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D96" w:rsidRDefault="00240D96" w:rsidP="00A87D0D">
      <w:pPr>
        <w:jc w:val="center"/>
        <w:rPr>
          <w:b/>
          <w:sz w:val="28"/>
          <w:szCs w:val="28"/>
          <w:lang w:val="uk-UA"/>
        </w:rPr>
      </w:pPr>
      <w:r w:rsidRPr="0091089A">
        <w:rPr>
          <w:b/>
          <w:sz w:val="28"/>
          <w:szCs w:val="28"/>
          <w:lang w:val="uk-UA"/>
        </w:rPr>
        <w:t xml:space="preserve">ПРОТОКОЛ </w:t>
      </w:r>
    </w:p>
    <w:p w:rsidR="00A87D0D" w:rsidRPr="0091089A" w:rsidRDefault="00A87D0D" w:rsidP="00A87D0D">
      <w:pPr>
        <w:jc w:val="center"/>
        <w:rPr>
          <w:b/>
          <w:sz w:val="28"/>
          <w:szCs w:val="28"/>
          <w:lang w:val="uk-UA"/>
        </w:rPr>
      </w:pPr>
    </w:p>
    <w:p w:rsidR="00240D96" w:rsidRDefault="00240D96" w:rsidP="00240D96">
      <w:pPr>
        <w:jc w:val="center"/>
        <w:rPr>
          <w:sz w:val="28"/>
          <w:szCs w:val="28"/>
          <w:lang w:val="uk-UA"/>
        </w:rPr>
      </w:pPr>
      <w:r>
        <w:rPr>
          <w:sz w:val="28"/>
          <w:szCs w:val="28"/>
          <w:lang w:val="uk-UA"/>
        </w:rPr>
        <w:t>засідання колегії відділу освіти Дубровицької райдержадміністрації</w:t>
      </w:r>
    </w:p>
    <w:p w:rsidR="00240D96" w:rsidRDefault="00240D96" w:rsidP="00240D96">
      <w:pPr>
        <w:jc w:val="center"/>
        <w:rPr>
          <w:sz w:val="28"/>
          <w:szCs w:val="28"/>
          <w:lang w:val="uk-UA"/>
        </w:rPr>
      </w:pPr>
    </w:p>
    <w:p w:rsidR="00240D96" w:rsidRDefault="00A87D0D" w:rsidP="00240D96">
      <w:pPr>
        <w:jc w:val="both"/>
        <w:rPr>
          <w:sz w:val="28"/>
          <w:szCs w:val="28"/>
          <w:lang w:val="uk-UA"/>
        </w:rPr>
      </w:pPr>
      <w:r>
        <w:rPr>
          <w:sz w:val="28"/>
          <w:szCs w:val="28"/>
          <w:lang w:val="uk-UA"/>
        </w:rPr>
        <w:t xml:space="preserve">26.02.3013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1</w:t>
      </w:r>
    </w:p>
    <w:p w:rsidR="00A87D0D" w:rsidRDefault="00A87D0D" w:rsidP="00240D96">
      <w:pPr>
        <w:jc w:val="both"/>
        <w:rPr>
          <w:sz w:val="28"/>
          <w:szCs w:val="28"/>
          <w:lang w:val="uk-UA"/>
        </w:rPr>
      </w:pPr>
    </w:p>
    <w:p w:rsidR="00240D96" w:rsidRPr="0056088B" w:rsidRDefault="00240D96" w:rsidP="00240D96">
      <w:pPr>
        <w:rPr>
          <w:lang w:val="uk-UA"/>
        </w:rPr>
      </w:pPr>
      <w:r w:rsidRPr="0056088B">
        <w:rPr>
          <w:b/>
          <w:lang w:val="uk-UA"/>
        </w:rPr>
        <w:t>Голова колегії</w:t>
      </w:r>
      <w:r w:rsidRPr="0056088B">
        <w:rPr>
          <w:lang w:val="uk-UA"/>
        </w:rPr>
        <w:t xml:space="preserve">   </w:t>
      </w:r>
      <w:r>
        <w:rPr>
          <w:lang w:val="uk-UA"/>
        </w:rPr>
        <w:t>Н.І. Стасюк</w:t>
      </w:r>
    </w:p>
    <w:p w:rsidR="00240D96" w:rsidRPr="0056088B" w:rsidRDefault="00240D96" w:rsidP="00240D96">
      <w:pPr>
        <w:rPr>
          <w:lang w:val="uk-UA"/>
        </w:rPr>
      </w:pPr>
      <w:r w:rsidRPr="0056088B">
        <w:rPr>
          <w:b/>
          <w:lang w:val="uk-UA"/>
        </w:rPr>
        <w:t xml:space="preserve">Секретар </w:t>
      </w:r>
      <w:r w:rsidRPr="0056088B">
        <w:rPr>
          <w:lang w:val="uk-UA"/>
        </w:rPr>
        <w:tab/>
        <w:t>М.І. Ящук.</w:t>
      </w:r>
    </w:p>
    <w:p w:rsidR="00240D96" w:rsidRPr="0056088B" w:rsidRDefault="00240D96" w:rsidP="00240D96">
      <w:pPr>
        <w:jc w:val="both"/>
        <w:rPr>
          <w:lang w:val="uk-UA"/>
        </w:rPr>
      </w:pPr>
      <w:r w:rsidRPr="0056088B">
        <w:rPr>
          <w:b/>
          <w:lang w:val="uk-UA"/>
        </w:rPr>
        <w:t>Присутні:</w:t>
      </w:r>
      <w:r w:rsidRPr="0056088B">
        <w:rPr>
          <w:lang w:val="uk-UA"/>
        </w:rPr>
        <w:t xml:space="preserve"> </w:t>
      </w:r>
      <w:r w:rsidR="003F1256">
        <w:rPr>
          <w:lang w:val="uk-UA"/>
        </w:rPr>
        <w:t>18 членів</w:t>
      </w:r>
      <w:r w:rsidRPr="0056088B">
        <w:rPr>
          <w:lang w:val="uk-UA"/>
        </w:rPr>
        <w:t xml:space="preserve"> колегії.</w:t>
      </w:r>
      <w:r w:rsidR="006D0B4E">
        <w:rPr>
          <w:lang w:val="uk-UA"/>
        </w:rPr>
        <w:t xml:space="preserve">. </w:t>
      </w:r>
      <w:r w:rsidR="006D0B4E" w:rsidRPr="003F1256">
        <w:rPr>
          <w:b/>
          <w:lang w:val="uk-UA"/>
        </w:rPr>
        <w:t>відсутні</w:t>
      </w:r>
      <w:r w:rsidR="006D0B4E">
        <w:rPr>
          <w:lang w:val="uk-UA"/>
        </w:rPr>
        <w:t xml:space="preserve"> </w:t>
      </w:r>
      <w:r w:rsidR="003F1256">
        <w:rPr>
          <w:lang w:val="uk-UA"/>
        </w:rPr>
        <w:t>з поважних причин 7</w:t>
      </w:r>
      <w:r w:rsidR="006D0B4E">
        <w:rPr>
          <w:lang w:val="uk-UA"/>
        </w:rPr>
        <w:t xml:space="preserve"> членів </w:t>
      </w:r>
      <w:r w:rsidR="003F1256">
        <w:rPr>
          <w:lang w:val="uk-UA"/>
        </w:rPr>
        <w:t xml:space="preserve">колегії - </w:t>
      </w:r>
      <w:proofErr w:type="spellStart"/>
      <w:r w:rsidR="006D0B4E">
        <w:rPr>
          <w:lang w:val="uk-UA"/>
        </w:rPr>
        <w:t>Гаврильчик</w:t>
      </w:r>
      <w:proofErr w:type="spellEnd"/>
      <w:r w:rsidR="006D0B4E">
        <w:rPr>
          <w:lang w:val="uk-UA"/>
        </w:rPr>
        <w:t xml:space="preserve"> І.І.</w:t>
      </w:r>
      <w:r w:rsidR="007D6DBC">
        <w:rPr>
          <w:lang w:val="uk-UA"/>
        </w:rPr>
        <w:t xml:space="preserve">, </w:t>
      </w:r>
      <w:proofErr w:type="spellStart"/>
      <w:r w:rsidR="006D0B4E">
        <w:rPr>
          <w:lang w:val="uk-UA"/>
        </w:rPr>
        <w:t>Ка</w:t>
      </w:r>
      <w:r w:rsidR="007D6DBC">
        <w:rPr>
          <w:lang w:val="uk-UA"/>
        </w:rPr>
        <w:t>мінський</w:t>
      </w:r>
      <w:proofErr w:type="spellEnd"/>
      <w:r w:rsidR="007D6DBC">
        <w:rPr>
          <w:lang w:val="uk-UA"/>
        </w:rPr>
        <w:t xml:space="preserve"> О.М.,</w:t>
      </w:r>
      <w:r w:rsidR="006D0B4E">
        <w:rPr>
          <w:lang w:val="uk-UA"/>
        </w:rPr>
        <w:t xml:space="preserve"> Рабешко О.Л., </w:t>
      </w:r>
      <w:proofErr w:type="spellStart"/>
      <w:r w:rsidR="006D0B4E">
        <w:rPr>
          <w:lang w:val="uk-UA"/>
        </w:rPr>
        <w:t>Полюхович</w:t>
      </w:r>
      <w:proofErr w:type="spellEnd"/>
      <w:r w:rsidR="006D0B4E">
        <w:rPr>
          <w:lang w:val="uk-UA"/>
        </w:rPr>
        <w:t xml:space="preserve"> О.М., Примакова І.М., Гумен О.В.</w:t>
      </w:r>
      <w:r w:rsidR="003F1256">
        <w:rPr>
          <w:lang w:val="uk-UA"/>
        </w:rPr>
        <w:t xml:space="preserve">, </w:t>
      </w:r>
      <w:proofErr w:type="spellStart"/>
      <w:r w:rsidR="003F1256">
        <w:rPr>
          <w:lang w:val="uk-UA"/>
        </w:rPr>
        <w:t>Серко</w:t>
      </w:r>
      <w:proofErr w:type="spellEnd"/>
      <w:r w:rsidR="003F1256">
        <w:rPr>
          <w:lang w:val="uk-UA"/>
        </w:rPr>
        <w:t xml:space="preserve"> М.М.</w:t>
      </w:r>
    </w:p>
    <w:p w:rsidR="00240D96" w:rsidRPr="0056088B" w:rsidRDefault="00240D96" w:rsidP="00240D96">
      <w:pPr>
        <w:jc w:val="both"/>
        <w:rPr>
          <w:lang w:val="uk-UA"/>
        </w:rPr>
      </w:pPr>
      <w:r w:rsidRPr="0056088B">
        <w:rPr>
          <w:b/>
          <w:lang w:val="uk-UA"/>
        </w:rPr>
        <w:t>Запрошені:</w:t>
      </w:r>
      <w:r w:rsidRPr="0056088B">
        <w:rPr>
          <w:lang w:val="uk-UA"/>
        </w:rPr>
        <w:t xml:space="preserve"> методисти, директори шкіл, завідувачі дошкільними навчальними закладами  (реєстраційн</w:t>
      </w:r>
      <w:r w:rsidR="008D7EE0">
        <w:rPr>
          <w:lang w:val="uk-UA"/>
        </w:rPr>
        <w:t xml:space="preserve">і списки </w:t>
      </w:r>
      <w:r w:rsidRPr="0056088B">
        <w:rPr>
          <w:lang w:val="uk-UA"/>
        </w:rPr>
        <w:t xml:space="preserve"> дода</w:t>
      </w:r>
      <w:r w:rsidR="008D7EE0">
        <w:rPr>
          <w:lang w:val="uk-UA"/>
        </w:rPr>
        <w:t>ються, додатки</w:t>
      </w:r>
      <w:r w:rsidR="00DE7FDD">
        <w:rPr>
          <w:lang w:val="uk-UA"/>
        </w:rPr>
        <w:t xml:space="preserve"> 6,7</w:t>
      </w:r>
      <w:r w:rsidR="008D7EE0">
        <w:rPr>
          <w:lang w:val="uk-UA"/>
        </w:rPr>
        <w:t xml:space="preserve"> </w:t>
      </w:r>
      <w:r w:rsidRPr="0056088B">
        <w:rPr>
          <w:lang w:val="uk-UA"/>
        </w:rPr>
        <w:t>).</w:t>
      </w:r>
    </w:p>
    <w:p w:rsidR="00240D96" w:rsidRDefault="00240D96" w:rsidP="00240D96">
      <w:pPr>
        <w:jc w:val="both"/>
        <w:rPr>
          <w:sz w:val="28"/>
          <w:szCs w:val="28"/>
          <w:lang w:val="uk-UA"/>
        </w:rPr>
      </w:pPr>
    </w:p>
    <w:p w:rsidR="00240D96" w:rsidRPr="0095324F" w:rsidRDefault="00240D96" w:rsidP="00240D96">
      <w:pPr>
        <w:jc w:val="both"/>
        <w:rPr>
          <w:b/>
          <w:sz w:val="28"/>
          <w:szCs w:val="28"/>
          <w:lang w:val="uk-UA"/>
        </w:rPr>
      </w:pPr>
      <w:r>
        <w:rPr>
          <w:sz w:val="28"/>
          <w:szCs w:val="28"/>
          <w:lang w:val="uk-UA"/>
        </w:rPr>
        <w:t xml:space="preserve">                                            </w:t>
      </w:r>
      <w:r w:rsidRPr="0095324F">
        <w:rPr>
          <w:b/>
          <w:sz w:val="28"/>
          <w:szCs w:val="28"/>
          <w:lang w:val="uk-UA"/>
        </w:rPr>
        <w:t>Порядок денний:</w:t>
      </w:r>
    </w:p>
    <w:p w:rsidR="00240D96" w:rsidRPr="006B5945" w:rsidRDefault="00240D96" w:rsidP="00240D96">
      <w:pPr>
        <w:jc w:val="both"/>
        <w:rPr>
          <w:sz w:val="28"/>
          <w:szCs w:val="26"/>
          <w:lang w:val="uk-UA"/>
        </w:rPr>
      </w:pPr>
    </w:p>
    <w:p w:rsidR="00240D96" w:rsidRPr="006B5945" w:rsidRDefault="00240D96" w:rsidP="00240D96">
      <w:pPr>
        <w:ind w:firstLine="708"/>
        <w:jc w:val="both"/>
        <w:rPr>
          <w:sz w:val="28"/>
          <w:szCs w:val="26"/>
          <w:lang w:val="uk-UA"/>
        </w:rPr>
      </w:pPr>
      <w:r w:rsidRPr="006B5945">
        <w:rPr>
          <w:sz w:val="28"/>
          <w:szCs w:val="26"/>
          <w:lang w:val="uk-UA"/>
        </w:rPr>
        <w:t xml:space="preserve">1. Про </w:t>
      </w:r>
      <w:r w:rsidR="008D7EE0">
        <w:rPr>
          <w:sz w:val="28"/>
          <w:szCs w:val="26"/>
          <w:lang w:val="uk-UA"/>
        </w:rPr>
        <w:t>о</w:t>
      </w:r>
      <w:r w:rsidRPr="006B5945">
        <w:rPr>
          <w:sz w:val="28"/>
          <w:szCs w:val="26"/>
          <w:lang w:val="uk-UA"/>
        </w:rPr>
        <w:t>нов</w:t>
      </w:r>
      <w:r w:rsidR="00DE7FDD">
        <w:rPr>
          <w:sz w:val="28"/>
          <w:szCs w:val="26"/>
          <w:lang w:val="uk-UA"/>
        </w:rPr>
        <w:t>лен</w:t>
      </w:r>
      <w:r w:rsidRPr="006B5945">
        <w:rPr>
          <w:sz w:val="28"/>
          <w:szCs w:val="26"/>
          <w:lang w:val="uk-UA"/>
        </w:rPr>
        <w:t>ий склад колегії відділу освіти Дубровицької райдержадмініст</w:t>
      </w:r>
      <w:r w:rsidR="006B5945" w:rsidRPr="006B5945">
        <w:rPr>
          <w:sz w:val="28"/>
          <w:szCs w:val="26"/>
          <w:lang w:val="uk-UA"/>
        </w:rPr>
        <w:t>р</w:t>
      </w:r>
      <w:r w:rsidRPr="006B5945">
        <w:rPr>
          <w:sz w:val="28"/>
          <w:szCs w:val="26"/>
          <w:lang w:val="uk-UA"/>
        </w:rPr>
        <w:t>ації</w:t>
      </w:r>
      <w:r w:rsidR="00DE7FDD">
        <w:rPr>
          <w:sz w:val="28"/>
          <w:szCs w:val="26"/>
          <w:lang w:val="uk-UA"/>
        </w:rPr>
        <w:t>.</w:t>
      </w:r>
    </w:p>
    <w:p w:rsidR="00240D96" w:rsidRPr="006B5945" w:rsidRDefault="00DE7FDD" w:rsidP="00240D96">
      <w:pPr>
        <w:ind w:left="1416" w:firstLine="708"/>
        <w:jc w:val="both"/>
        <w:rPr>
          <w:sz w:val="28"/>
          <w:szCs w:val="26"/>
          <w:lang w:val="uk-UA"/>
        </w:rPr>
      </w:pPr>
      <w:r>
        <w:rPr>
          <w:sz w:val="28"/>
          <w:szCs w:val="26"/>
          <w:lang w:val="uk-UA"/>
        </w:rPr>
        <w:t>Інформує</w:t>
      </w:r>
      <w:r w:rsidR="00240D96" w:rsidRPr="006B5945">
        <w:rPr>
          <w:sz w:val="28"/>
          <w:szCs w:val="26"/>
          <w:lang w:val="uk-UA"/>
        </w:rPr>
        <w:t xml:space="preserve"> Стасюк Н.І.</w:t>
      </w:r>
    </w:p>
    <w:p w:rsidR="00240D96" w:rsidRPr="006B5945" w:rsidRDefault="00240D96" w:rsidP="00240D96">
      <w:pPr>
        <w:ind w:left="360"/>
        <w:jc w:val="right"/>
        <w:rPr>
          <w:sz w:val="28"/>
          <w:szCs w:val="26"/>
          <w:lang w:val="uk-UA"/>
        </w:rPr>
      </w:pPr>
    </w:p>
    <w:p w:rsidR="00240D96" w:rsidRPr="006B5945" w:rsidRDefault="00240D96" w:rsidP="00240D96">
      <w:pPr>
        <w:ind w:firstLine="708"/>
        <w:jc w:val="both"/>
        <w:rPr>
          <w:sz w:val="28"/>
          <w:szCs w:val="26"/>
          <w:lang w:val="uk-UA"/>
        </w:rPr>
      </w:pPr>
      <w:r w:rsidRPr="006B5945">
        <w:rPr>
          <w:sz w:val="28"/>
          <w:szCs w:val="26"/>
          <w:lang w:val="uk-UA"/>
        </w:rPr>
        <w:t xml:space="preserve">2. </w:t>
      </w:r>
      <w:r w:rsidR="006222AC" w:rsidRPr="006B5945">
        <w:rPr>
          <w:sz w:val="28"/>
          <w:szCs w:val="26"/>
          <w:lang w:val="uk-UA"/>
        </w:rPr>
        <w:t xml:space="preserve">Про підсумки стану виконання угоди між відділом </w:t>
      </w:r>
      <w:r w:rsidR="00DC2DEC" w:rsidRPr="006B5945">
        <w:rPr>
          <w:sz w:val="28"/>
          <w:szCs w:val="26"/>
          <w:lang w:val="uk-UA"/>
        </w:rPr>
        <w:t>освіти Дубровицької райдержадмін</w:t>
      </w:r>
      <w:r w:rsidR="006222AC" w:rsidRPr="006B5945">
        <w:rPr>
          <w:sz w:val="28"/>
          <w:szCs w:val="26"/>
          <w:lang w:val="uk-UA"/>
        </w:rPr>
        <w:t>іст</w:t>
      </w:r>
      <w:r w:rsidR="00DC2DEC" w:rsidRPr="006B5945">
        <w:rPr>
          <w:sz w:val="28"/>
          <w:szCs w:val="26"/>
          <w:lang w:val="uk-UA"/>
        </w:rPr>
        <w:t>р</w:t>
      </w:r>
      <w:r w:rsidR="006222AC" w:rsidRPr="006B5945">
        <w:rPr>
          <w:sz w:val="28"/>
          <w:szCs w:val="26"/>
          <w:lang w:val="uk-UA"/>
        </w:rPr>
        <w:t xml:space="preserve">ації і </w:t>
      </w:r>
      <w:r w:rsidR="00DC2DEC" w:rsidRPr="006B5945">
        <w:rPr>
          <w:sz w:val="28"/>
          <w:szCs w:val="26"/>
          <w:lang w:val="uk-UA"/>
        </w:rPr>
        <w:t xml:space="preserve">районною  </w:t>
      </w:r>
      <w:r w:rsidR="006222AC" w:rsidRPr="006B5945">
        <w:rPr>
          <w:sz w:val="28"/>
          <w:szCs w:val="26"/>
          <w:lang w:val="uk-UA"/>
        </w:rPr>
        <w:t>радою</w:t>
      </w:r>
      <w:r w:rsidR="00A93A4F">
        <w:rPr>
          <w:sz w:val="28"/>
          <w:szCs w:val="26"/>
          <w:lang w:val="uk-UA"/>
        </w:rPr>
        <w:t xml:space="preserve"> профспілки працівників освіти за 2012 рік.</w:t>
      </w:r>
    </w:p>
    <w:p w:rsidR="00240D96" w:rsidRPr="006B5945" w:rsidRDefault="0052406C" w:rsidP="00240D96">
      <w:pPr>
        <w:ind w:left="1416" w:firstLine="708"/>
        <w:jc w:val="both"/>
        <w:rPr>
          <w:sz w:val="28"/>
          <w:szCs w:val="26"/>
          <w:lang w:val="uk-UA"/>
        </w:rPr>
      </w:pPr>
      <w:r>
        <w:rPr>
          <w:sz w:val="28"/>
          <w:szCs w:val="26"/>
          <w:lang w:val="uk-UA"/>
        </w:rPr>
        <w:t>Інформують</w:t>
      </w:r>
      <w:r w:rsidR="00DC2DEC" w:rsidRPr="006B5945">
        <w:rPr>
          <w:sz w:val="28"/>
          <w:szCs w:val="26"/>
          <w:lang w:val="uk-UA"/>
        </w:rPr>
        <w:t xml:space="preserve"> Стасюк Н.І., </w:t>
      </w:r>
      <w:proofErr w:type="spellStart"/>
      <w:r w:rsidR="00DC2DEC" w:rsidRPr="006B5945">
        <w:rPr>
          <w:sz w:val="28"/>
          <w:szCs w:val="26"/>
          <w:lang w:val="uk-UA"/>
        </w:rPr>
        <w:t>Твердюк</w:t>
      </w:r>
      <w:proofErr w:type="spellEnd"/>
      <w:r w:rsidR="00DC2DEC" w:rsidRPr="006B5945">
        <w:rPr>
          <w:sz w:val="28"/>
          <w:szCs w:val="26"/>
          <w:lang w:val="uk-UA"/>
        </w:rPr>
        <w:t xml:space="preserve"> В.М.</w:t>
      </w:r>
    </w:p>
    <w:p w:rsidR="00240D96" w:rsidRPr="006B5945" w:rsidRDefault="00240D96" w:rsidP="00240D96">
      <w:pPr>
        <w:ind w:left="360"/>
        <w:jc w:val="right"/>
        <w:rPr>
          <w:sz w:val="28"/>
          <w:szCs w:val="26"/>
          <w:lang w:val="uk-UA"/>
        </w:rPr>
      </w:pPr>
    </w:p>
    <w:p w:rsidR="00240D96" w:rsidRPr="006B5945" w:rsidRDefault="00240D96" w:rsidP="00240D96">
      <w:pPr>
        <w:ind w:firstLine="708"/>
        <w:jc w:val="both"/>
        <w:rPr>
          <w:sz w:val="28"/>
          <w:szCs w:val="26"/>
          <w:lang w:val="uk-UA"/>
        </w:rPr>
      </w:pPr>
      <w:r w:rsidRPr="006B5945">
        <w:rPr>
          <w:sz w:val="28"/>
          <w:szCs w:val="26"/>
          <w:lang w:val="uk-UA"/>
        </w:rPr>
        <w:t xml:space="preserve">3. </w:t>
      </w:r>
      <w:r w:rsidR="0051654D" w:rsidRPr="006B5945">
        <w:rPr>
          <w:sz w:val="28"/>
          <w:szCs w:val="26"/>
          <w:lang w:val="uk-UA"/>
        </w:rPr>
        <w:t>Про стан роботи відділу освіти зі зверненнями громадян</w:t>
      </w:r>
      <w:r w:rsidRPr="006B5945">
        <w:rPr>
          <w:sz w:val="28"/>
          <w:szCs w:val="26"/>
          <w:lang w:val="uk-UA"/>
        </w:rPr>
        <w:t>.</w:t>
      </w:r>
    </w:p>
    <w:p w:rsidR="00240D96" w:rsidRPr="006B5945" w:rsidRDefault="006B5945" w:rsidP="00240D96">
      <w:pPr>
        <w:ind w:left="1416" w:firstLine="708"/>
        <w:jc w:val="both"/>
        <w:rPr>
          <w:sz w:val="28"/>
          <w:szCs w:val="26"/>
          <w:lang w:val="uk-UA"/>
        </w:rPr>
      </w:pPr>
      <w:r>
        <w:rPr>
          <w:sz w:val="28"/>
          <w:szCs w:val="26"/>
          <w:lang w:val="uk-UA"/>
        </w:rPr>
        <w:t xml:space="preserve">Інформує </w:t>
      </w:r>
      <w:r w:rsidR="00240D96" w:rsidRPr="006B5945">
        <w:rPr>
          <w:sz w:val="28"/>
          <w:szCs w:val="26"/>
          <w:lang w:val="uk-UA"/>
        </w:rPr>
        <w:t xml:space="preserve"> Стасюк Н.І.</w:t>
      </w:r>
    </w:p>
    <w:p w:rsidR="00240D96" w:rsidRPr="006B5945" w:rsidRDefault="00240D96" w:rsidP="00240D96">
      <w:pPr>
        <w:ind w:left="360"/>
        <w:jc w:val="right"/>
        <w:rPr>
          <w:sz w:val="28"/>
          <w:szCs w:val="26"/>
          <w:lang w:val="uk-UA"/>
        </w:rPr>
      </w:pPr>
    </w:p>
    <w:p w:rsidR="00240D96" w:rsidRPr="00F17830" w:rsidRDefault="00240D96" w:rsidP="00F17830">
      <w:pPr>
        <w:ind w:firstLine="708"/>
        <w:jc w:val="both"/>
        <w:rPr>
          <w:snapToGrid w:val="0"/>
          <w:color w:val="000000"/>
          <w:sz w:val="28"/>
          <w:lang w:val="uk-UA"/>
        </w:rPr>
      </w:pPr>
      <w:r w:rsidRPr="006B5945">
        <w:rPr>
          <w:sz w:val="28"/>
          <w:szCs w:val="26"/>
          <w:lang w:val="uk-UA"/>
        </w:rPr>
        <w:t xml:space="preserve">4. </w:t>
      </w:r>
      <w:r w:rsidR="00F17830" w:rsidRPr="00F17830">
        <w:rPr>
          <w:snapToGrid w:val="0"/>
          <w:color w:val="000000"/>
          <w:sz w:val="28"/>
          <w:lang w:val="uk-UA"/>
        </w:rPr>
        <w:t>Про стан роботи гуртків у загальноосвітніх та</w:t>
      </w:r>
      <w:r w:rsidR="00F17830">
        <w:rPr>
          <w:snapToGrid w:val="0"/>
          <w:color w:val="000000"/>
          <w:sz w:val="28"/>
          <w:lang w:val="uk-UA"/>
        </w:rPr>
        <w:t xml:space="preserve"> </w:t>
      </w:r>
      <w:r w:rsidR="00F17830" w:rsidRPr="00F17830">
        <w:rPr>
          <w:snapToGrid w:val="0"/>
          <w:color w:val="000000"/>
          <w:sz w:val="28"/>
          <w:lang w:val="uk-UA"/>
        </w:rPr>
        <w:t>позашкільних навчальних закладах</w:t>
      </w:r>
      <w:r w:rsidR="00F17830">
        <w:rPr>
          <w:snapToGrid w:val="0"/>
          <w:color w:val="000000"/>
          <w:sz w:val="28"/>
          <w:lang w:val="uk-UA"/>
        </w:rPr>
        <w:t>.</w:t>
      </w:r>
    </w:p>
    <w:p w:rsidR="00240D96" w:rsidRPr="006B5945" w:rsidRDefault="00240D96" w:rsidP="00240D96">
      <w:pPr>
        <w:ind w:left="1416" w:firstLine="708"/>
        <w:jc w:val="both"/>
        <w:rPr>
          <w:sz w:val="28"/>
          <w:szCs w:val="26"/>
          <w:lang w:val="uk-UA"/>
        </w:rPr>
      </w:pPr>
      <w:r w:rsidRPr="006B5945">
        <w:rPr>
          <w:sz w:val="28"/>
          <w:szCs w:val="26"/>
          <w:lang w:val="uk-UA"/>
        </w:rPr>
        <w:t xml:space="preserve">Доповідає </w:t>
      </w:r>
      <w:r w:rsidR="0051654D" w:rsidRPr="006B5945">
        <w:rPr>
          <w:sz w:val="28"/>
          <w:szCs w:val="26"/>
          <w:lang w:val="uk-UA"/>
        </w:rPr>
        <w:t>Рабешко Г.З.</w:t>
      </w:r>
    </w:p>
    <w:p w:rsidR="00240D96" w:rsidRPr="006B5945" w:rsidRDefault="00240D96" w:rsidP="00240D96">
      <w:pPr>
        <w:ind w:left="360"/>
        <w:jc w:val="right"/>
        <w:rPr>
          <w:sz w:val="28"/>
          <w:szCs w:val="26"/>
          <w:lang w:val="uk-UA"/>
        </w:rPr>
      </w:pPr>
    </w:p>
    <w:p w:rsidR="00240D96" w:rsidRPr="006B5945" w:rsidRDefault="00240D96" w:rsidP="00240D96">
      <w:pPr>
        <w:ind w:firstLine="708"/>
        <w:jc w:val="both"/>
        <w:rPr>
          <w:sz w:val="28"/>
          <w:szCs w:val="26"/>
          <w:lang w:val="uk-UA"/>
        </w:rPr>
      </w:pPr>
      <w:r w:rsidRPr="006B5945">
        <w:rPr>
          <w:sz w:val="28"/>
          <w:szCs w:val="26"/>
          <w:lang w:val="uk-UA"/>
        </w:rPr>
        <w:t xml:space="preserve">5. Про </w:t>
      </w:r>
      <w:r w:rsidR="0051654D" w:rsidRPr="006B5945">
        <w:rPr>
          <w:sz w:val="28"/>
          <w:szCs w:val="26"/>
          <w:lang w:val="uk-UA"/>
        </w:rPr>
        <w:t>виконання рішень ко</w:t>
      </w:r>
      <w:r w:rsidR="006B5945">
        <w:rPr>
          <w:sz w:val="28"/>
          <w:szCs w:val="26"/>
          <w:lang w:val="uk-UA"/>
        </w:rPr>
        <w:t>ле</w:t>
      </w:r>
      <w:r w:rsidR="0051654D" w:rsidRPr="006B5945">
        <w:rPr>
          <w:sz w:val="28"/>
          <w:szCs w:val="26"/>
          <w:lang w:val="uk-UA"/>
        </w:rPr>
        <w:t xml:space="preserve">гії відділу </w:t>
      </w:r>
      <w:r w:rsidR="006B5945">
        <w:rPr>
          <w:sz w:val="28"/>
          <w:szCs w:val="26"/>
          <w:lang w:val="uk-UA"/>
        </w:rPr>
        <w:t>освіти Дубровиц</w:t>
      </w:r>
      <w:r w:rsidR="0051654D" w:rsidRPr="006B5945">
        <w:rPr>
          <w:sz w:val="28"/>
          <w:szCs w:val="26"/>
          <w:lang w:val="uk-UA"/>
        </w:rPr>
        <w:t>ької рай</w:t>
      </w:r>
      <w:r w:rsidR="00B83981">
        <w:rPr>
          <w:sz w:val="28"/>
          <w:szCs w:val="26"/>
          <w:lang w:val="uk-UA"/>
        </w:rPr>
        <w:t xml:space="preserve">онної </w:t>
      </w:r>
      <w:r w:rsidR="0051654D" w:rsidRPr="006B5945">
        <w:rPr>
          <w:sz w:val="28"/>
          <w:szCs w:val="26"/>
          <w:lang w:val="uk-UA"/>
        </w:rPr>
        <w:t>держ</w:t>
      </w:r>
      <w:r w:rsidR="00B83981">
        <w:rPr>
          <w:sz w:val="28"/>
          <w:szCs w:val="26"/>
          <w:lang w:val="uk-UA"/>
        </w:rPr>
        <w:t xml:space="preserve">авної </w:t>
      </w:r>
      <w:r w:rsidR="0051654D" w:rsidRPr="006B5945">
        <w:rPr>
          <w:sz w:val="28"/>
          <w:szCs w:val="26"/>
          <w:lang w:val="uk-UA"/>
        </w:rPr>
        <w:t>адміністрації від 28.12.2012 року</w:t>
      </w:r>
      <w:r w:rsidR="00B83981">
        <w:rPr>
          <w:sz w:val="28"/>
          <w:szCs w:val="26"/>
          <w:lang w:val="uk-UA"/>
        </w:rPr>
        <w:t>.</w:t>
      </w:r>
    </w:p>
    <w:p w:rsidR="00053641" w:rsidRPr="006B5945" w:rsidRDefault="00053641" w:rsidP="00240D96">
      <w:pPr>
        <w:ind w:left="1416" w:firstLine="708"/>
        <w:jc w:val="both"/>
        <w:rPr>
          <w:sz w:val="28"/>
          <w:szCs w:val="26"/>
          <w:lang w:val="uk-UA"/>
        </w:rPr>
      </w:pPr>
      <w:r w:rsidRPr="006B5945">
        <w:rPr>
          <w:sz w:val="28"/>
          <w:szCs w:val="26"/>
          <w:lang w:val="uk-UA"/>
        </w:rPr>
        <w:t xml:space="preserve">Інформують Стасюк Н.І., Рабешко Г.З., Легка Л.В., </w:t>
      </w:r>
    </w:p>
    <w:p w:rsidR="00240D96" w:rsidRPr="006B5945" w:rsidRDefault="00053641" w:rsidP="00240D96">
      <w:pPr>
        <w:ind w:left="1416" w:firstLine="708"/>
        <w:jc w:val="both"/>
        <w:rPr>
          <w:sz w:val="28"/>
          <w:szCs w:val="26"/>
          <w:lang w:val="uk-UA"/>
        </w:rPr>
      </w:pPr>
      <w:proofErr w:type="spellStart"/>
      <w:r w:rsidRPr="006B5945">
        <w:rPr>
          <w:sz w:val="28"/>
          <w:szCs w:val="26"/>
          <w:lang w:val="uk-UA"/>
        </w:rPr>
        <w:t>Таборовець</w:t>
      </w:r>
      <w:proofErr w:type="spellEnd"/>
      <w:r w:rsidRPr="006B5945">
        <w:rPr>
          <w:sz w:val="28"/>
          <w:szCs w:val="26"/>
          <w:lang w:val="uk-UA"/>
        </w:rPr>
        <w:t xml:space="preserve"> Т.Ф.</w:t>
      </w:r>
    </w:p>
    <w:p w:rsidR="00240D96" w:rsidRPr="006B5945" w:rsidRDefault="00240D96" w:rsidP="00240D96">
      <w:pPr>
        <w:rPr>
          <w:sz w:val="28"/>
          <w:lang w:val="uk-UA"/>
        </w:rPr>
      </w:pPr>
    </w:p>
    <w:p w:rsidR="00240D96" w:rsidRDefault="00240D96" w:rsidP="00240D96">
      <w:pPr>
        <w:rPr>
          <w:lang w:val="uk-UA"/>
        </w:rPr>
      </w:pPr>
    </w:p>
    <w:p w:rsidR="00A87D0D" w:rsidRDefault="00A87D0D" w:rsidP="00240D96">
      <w:pPr>
        <w:rPr>
          <w:lang w:val="uk-UA"/>
        </w:rPr>
      </w:pPr>
    </w:p>
    <w:p w:rsidR="00240D96" w:rsidRDefault="00240D96" w:rsidP="00240D96">
      <w:pPr>
        <w:ind w:firstLine="708"/>
        <w:rPr>
          <w:b/>
          <w:sz w:val="28"/>
          <w:szCs w:val="28"/>
          <w:lang w:val="uk-UA"/>
        </w:rPr>
      </w:pPr>
      <w:r>
        <w:rPr>
          <w:b/>
          <w:sz w:val="28"/>
          <w:szCs w:val="28"/>
          <w:lang w:val="uk-UA"/>
        </w:rPr>
        <w:t xml:space="preserve">1. </w:t>
      </w:r>
      <w:r w:rsidRPr="0095324F">
        <w:rPr>
          <w:b/>
          <w:sz w:val="28"/>
          <w:szCs w:val="28"/>
          <w:lang w:val="uk-UA"/>
        </w:rPr>
        <w:t>СЛУХАЛИ:</w:t>
      </w:r>
    </w:p>
    <w:p w:rsidR="00240D96" w:rsidRDefault="00053641" w:rsidP="00240D96">
      <w:pPr>
        <w:ind w:firstLine="708"/>
        <w:jc w:val="both"/>
        <w:rPr>
          <w:sz w:val="28"/>
          <w:lang w:val="uk-UA"/>
        </w:rPr>
      </w:pPr>
      <w:r>
        <w:rPr>
          <w:sz w:val="28"/>
          <w:lang w:val="uk-UA"/>
        </w:rPr>
        <w:t xml:space="preserve">Начальника </w:t>
      </w:r>
      <w:r w:rsidR="00240D96">
        <w:rPr>
          <w:sz w:val="28"/>
          <w:lang w:val="uk-UA"/>
        </w:rPr>
        <w:t xml:space="preserve"> відділу освіти Дубровицької </w:t>
      </w:r>
      <w:r w:rsidR="00240D96" w:rsidRPr="00FC714E">
        <w:rPr>
          <w:sz w:val="28"/>
          <w:lang w:val="uk-UA"/>
        </w:rPr>
        <w:t>райдержадміністрації</w:t>
      </w:r>
      <w:r w:rsidR="00FC714E">
        <w:rPr>
          <w:sz w:val="28"/>
          <w:lang w:val="uk-UA"/>
        </w:rPr>
        <w:t>, голову колегії</w:t>
      </w:r>
      <w:r w:rsidR="00B054F9" w:rsidRPr="00FC714E">
        <w:rPr>
          <w:sz w:val="28"/>
          <w:lang w:val="uk-UA"/>
        </w:rPr>
        <w:t xml:space="preserve"> </w:t>
      </w:r>
      <w:r w:rsidR="00B054F9" w:rsidRPr="006B5945">
        <w:rPr>
          <w:b/>
          <w:sz w:val="28"/>
          <w:lang w:val="uk-UA"/>
        </w:rPr>
        <w:t>Стасюк Н.І.</w:t>
      </w:r>
      <w:r w:rsidR="00240D96" w:rsidRPr="006B5945">
        <w:rPr>
          <w:b/>
          <w:sz w:val="28"/>
          <w:lang w:val="uk-UA"/>
        </w:rPr>
        <w:t>,</w:t>
      </w:r>
      <w:r w:rsidR="00240D96">
        <w:rPr>
          <w:sz w:val="28"/>
          <w:lang w:val="uk-UA"/>
        </w:rPr>
        <w:t xml:space="preserve"> яка </w:t>
      </w:r>
      <w:r w:rsidR="00B054F9">
        <w:rPr>
          <w:sz w:val="28"/>
          <w:lang w:val="uk-UA"/>
        </w:rPr>
        <w:t xml:space="preserve">інформувала учасників засідання про </w:t>
      </w:r>
      <w:r w:rsidR="00A87D0D">
        <w:rPr>
          <w:sz w:val="28"/>
          <w:lang w:val="uk-UA"/>
        </w:rPr>
        <w:t>оновлений</w:t>
      </w:r>
      <w:r w:rsidR="00B054F9">
        <w:rPr>
          <w:sz w:val="28"/>
          <w:lang w:val="uk-UA"/>
        </w:rPr>
        <w:t xml:space="preserve"> склад колегії відділу освіти, затверджений першим засту</w:t>
      </w:r>
      <w:r w:rsidR="00497AA7">
        <w:rPr>
          <w:sz w:val="28"/>
          <w:lang w:val="uk-UA"/>
        </w:rPr>
        <w:t>п</w:t>
      </w:r>
      <w:r w:rsidR="00B054F9">
        <w:rPr>
          <w:sz w:val="28"/>
          <w:lang w:val="uk-UA"/>
        </w:rPr>
        <w:t>ником</w:t>
      </w:r>
      <w:r w:rsidR="00240D96">
        <w:rPr>
          <w:sz w:val="28"/>
          <w:lang w:val="uk-UA"/>
        </w:rPr>
        <w:t xml:space="preserve"> </w:t>
      </w:r>
      <w:r w:rsidR="00B054F9">
        <w:rPr>
          <w:sz w:val="28"/>
          <w:lang w:val="uk-UA"/>
        </w:rPr>
        <w:t xml:space="preserve"> голови райдержадмініст</w:t>
      </w:r>
      <w:r w:rsidR="00497AA7">
        <w:rPr>
          <w:sz w:val="28"/>
          <w:lang w:val="uk-UA"/>
        </w:rPr>
        <w:t>рації</w:t>
      </w:r>
      <w:r w:rsidR="00B054F9">
        <w:rPr>
          <w:sz w:val="28"/>
          <w:lang w:val="uk-UA"/>
        </w:rPr>
        <w:t xml:space="preserve"> 25.02.203 року </w:t>
      </w:r>
      <w:r w:rsidR="00240D96">
        <w:rPr>
          <w:sz w:val="28"/>
          <w:lang w:val="uk-UA"/>
        </w:rPr>
        <w:t>(</w:t>
      </w:r>
      <w:r w:rsidR="00B054F9">
        <w:rPr>
          <w:sz w:val="28"/>
          <w:lang w:val="uk-UA"/>
        </w:rPr>
        <w:t xml:space="preserve">список </w:t>
      </w:r>
      <w:r w:rsidR="006A7E7C">
        <w:rPr>
          <w:sz w:val="28"/>
          <w:lang w:val="uk-UA"/>
        </w:rPr>
        <w:t xml:space="preserve">оновленого складу </w:t>
      </w:r>
      <w:r w:rsidR="00B054F9">
        <w:rPr>
          <w:sz w:val="28"/>
          <w:lang w:val="uk-UA"/>
        </w:rPr>
        <w:t>колегії додається, додаток 1.1).</w:t>
      </w:r>
    </w:p>
    <w:p w:rsidR="00497AA7" w:rsidRDefault="00497AA7" w:rsidP="00240D96">
      <w:pPr>
        <w:ind w:firstLine="708"/>
        <w:jc w:val="both"/>
        <w:rPr>
          <w:sz w:val="28"/>
          <w:szCs w:val="28"/>
          <w:lang w:val="uk-UA"/>
        </w:rPr>
      </w:pPr>
    </w:p>
    <w:p w:rsidR="00240D96" w:rsidRDefault="00240D96" w:rsidP="00240D96">
      <w:pPr>
        <w:ind w:firstLine="708"/>
        <w:jc w:val="both"/>
        <w:rPr>
          <w:b/>
          <w:sz w:val="28"/>
          <w:lang w:val="uk-UA"/>
        </w:rPr>
      </w:pPr>
      <w:r w:rsidRPr="00CD06EB">
        <w:rPr>
          <w:b/>
          <w:sz w:val="28"/>
          <w:lang w:val="uk-UA"/>
        </w:rPr>
        <w:lastRenderedPageBreak/>
        <w:t>УХВАЛИЛИ</w:t>
      </w:r>
      <w:r>
        <w:rPr>
          <w:b/>
          <w:sz w:val="28"/>
          <w:lang w:val="uk-UA"/>
        </w:rPr>
        <w:t>:</w:t>
      </w:r>
    </w:p>
    <w:p w:rsidR="00240D96" w:rsidRPr="00EF49CB" w:rsidRDefault="00240D96" w:rsidP="00240D96">
      <w:pPr>
        <w:ind w:firstLine="708"/>
        <w:jc w:val="both"/>
        <w:rPr>
          <w:sz w:val="28"/>
          <w:szCs w:val="28"/>
          <w:lang w:val="uk-UA"/>
        </w:rPr>
      </w:pPr>
      <w:r w:rsidRPr="00EF49CB">
        <w:rPr>
          <w:b/>
          <w:sz w:val="28"/>
          <w:lang w:val="uk-UA"/>
        </w:rPr>
        <w:t xml:space="preserve">Рішення № </w:t>
      </w:r>
      <w:r>
        <w:rPr>
          <w:b/>
          <w:sz w:val="28"/>
          <w:lang w:val="uk-UA"/>
        </w:rPr>
        <w:t>1</w:t>
      </w:r>
      <w:r w:rsidRPr="00EF49CB">
        <w:rPr>
          <w:sz w:val="28"/>
          <w:lang w:val="uk-UA"/>
        </w:rPr>
        <w:t xml:space="preserve"> </w:t>
      </w:r>
      <w:r w:rsidRPr="00497AA7">
        <w:rPr>
          <w:sz w:val="28"/>
          <w:szCs w:val="28"/>
          <w:lang w:val="uk-UA"/>
        </w:rPr>
        <w:t>«</w:t>
      </w:r>
      <w:r w:rsidR="00497AA7" w:rsidRPr="00497AA7">
        <w:rPr>
          <w:sz w:val="28"/>
          <w:szCs w:val="28"/>
          <w:lang w:val="uk-UA"/>
        </w:rPr>
        <w:t xml:space="preserve">Про </w:t>
      </w:r>
      <w:r w:rsidR="006A7E7C">
        <w:rPr>
          <w:sz w:val="28"/>
          <w:szCs w:val="28"/>
          <w:lang w:val="uk-UA"/>
        </w:rPr>
        <w:t xml:space="preserve">оновлений </w:t>
      </w:r>
      <w:r w:rsidR="00497AA7" w:rsidRPr="00497AA7">
        <w:rPr>
          <w:sz w:val="28"/>
          <w:szCs w:val="28"/>
          <w:lang w:val="uk-UA"/>
        </w:rPr>
        <w:t xml:space="preserve"> склад колегії відділу освіти Дубровицької райдержадмініст</w:t>
      </w:r>
      <w:r w:rsidR="006B5945">
        <w:rPr>
          <w:sz w:val="28"/>
          <w:szCs w:val="28"/>
          <w:lang w:val="uk-UA"/>
        </w:rPr>
        <w:t>р</w:t>
      </w:r>
      <w:r w:rsidR="00497AA7" w:rsidRPr="00497AA7">
        <w:rPr>
          <w:sz w:val="28"/>
          <w:szCs w:val="28"/>
          <w:lang w:val="uk-UA"/>
        </w:rPr>
        <w:t>ації</w:t>
      </w:r>
      <w:r w:rsidRPr="00497AA7">
        <w:rPr>
          <w:sz w:val="28"/>
          <w:szCs w:val="28"/>
          <w:lang w:val="uk-UA"/>
        </w:rPr>
        <w:t>» до</w:t>
      </w:r>
      <w:r w:rsidRPr="00EF49CB">
        <w:rPr>
          <w:sz w:val="28"/>
          <w:szCs w:val="28"/>
          <w:lang w:val="uk-UA"/>
        </w:rPr>
        <w:t xml:space="preserve">дається, додаток </w:t>
      </w:r>
      <w:r>
        <w:rPr>
          <w:sz w:val="28"/>
          <w:szCs w:val="28"/>
          <w:lang w:val="uk-UA"/>
        </w:rPr>
        <w:t>1</w:t>
      </w:r>
      <w:r w:rsidRPr="00EF49CB">
        <w:rPr>
          <w:sz w:val="28"/>
          <w:szCs w:val="28"/>
          <w:lang w:val="uk-UA"/>
        </w:rPr>
        <w:t>.</w:t>
      </w:r>
    </w:p>
    <w:p w:rsidR="00240D96" w:rsidRDefault="00240D96" w:rsidP="00240D96">
      <w:pPr>
        <w:ind w:firstLine="708"/>
        <w:jc w:val="both"/>
        <w:rPr>
          <w:sz w:val="28"/>
          <w:szCs w:val="28"/>
          <w:lang w:val="uk-UA"/>
        </w:rPr>
      </w:pPr>
    </w:p>
    <w:p w:rsidR="00240D96" w:rsidRDefault="00240D96" w:rsidP="00240D96">
      <w:pPr>
        <w:ind w:firstLine="708"/>
        <w:rPr>
          <w:b/>
          <w:sz w:val="28"/>
          <w:szCs w:val="28"/>
          <w:lang w:val="uk-UA"/>
        </w:rPr>
      </w:pPr>
      <w:r>
        <w:rPr>
          <w:b/>
          <w:sz w:val="28"/>
          <w:szCs w:val="28"/>
          <w:lang w:val="uk-UA"/>
        </w:rPr>
        <w:t xml:space="preserve">2. </w:t>
      </w:r>
      <w:r w:rsidRPr="0095324F">
        <w:rPr>
          <w:b/>
          <w:sz w:val="28"/>
          <w:szCs w:val="28"/>
          <w:lang w:val="uk-UA"/>
        </w:rPr>
        <w:t>СЛУХАЛИ:</w:t>
      </w:r>
    </w:p>
    <w:p w:rsidR="00240D96" w:rsidRDefault="006D631A" w:rsidP="005F159E">
      <w:pPr>
        <w:ind w:firstLine="708"/>
        <w:jc w:val="both"/>
        <w:rPr>
          <w:sz w:val="28"/>
          <w:szCs w:val="26"/>
          <w:lang w:val="uk-UA"/>
        </w:rPr>
      </w:pPr>
      <w:r>
        <w:rPr>
          <w:sz w:val="28"/>
          <w:lang w:val="uk-UA"/>
        </w:rPr>
        <w:t xml:space="preserve">1) </w:t>
      </w:r>
      <w:r w:rsidR="005F159E">
        <w:rPr>
          <w:sz w:val="28"/>
          <w:lang w:val="uk-UA"/>
        </w:rPr>
        <w:t>Начальника  відділу освіти Дубровицької</w:t>
      </w:r>
      <w:r w:rsidR="007545E2">
        <w:rPr>
          <w:sz w:val="28"/>
          <w:lang w:val="uk-UA"/>
        </w:rPr>
        <w:t xml:space="preserve"> райдержадмініст</w:t>
      </w:r>
      <w:r w:rsidR="00006BEE">
        <w:rPr>
          <w:sz w:val="28"/>
          <w:lang w:val="uk-UA"/>
        </w:rPr>
        <w:t>р</w:t>
      </w:r>
      <w:r w:rsidR="007545E2">
        <w:rPr>
          <w:sz w:val="28"/>
          <w:lang w:val="uk-UA"/>
        </w:rPr>
        <w:t xml:space="preserve">ації, голову колегії  </w:t>
      </w:r>
      <w:r w:rsidR="005F159E" w:rsidRPr="00FC714E">
        <w:rPr>
          <w:sz w:val="28"/>
          <w:lang w:val="uk-UA"/>
        </w:rPr>
        <w:t xml:space="preserve"> </w:t>
      </w:r>
      <w:r w:rsidR="005F159E" w:rsidRPr="006B5945">
        <w:rPr>
          <w:b/>
          <w:sz w:val="28"/>
          <w:lang w:val="uk-UA"/>
        </w:rPr>
        <w:t>Стасюк Н.І.,</w:t>
      </w:r>
      <w:r w:rsidR="005F159E">
        <w:rPr>
          <w:sz w:val="28"/>
          <w:lang w:val="uk-UA"/>
        </w:rPr>
        <w:t xml:space="preserve"> яка виступила з </w:t>
      </w:r>
      <w:r w:rsidR="006A7E7C">
        <w:rPr>
          <w:sz w:val="28"/>
          <w:lang w:val="uk-UA"/>
        </w:rPr>
        <w:t xml:space="preserve">інформацією </w:t>
      </w:r>
      <w:r w:rsidR="005F159E">
        <w:rPr>
          <w:sz w:val="28"/>
          <w:lang w:val="uk-UA"/>
        </w:rPr>
        <w:t xml:space="preserve"> «</w:t>
      </w:r>
      <w:r w:rsidR="005F159E" w:rsidRPr="006B5945">
        <w:rPr>
          <w:sz w:val="28"/>
          <w:szCs w:val="26"/>
          <w:lang w:val="uk-UA"/>
        </w:rPr>
        <w:t>Про підсумки стану виконання угоди між відділом освіти Дубровицької райдержадміністрації і районною  радою профспілки працівників освіти</w:t>
      </w:r>
      <w:r>
        <w:rPr>
          <w:sz w:val="28"/>
          <w:szCs w:val="26"/>
          <w:lang w:val="uk-UA"/>
        </w:rPr>
        <w:t xml:space="preserve"> з боку відділу освіти</w:t>
      </w:r>
      <w:r w:rsidR="006A7E7C">
        <w:rPr>
          <w:sz w:val="28"/>
          <w:szCs w:val="26"/>
          <w:lang w:val="uk-UA"/>
        </w:rPr>
        <w:t xml:space="preserve"> за 2012 рік</w:t>
      </w:r>
      <w:r>
        <w:rPr>
          <w:sz w:val="28"/>
          <w:szCs w:val="26"/>
          <w:lang w:val="uk-UA"/>
        </w:rPr>
        <w:t>» (текст додається, додаток 2.1).</w:t>
      </w:r>
    </w:p>
    <w:p w:rsidR="006D631A" w:rsidRDefault="006D631A" w:rsidP="006D631A">
      <w:pPr>
        <w:ind w:firstLine="708"/>
        <w:jc w:val="both"/>
        <w:rPr>
          <w:sz w:val="28"/>
          <w:szCs w:val="26"/>
          <w:lang w:val="uk-UA"/>
        </w:rPr>
      </w:pPr>
      <w:r>
        <w:rPr>
          <w:sz w:val="28"/>
          <w:lang w:val="uk-UA"/>
        </w:rPr>
        <w:t xml:space="preserve">2) </w:t>
      </w:r>
      <w:r w:rsidR="00652C8B">
        <w:rPr>
          <w:sz w:val="28"/>
          <w:lang w:val="uk-UA"/>
        </w:rPr>
        <w:t xml:space="preserve"> </w:t>
      </w:r>
      <w:r>
        <w:rPr>
          <w:sz w:val="28"/>
          <w:lang w:val="uk-UA"/>
        </w:rPr>
        <w:t>Голову районної ради профспілки працівників освіти</w:t>
      </w:r>
      <w:r w:rsidR="007545E2">
        <w:rPr>
          <w:sz w:val="28"/>
          <w:lang w:val="uk-UA"/>
        </w:rPr>
        <w:t xml:space="preserve">, члена колегії </w:t>
      </w:r>
      <w:r>
        <w:rPr>
          <w:sz w:val="28"/>
          <w:lang w:val="uk-UA"/>
        </w:rPr>
        <w:t xml:space="preserve"> </w:t>
      </w:r>
      <w:proofErr w:type="spellStart"/>
      <w:r w:rsidRPr="007545E2">
        <w:rPr>
          <w:b/>
          <w:sz w:val="28"/>
          <w:lang w:val="uk-UA"/>
        </w:rPr>
        <w:t>Твердюк</w:t>
      </w:r>
      <w:proofErr w:type="spellEnd"/>
      <w:r w:rsidRPr="007545E2">
        <w:rPr>
          <w:b/>
          <w:sz w:val="28"/>
          <w:lang w:val="uk-UA"/>
        </w:rPr>
        <w:t xml:space="preserve"> В.М.,</w:t>
      </w:r>
      <w:r>
        <w:rPr>
          <w:sz w:val="28"/>
          <w:lang w:val="uk-UA"/>
        </w:rPr>
        <w:t xml:space="preserve"> яка виступила з доповіддю «</w:t>
      </w:r>
      <w:r w:rsidRPr="006B5945">
        <w:rPr>
          <w:sz w:val="28"/>
          <w:szCs w:val="26"/>
          <w:lang w:val="uk-UA"/>
        </w:rPr>
        <w:t>Про підсумки стану виконання угоди між відділом освіти Дубровицької райдержадміністрації і районною  радою профспілки працівників освіти</w:t>
      </w:r>
      <w:r>
        <w:rPr>
          <w:sz w:val="28"/>
          <w:szCs w:val="26"/>
          <w:lang w:val="uk-UA"/>
        </w:rPr>
        <w:t xml:space="preserve"> з боку </w:t>
      </w:r>
      <w:r w:rsidR="007545E2">
        <w:rPr>
          <w:sz w:val="28"/>
          <w:szCs w:val="26"/>
          <w:lang w:val="uk-UA"/>
        </w:rPr>
        <w:t>райради профспілки</w:t>
      </w:r>
      <w:r w:rsidR="006A7E7C">
        <w:rPr>
          <w:sz w:val="28"/>
          <w:szCs w:val="26"/>
          <w:lang w:val="uk-UA"/>
        </w:rPr>
        <w:t xml:space="preserve"> за 2012 рік</w:t>
      </w:r>
      <w:r>
        <w:rPr>
          <w:sz w:val="28"/>
          <w:szCs w:val="26"/>
          <w:lang w:val="uk-UA"/>
        </w:rPr>
        <w:t>» (текст додається, додаток 2.</w:t>
      </w:r>
      <w:r w:rsidR="007545E2">
        <w:rPr>
          <w:sz w:val="28"/>
          <w:szCs w:val="26"/>
          <w:lang w:val="uk-UA"/>
        </w:rPr>
        <w:t>2</w:t>
      </w:r>
      <w:r>
        <w:rPr>
          <w:sz w:val="28"/>
          <w:szCs w:val="26"/>
          <w:lang w:val="uk-UA"/>
        </w:rPr>
        <w:t>).</w:t>
      </w:r>
    </w:p>
    <w:p w:rsidR="006D631A" w:rsidRDefault="006D631A" w:rsidP="005F159E">
      <w:pPr>
        <w:ind w:firstLine="708"/>
        <w:jc w:val="both"/>
        <w:rPr>
          <w:sz w:val="28"/>
          <w:lang w:val="uk-UA"/>
        </w:rPr>
      </w:pPr>
    </w:p>
    <w:p w:rsidR="00240D96" w:rsidRDefault="00240D96" w:rsidP="00240D96">
      <w:pPr>
        <w:ind w:firstLine="708"/>
        <w:jc w:val="both"/>
        <w:rPr>
          <w:b/>
          <w:sz w:val="28"/>
          <w:lang w:val="uk-UA"/>
        </w:rPr>
      </w:pPr>
      <w:r w:rsidRPr="00C457AD">
        <w:rPr>
          <w:b/>
          <w:sz w:val="28"/>
          <w:lang w:val="uk-UA"/>
        </w:rPr>
        <w:t>ВИСТУПИЛИ:</w:t>
      </w:r>
    </w:p>
    <w:p w:rsidR="00240D96" w:rsidRDefault="00652C8B" w:rsidP="00240D96">
      <w:pPr>
        <w:ind w:firstLine="708"/>
        <w:jc w:val="both"/>
        <w:rPr>
          <w:sz w:val="28"/>
          <w:lang w:val="uk-UA"/>
        </w:rPr>
      </w:pPr>
      <w:r>
        <w:rPr>
          <w:b/>
          <w:sz w:val="28"/>
          <w:lang w:val="uk-UA"/>
        </w:rPr>
        <w:t>Ящук М.</w:t>
      </w:r>
      <w:r w:rsidR="00240D96" w:rsidRPr="00F76E50">
        <w:rPr>
          <w:b/>
          <w:sz w:val="28"/>
          <w:lang w:val="uk-UA"/>
        </w:rPr>
        <w:t>.І.</w:t>
      </w:r>
      <w:r w:rsidR="00240D96">
        <w:rPr>
          <w:sz w:val="28"/>
          <w:lang w:val="uk-UA"/>
        </w:rPr>
        <w:t xml:space="preserve">, </w:t>
      </w:r>
      <w:r>
        <w:rPr>
          <w:sz w:val="28"/>
          <w:lang w:val="uk-UA"/>
        </w:rPr>
        <w:t>директор Удриц</w:t>
      </w:r>
      <w:r w:rsidR="004A4A88">
        <w:rPr>
          <w:sz w:val="28"/>
          <w:lang w:val="uk-UA"/>
        </w:rPr>
        <w:t>ь</w:t>
      </w:r>
      <w:r>
        <w:rPr>
          <w:sz w:val="28"/>
          <w:lang w:val="uk-UA"/>
        </w:rPr>
        <w:t>кої ЗОШ І-ІІІ ступ</w:t>
      </w:r>
      <w:r w:rsidR="004A4A88">
        <w:rPr>
          <w:sz w:val="28"/>
          <w:lang w:val="uk-UA"/>
        </w:rPr>
        <w:t>енів</w:t>
      </w:r>
      <w:r>
        <w:rPr>
          <w:sz w:val="28"/>
          <w:lang w:val="uk-UA"/>
        </w:rPr>
        <w:t xml:space="preserve">, член колегії, який </w:t>
      </w:r>
      <w:r w:rsidR="00C43617">
        <w:rPr>
          <w:sz w:val="28"/>
          <w:lang w:val="uk-UA"/>
        </w:rPr>
        <w:t xml:space="preserve">порушив питання </w:t>
      </w:r>
      <w:r>
        <w:rPr>
          <w:sz w:val="28"/>
          <w:lang w:val="uk-UA"/>
        </w:rPr>
        <w:t xml:space="preserve"> </w:t>
      </w:r>
      <w:r w:rsidR="004A4A88">
        <w:rPr>
          <w:sz w:val="28"/>
          <w:lang w:val="uk-UA"/>
        </w:rPr>
        <w:t xml:space="preserve">процедури  </w:t>
      </w:r>
      <w:r>
        <w:rPr>
          <w:sz w:val="28"/>
          <w:lang w:val="uk-UA"/>
        </w:rPr>
        <w:t>оплати проїзду педагогічних працівників до місця роботи</w:t>
      </w:r>
      <w:r w:rsidR="00C43617">
        <w:rPr>
          <w:sz w:val="28"/>
          <w:lang w:val="uk-UA"/>
        </w:rPr>
        <w:t xml:space="preserve"> та у зворотному напрямку</w:t>
      </w:r>
      <w:r w:rsidR="004A4A88">
        <w:rPr>
          <w:sz w:val="28"/>
          <w:lang w:val="uk-UA"/>
        </w:rPr>
        <w:t>, якщо вони користуються послугами приміського залізничного транспорту.</w:t>
      </w:r>
      <w:r>
        <w:rPr>
          <w:sz w:val="28"/>
          <w:lang w:val="uk-UA"/>
        </w:rPr>
        <w:t xml:space="preserve"> </w:t>
      </w:r>
    </w:p>
    <w:p w:rsidR="00240D96" w:rsidRDefault="00240D96" w:rsidP="00240D96">
      <w:pPr>
        <w:ind w:firstLine="708"/>
        <w:jc w:val="both"/>
        <w:rPr>
          <w:sz w:val="28"/>
          <w:lang w:val="uk-UA"/>
        </w:rPr>
      </w:pPr>
    </w:p>
    <w:p w:rsidR="00240D96" w:rsidRDefault="00240D96" w:rsidP="00240D96">
      <w:pPr>
        <w:ind w:firstLine="708"/>
        <w:jc w:val="both"/>
        <w:rPr>
          <w:b/>
          <w:sz w:val="28"/>
          <w:lang w:val="uk-UA"/>
        </w:rPr>
      </w:pPr>
      <w:r w:rsidRPr="00CD06EB">
        <w:rPr>
          <w:b/>
          <w:sz w:val="28"/>
          <w:lang w:val="uk-UA"/>
        </w:rPr>
        <w:t>УХВАЛИЛИ</w:t>
      </w:r>
      <w:r>
        <w:rPr>
          <w:b/>
          <w:sz w:val="28"/>
          <w:lang w:val="uk-UA"/>
        </w:rPr>
        <w:t>:</w:t>
      </w:r>
    </w:p>
    <w:p w:rsidR="00240D96" w:rsidRPr="00EF49CB" w:rsidRDefault="00240D96" w:rsidP="00240D96">
      <w:pPr>
        <w:ind w:firstLine="708"/>
        <w:jc w:val="both"/>
        <w:rPr>
          <w:sz w:val="28"/>
          <w:szCs w:val="28"/>
          <w:lang w:val="uk-UA"/>
        </w:rPr>
      </w:pPr>
      <w:r w:rsidRPr="00EF49CB">
        <w:rPr>
          <w:b/>
          <w:sz w:val="28"/>
          <w:lang w:val="uk-UA"/>
        </w:rPr>
        <w:t>Рішення № 2</w:t>
      </w:r>
      <w:r w:rsidRPr="00EF49CB">
        <w:rPr>
          <w:sz w:val="28"/>
          <w:lang w:val="uk-UA"/>
        </w:rPr>
        <w:t xml:space="preserve"> «</w:t>
      </w:r>
      <w:r w:rsidR="00C43617" w:rsidRPr="006B5945">
        <w:rPr>
          <w:sz w:val="28"/>
          <w:szCs w:val="26"/>
          <w:lang w:val="uk-UA"/>
        </w:rPr>
        <w:t>Про підсумки стану виконання угоди між відділом освіти Дубровицької райдержадміністрації і районною  радою профспілки працівників освіти</w:t>
      </w:r>
      <w:r w:rsidRPr="00EF49CB">
        <w:rPr>
          <w:sz w:val="28"/>
          <w:szCs w:val="28"/>
          <w:lang w:val="uk-UA"/>
        </w:rPr>
        <w:t>» додається, додаток 2.</w:t>
      </w:r>
    </w:p>
    <w:p w:rsidR="00240D96" w:rsidRDefault="00240D96" w:rsidP="00240D96">
      <w:pPr>
        <w:rPr>
          <w:sz w:val="28"/>
          <w:szCs w:val="28"/>
          <w:lang w:val="uk-UA"/>
        </w:rPr>
      </w:pPr>
    </w:p>
    <w:p w:rsidR="00240D96" w:rsidRDefault="00240D96" w:rsidP="00240D96">
      <w:pPr>
        <w:ind w:firstLine="708"/>
        <w:rPr>
          <w:b/>
          <w:sz w:val="28"/>
          <w:szCs w:val="28"/>
          <w:lang w:val="uk-UA"/>
        </w:rPr>
      </w:pPr>
      <w:r>
        <w:rPr>
          <w:b/>
          <w:sz w:val="28"/>
          <w:szCs w:val="28"/>
          <w:lang w:val="uk-UA"/>
        </w:rPr>
        <w:t xml:space="preserve">3. </w:t>
      </w:r>
      <w:r w:rsidRPr="0095324F">
        <w:rPr>
          <w:b/>
          <w:sz w:val="28"/>
          <w:szCs w:val="28"/>
          <w:lang w:val="uk-UA"/>
        </w:rPr>
        <w:t>СЛУХАЛИ:</w:t>
      </w:r>
    </w:p>
    <w:p w:rsidR="00FC714E" w:rsidRDefault="00FC714E" w:rsidP="00FC714E">
      <w:pPr>
        <w:ind w:firstLine="708"/>
        <w:jc w:val="both"/>
        <w:rPr>
          <w:sz w:val="28"/>
          <w:szCs w:val="26"/>
          <w:lang w:val="uk-UA"/>
        </w:rPr>
      </w:pPr>
      <w:r>
        <w:rPr>
          <w:sz w:val="28"/>
          <w:lang w:val="uk-UA"/>
        </w:rPr>
        <w:t>Начальника  відділу освіти Дубровицької райдержадмініст</w:t>
      </w:r>
      <w:r w:rsidR="00006BEE">
        <w:rPr>
          <w:sz w:val="28"/>
          <w:lang w:val="uk-UA"/>
        </w:rPr>
        <w:t>р</w:t>
      </w:r>
      <w:r>
        <w:rPr>
          <w:sz w:val="28"/>
          <w:lang w:val="uk-UA"/>
        </w:rPr>
        <w:t xml:space="preserve">ації, голову колегії  </w:t>
      </w:r>
      <w:r w:rsidRPr="00FC714E">
        <w:rPr>
          <w:sz w:val="28"/>
          <w:lang w:val="uk-UA"/>
        </w:rPr>
        <w:t xml:space="preserve"> </w:t>
      </w:r>
      <w:r w:rsidRPr="006B5945">
        <w:rPr>
          <w:b/>
          <w:sz w:val="28"/>
          <w:lang w:val="uk-UA"/>
        </w:rPr>
        <w:t>Стасюк Н.І.,</w:t>
      </w:r>
      <w:r>
        <w:rPr>
          <w:sz w:val="28"/>
          <w:lang w:val="uk-UA"/>
        </w:rPr>
        <w:t xml:space="preserve"> яка виступила з інформацією  «</w:t>
      </w:r>
      <w:r w:rsidR="00006BEE" w:rsidRPr="006B5945">
        <w:rPr>
          <w:sz w:val="28"/>
          <w:szCs w:val="26"/>
          <w:lang w:val="uk-UA"/>
        </w:rPr>
        <w:t>Про стан роботи відділу освіти зі зверненнями громадян</w:t>
      </w:r>
      <w:r>
        <w:rPr>
          <w:sz w:val="28"/>
          <w:szCs w:val="26"/>
          <w:lang w:val="uk-UA"/>
        </w:rPr>
        <w:t xml:space="preserve">» (текст додається, додаток </w:t>
      </w:r>
      <w:r w:rsidR="00006BEE">
        <w:rPr>
          <w:sz w:val="28"/>
          <w:szCs w:val="26"/>
          <w:lang w:val="uk-UA"/>
        </w:rPr>
        <w:t>3</w:t>
      </w:r>
      <w:r>
        <w:rPr>
          <w:sz w:val="28"/>
          <w:szCs w:val="26"/>
          <w:lang w:val="uk-UA"/>
        </w:rPr>
        <w:t>.1).</w:t>
      </w:r>
    </w:p>
    <w:p w:rsidR="00006BEE" w:rsidRDefault="00006BEE" w:rsidP="00FC714E">
      <w:pPr>
        <w:ind w:firstLine="708"/>
        <w:jc w:val="both"/>
        <w:rPr>
          <w:sz w:val="28"/>
          <w:szCs w:val="26"/>
          <w:lang w:val="uk-UA"/>
        </w:rPr>
      </w:pPr>
    </w:p>
    <w:p w:rsidR="00006BEE" w:rsidRDefault="00006BEE" w:rsidP="00006BEE">
      <w:pPr>
        <w:ind w:firstLine="708"/>
        <w:jc w:val="both"/>
        <w:rPr>
          <w:b/>
          <w:sz w:val="28"/>
          <w:lang w:val="uk-UA"/>
        </w:rPr>
      </w:pPr>
      <w:r w:rsidRPr="00C457AD">
        <w:rPr>
          <w:b/>
          <w:sz w:val="28"/>
          <w:lang w:val="uk-UA"/>
        </w:rPr>
        <w:t>ВИСТУПИЛИ:</w:t>
      </w:r>
    </w:p>
    <w:p w:rsidR="00240D96" w:rsidRDefault="00BC26B8" w:rsidP="00240D96">
      <w:pPr>
        <w:ind w:firstLine="708"/>
        <w:jc w:val="both"/>
        <w:rPr>
          <w:sz w:val="28"/>
          <w:lang w:val="uk-UA"/>
        </w:rPr>
      </w:pPr>
      <w:r>
        <w:rPr>
          <w:b/>
          <w:sz w:val="28"/>
          <w:lang w:val="uk-UA"/>
        </w:rPr>
        <w:t xml:space="preserve">1)  </w:t>
      </w:r>
      <w:proofErr w:type="spellStart"/>
      <w:r w:rsidR="00A16658">
        <w:rPr>
          <w:b/>
          <w:sz w:val="28"/>
          <w:lang w:val="uk-UA"/>
        </w:rPr>
        <w:t>Клюйко</w:t>
      </w:r>
      <w:proofErr w:type="spellEnd"/>
      <w:r w:rsidR="00A16658">
        <w:rPr>
          <w:b/>
          <w:sz w:val="28"/>
          <w:lang w:val="uk-UA"/>
        </w:rPr>
        <w:t xml:space="preserve"> І.В., </w:t>
      </w:r>
      <w:r w:rsidR="00A16658" w:rsidRPr="000A448B">
        <w:rPr>
          <w:sz w:val="28"/>
          <w:lang w:val="uk-UA"/>
        </w:rPr>
        <w:t>директор Дубровицької загальноосвітньої</w:t>
      </w:r>
      <w:r w:rsidR="00A16658">
        <w:rPr>
          <w:b/>
          <w:sz w:val="28"/>
          <w:lang w:val="uk-UA"/>
        </w:rPr>
        <w:t xml:space="preserve"> </w:t>
      </w:r>
      <w:r w:rsidR="00006BEE">
        <w:rPr>
          <w:sz w:val="28"/>
          <w:lang w:val="uk-UA"/>
        </w:rPr>
        <w:t xml:space="preserve"> </w:t>
      </w:r>
      <w:r w:rsidR="000A448B">
        <w:rPr>
          <w:sz w:val="28"/>
          <w:lang w:val="uk-UA"/>
        </w:rPr>
        <w:t>школи І-ІІІ ступе</w:t>
      </w:r>
      <w:r w:rsidR="00A16658">
        <w:rPr>
          <w:sz w:val="28"/>
          <w:lang w:val="uk-UA"/>
        </w:rPr>
        <w:t>н</w:t>
      </w:r>
      <w:r w:rsidR="000A448B">
        <w:rPr>
          <w:sz w:val="28"/>
          <w:lang w:val="uk-UA"/>
        </w:rPr>
        <w:t>і</w:t>
      </w:r>
      <w:r w:rsidR="00A16658">
        <w:rPr>
          <w:sz w:val="28"/>
          <w:lang w:val="uk-UA"/>
        </w:rPr>
        <w:t xml:space="preserve">в № 1, який пояснив причини виникнення конфліктної ситуації, </w:t>
      </w:r>
      <w:r w:rsidR="00CE15CA">
        <w:rPr>
          <w:sz w:val="28"/>
          <w:lang w:val="uk-UA"/>
        </w:rPr>
        <w:t xml:space="preserve">що </w:t>
      </w:r>
      <w:r w:rsidR="00A16658">
        <w:rPr>
          <w:sz w:val="28"/>
          <w:lang w:val="uk-UA"/>
        </w:rPr>
        <w:t xml:space="preserve">стала підставою для звернення вчителя </w:t>
      </w:r>
      <w:r w:rsidR="000A448B">
        <w:rPr>
          <w:sz w:val="28"/>
          <w:lang w:val="uk-UA"/>
        </w:rPr>
        <w:t xml:space="preserve">навчального закладу </w:t>
      </w:r>
      <w:r w:rsidR="00A16658">
        <w:rPr>
          <w:sz w:val="28"/>
          <w:lang w:val="uk-UA"/>
        </w:rPr>
        <w:t xml:space="preserve">до відділу освіти </w:t>
      </w:r>
      <w:r w:rsidR="00CE15CA">
        <w:rPr>
          <w:sz w:val="28"/>
          <w:lang w:val="uk-UA"/>
        </w:rPr>
        <w:t xml:space="preserve">щодо </w:t>
      </w:r>
      <w:r w:rsidR="000A448B">
        <w:rPr>
          <w:sz w:val="28"/>
          <w:lang w:val="uk-UA"/>
        </w:rPr>
        <w:t xml:space="preserve"> розподілу</w:t>
      </w:r>
      <w:r w:rsidR="00A16658">
        <w:rPr>
          <w:sz w:val="28"/>
          <w:lang w:val="uk-UA"/>
        </w:rPr>
        <w:t xml:space="preserve"> навчального навантаження.  </w:t>
      </w:r>
      <w:r w:rsidR="00CE15CA">
        <w:rPr>
          <w:sz w:val="28"/>
          <w:lang w:val="uk-UA"/>
        </w:rPr>
        <w:t>Виступаючий зауважив, що ситуація з навчальним навантаженням педагогів школи врегульована, в майбутньому схожих ситуацій виникати не буде.</w:t>
      </w:r>
    </w:p>
    <w:p w:rsidR="00127368" w:rsidRDefault="00127368" w:rsidP="00240D96">
      <w:pPr>
        <w:ind w:firstLine="708"/>
        <w:jc w:val="both"/>
        <w:rPr>
          <w:sz w:val="28"/>
          <w:lang w:val="uk-UA"/>
        </w:rPr>
      </w:pPr>
    </w:p>
    <w:p w:rsidR="00BC26B8" w:rsidRDefault="00BC26B8" w:rsidP="00240D96">
      <w:pPr>
        <w:ind w:firstLine="708"/>
        <w:jc w:val="both"/>
        <w:rPr>
          <w:sz w:val="28"/>
          <w:lang w:val="uk-UA"/>
        </w:rPr>
      </w:pPr>
      <w:r>
        <w:rPr>
          <w:b/>
          <w:sz w:val="28"/>
          <w:lang w:val="uk-UA"/>
        </w:rPr>
        <w:t xml:space="preserve">2) </w:t>
      </w:r>
      <w:proofErr w:type="spellStart"/>
      <w:r>
        <w:rPr>
          <w:b/>
          <w:sz w:val="28"/>
          <w:lang w:val="uk-UA"/>
        </w:rPr>
        <w:t>Євсович</w:t>
      </w:r>
      <w:proofErr w:type="spellEnd"/>
      <w:r>
        <w:rPr>
          <w:b/>
          <w:sz w:val="28"/>
          <w:lang w:val="uk-UA"/>
        </w:rPr>
        <w:t xml:space="preserve"> А.М., </w:t>
      </w:r>
      <w:r w:rsidRPr="00BC26B8">
        <w:rPr>
          <w:sz w:val="28"/>
          <w:lang w:val="uk-UA"/>
        </w:rPr>
        <w:t xml:space="preserve">директор </w:t>
      </w:r>
      <w:proofErr w:type="spellStart"/>
      <w:r w:rsidRPr="00BC26B8">
        <w:rPr>
          <w:sz w:val="28"/>
          <w:lang w:val="uk-UA"/>
        </w:rPr>
        <w:t>Перебродівської</w:t>
      </w:r>
      <w:proofErr w:type="spellEnd"/>
      <w:r w:rsidRPr="00BC26B8">
        <w:rPr>
          <w:sz w:val="28"/>
          <w:lang w:val="uk-UA"/>
        </w:rPr>
        <w:t xml:space="preserve"> ЗОШ І-ІІІ ступенів, яка</w:t>
      </w:r>
      <w:r>
        <w:rPr>
          <w:sz w:val="28"/>
          <w:lang w:val="uk-UA"/>
        </w:rPr>
        <w:t xml:space="preserve"> зауважила, що звернення на ім’я відділу освіти надійшли від батьків дошкільнят, вони були зумовлені тим, що їм перестали здійснювати чорнобильські виплати на дітей як таких, що відвідують дитячий садок, хоча </w:t>
      </w:r>
      <w:r>
        <w:rPr>
          <w:sz w:val="28"/>
          <w:lang w:val="uk-UA"/>
        </w:rPr>
        <w:lastRenderedPageBreak/>
        <w:t>фактично передбаченого нормами харчуванн</w:t>
      </w:r>
      <w:r w:rsidR="00A23899">
        <w:rPr>
          <w:sz w:val="28"/>
          <w:lang w:val="uk-UA"/>
        </w:rPr>
        <w:t>я для таких дітей забезпечено н</w:t>
      </w:r>
      <w:r>
        <w:rPr>
          <w:sz w:val="28"/>
          <w:lang w:val="uk-UA"/>
        </w:rPr>
        <w:t xml:space="preserve">е було. </w:t>
      </w:r>
      <w:r w:rsidR="00A23899">
        <w:rPr>
          <w:sz w:val="28"/>
          <w:lang w:val="uk-UA"/>
        </w:rPr>
        <w:t>Це питання потребує вирішення.</w:t>
      </w:r>
    </w:p>
    <w:p w:rsidR="00A23899" w:rsidRPr="00BC26B8" w:rsidRDefault="00A23899" w:rsidP="00240D96">
      <w:pPr>
        <w:ind w:firstLine="708"/>
        <w:jc w:val="both"/>
        <w:rPr>
          <w:sz w:val="28"/>
          <w:szCs w:val="28"/>
          <w:lang w:val="uk-UA"/>
        </w:rPr>
      </w:pPr>
    </w:p>
    <w:p w:rsidR="00240D96" w:rsidRPr="00F259F7" w:rsidRDefault="00240D96" w:rsidP="00240D96">
      <w:pPr>
        <w:ind w:firstLine="708"/>
        <w:jc w:val="both"/>
        <w:rPr>
          <w:b/>
          <w:sz w:val="28"/>
          <w:lang w:val="uk-UA"/>
        </w:rPr>
      </w:pPr>
      <w:r w:rsidRPr="00F259F7">
        <w:rPr>
          <w:b/>
          <w:sz w:val="28"/>
          <w:lang w:val="uk-UA"/>
        </w:rPr>
        <w:t>УХВАЛИЛИ:</w:t>
      </w:r>
    </w:p>
    <w:p w:rsidR="00240D96" w:rsidRPr="00EF49CB" w:rsidRDefault="00240D96" w:rsidP="00240D96">
      <w:pPr>
        <w:ind w:firstLine="708"/>
        <w:jc w:val="both"/>
        <w:rPr>
          <w:sz w:val="28"/>
          <w:szCs w:val="28"/>
          <w:lang w:val="uk-UA"/>
        </w:rPr>
      </w:pPr>
      <w:r w:rsidRPr="00EF49CB">
        <w:rPr>
          <w:b/>
          <w:sz w:val="28"/>
          <w:lang w:val="uk-UA"/>
        </w:rPr>
        <w:t xml:space="preserve">Рішення № </w:t>
      </w:r>
      <w:r>
        <w:rPr>
          <w:b/>
          <w:sz w:val="28"/>
          <w:lang w:val="uk-UA"/>
        </w:rPr>
        <w:t>3</w:t>
      </w:r>
      <w:r w:rsidRPr="00EF49CB">
        <w:rPr>
          <w:sz w:val="28"/>
          <w:lang w:val="uk-UA"/>
        </w:rPr>
        <w:t xml:space="preserve"> «</w:t>
      </w:r>
      <w:r w:rsidR="00F259F7" w:rsidRPr="006B5945">
        <w:rPr>
          <w:sz w:val="28"/>
          <w:szCs w:val="26"/>
          <w:lang w:val="uk-UA"/>
        </w:rPr>
        <w:t>Про стан роботи відділу освіти зі зверненнями громадян</w:t>
      </w:r>
      <w:r w:rsidR="00F259F7">
        <w:rPr>
          <w:sz w:val="28"/>
          <w:szCs w:val="26"/>
          <w:lang w:val="uk-UA"/>
        </w:rPr>
        <w:t>»</w:t>
      </w:r>
      <w:r w:rsidRPr="00EF49CB">
        <w:rPr>
          <w:sz w:val="28"/>
          <w:szCs w:val="28"/>
          <w:lang w:val="uk-UA"/>
        </w:rPr>
        <w:t xml:space="preserve"> додається, додаток </w:t>
      </w:r>
      <w:r>
        <w:rPr>
          <w:sz w:val="28"/>
          <w:szCs w:val="28"/>
          <w:lang w:val="uk-UA"/>
        </w:rPr>
        <w:t>3</w:t>
      </w:r>
      <w:r w:rsidRPr="00EF49CB">
        <w:rPr>
          <w:sz w:val="28"/>
          <w:szCs w:val="28"/>
          <w:lang w:val="uk-UA"/>
        </w:rPr>
        <w:t>.</w:t>
      </w:r>
    </w:p>
    <w:p w:rsidR="00240D96" w:rsidRPr="009F03CC" w:rsidRDefault="00240D96" w:rsidP="00240D96">
      <w:pPr>
        <w:jc w:val="both"/>
        <w:rPr>
          <w:sz w:val="28"/>
          <w:szCs w:val="28"/>
          <w:lang w:val="uk-UA"/>
        </w:rPr>
      </w:pPr>
    </w:p>
    <w:p w:rsidR="00240D96" w:rsidRDefault="00240D96" w:rsidP="00240D96">
      <w:pPr>
        <w:ind w:firstLine="708"/>
        <w:rPr>
          <w:b/>
          <w:sz w:val="28"/>
          <w:szCs w:val="28"/>
          <w:lang w:val="uk-UA"/>
        </w:rPr>
      </w:pPr>
      <w:r>
        <w:rPr>
          <w:b/>
          <w:sz w:val="28"/>
          <w:szCs w:val="28"/>
          <w:lang w:val="uk-UA"/>
        </w:rPr>
        <w:t xml:space="preserve">4. </w:t>
      </w:r>
      <w:r w:rsidRPr="0095324F">
        <w:rPr>
          <w:b/>
          <w:sz w:val="28"/>
          <w:szCs w:val="28"/>
          <w:lang w:val="uk-UA"/>
        </w:rPr>
        <w:t>СЛУХАЛИ:</w:t>
      </w:r>
    </w:p>
    <w:p w:rsidR="00240D96" w:rsidRDefault="00F259F7" w:rsidP="00240D96">
      <w:pPr>
        <w:ind w:firstLine="708"/>
        <w:jc w:val="both"/>
        <w:rPr>
          <w:sz w:val="28"/>
          <w:szCs w:val="28"/>
          <w:lang w:val="uk-UA"/>
        </w:rPr>
      </w:pPr>
      <w:r>
        <w:rPr>
          <w:sz w:val="28"/>
          <w:lang w:val="uk-UA"/>
        </w:rPr>
        <w:t xml:space="preserve">Головного спеціаліста </w:t>
      </w:r>
      <w:r w:rsidR="00240D96">
        <w:rPr>
          <w:sz w:val="28"/>
          <w:lang w:val="uk-UA"/>
        </w:rPr>
        <w:t xml:space="preserve">  відділу освіти Дубровицької райдержадміністрації, члена колегії </w:t>
      </w:r>
      <w:r>
        <w:rPr>
          <w:b/>
          <w:sz w:val="28"/>
          <w:lang w:val="uk-UA"/>
        </w:rPr>
        <w:t>Рабешко Г.З.</w:t>
      </w:r>
      <w:r w:rsidR="00127368">
        <w:rPr>
          <w:sz w:val="28"/>
          <w:lang w:val="uk-UA"/>
        </w:rPr>
        <w:t xml:space="preserve">, </w:t>
      </w:r>
      <w:r w:rsidR="00240D96">
        <w:rPr>
          <w:sz w:val="28"/>
          <w:lang w:val="uk-UA"/>
        </w:rPr>
        <w:t xml:space="preserve">яка виступила з </w:t>
      </w:r>
      <w:r>
        <w:rPr>
          <w:sz w:val="28"/>
          <w:lang w:val="uk-UA"/>
        </w:rPr>
        <w:t xml:space="preserve">доповіддю </w:t>
      </w:r>
      <w:r w:rsidR="00240D96">
        <w:rPr>
          <w:sz w:val="28"/>
          <w:lang w:val="uk-UA"/>
        </w:rPr>
        <w:t xml:space="preserve"> «</w:t>
      </w:r>
      <w:r w:rsidR="009663B9" w:rsidRPr="00F17830">
        <w:rPr>
          <w:snapToGrid w:val="0"/>
          <w:color w:val="000000"/>
          <w:sz w:val="28"/>
          <w:lang w:val="uk-UA"/>
        </w:rPr>
        <w:t>Про стан роботи гуртків у загальноосвітніх та</w:t>
      </w:r>
      <w:r w:rsidR="009663B9">
        <w:rPr>
          <w:snapToGrid w:val="0"/>
          <w:color w:val="000000"/>
          <w:sz w:val="28"/>
          <w:lang w:val="uk-UA"/>
        </w:rPr>
        <w:t xml:space="preserve"> </w:t>
      </w:r>
      <w:r w:rsidR="009663B9" w:rsidRPr="00F17830">
        <w:rPr>
          <w:snapToGrid w:val="0"/>
          <w:color w:val="000000"/>
          <w:sz w:val="28"/>
          <w:lang w:val="uk-UA"/>
        </w:rPr>
        <w:t>позашкільних навчальних закладах</w:t>
      </w:r>
      <w:r w:rsidR="00240D96">
        <w:rPr>
          <w:sz w:val="28"/>
          <w:szCs w:val="28"/>
          <w:lang w:val="uk-UA"/>
        </w:rPr>
        <w:t>»</w:t>
      </w:r>
      <w:r w:rsidR="00240D96" w:rsidRPr="0095324F">
        <w:rPr>
          <w:sz w:val="28"/>
          <w:lang w:val="uk-UA"/>
        </w:rPr>
        <w:t xml:space="preserve"> </w:t>
      </w:r>
      <w:r w:rsidR="00240D96">
        <w:rPr>
          <w:sz w:val="28"/>
          <w:lang w:val="uk-UA"/>
        </w:rPr>
        <w:t>(текст додається, додаток 4.1)</w:t>
      </w:r>
      <w:r w:rsidR="00240D96">
        <w:rPr>
          <w:sz w:val="28"/>
          <w:szCs w:val="28"/>
          <w:lang w:val="uk-UA"/>
        </w:rPr>
        <w:t>.</w:t>
      </w:r>
    </w:p>
    <w:p w:rsidR="00240D96" w:rsidRDefault="00240D96" w:rsidP="00240D96">
      <w:pPr>
        <w:ind w:firstLine="708"/>
        <w:jc w:val="both"/>
        <w:rPr>
          <w:sz w:val="28"/>
          <w:szCs w:val="28"/>
          <w:lang w:val="uk-UA"/>
        </w:rPr>
      </w:pPr>
    </w:p>
    <w:p w:rsidR="00240D96" w:rsidRPr="00357C89" w:rsidRDefault="00240D96" w:rsidP="00240D96">
      <w:pPr>
        <w:ind w:firstLine="708"/>
        <w:jc w:val="both"/>
        <w:rPr>
          <w:b/>
          <w:sz w:val="28"/>
          <w:szCs w:val="28"/>
          <w:lang w:val="uk-UA"/>
        </w:rPr>
      </w:pPr>
      <w:r w:rsidRPr="00357C89">
        <w:rPr>
          <w:b/>
          <w:sz w:val="28"/>
          <w:szCs w:val="28"/>
          <w:lang w:val="uk-UA"/>
        </w:rPr>
        <w:t>ВИСТУПИЛИ:</w:t>
      </w:r>
    </w:p>
    <w:p w:rsidR="003B11E3" w:rsidRDefault="003B11E3" w:rsidP="00240D96">
      <w:pPr>
        <w:ind w:firstLine="708"/>
        <w:jc w:val="both"/>
        <w:rPr>
          <w:sz w:val="28"/>
          <w:szCs w:val="28"/>
          <w:lang w:val="uk-UA"/>
        </w:rPr>
      </w:pPr>
      <w:r>
        <w:rPr>
          <w:b/>
          <w:sz w:val="28"/>
          <w:szCs w:val="28"/>
          <w:lang w:val="uk-UA"/>
        </w:rPr>
        <w:t xml:space="preserve">1) </w:t>
      </w:r>
      <w:r w:rsidR="000E5926">
        <w:rPr>
          <w:b/>
          <w:sz w:val="28"/>
          <w:szCs w:val="28"/>
          <w:lang w:val="uk-UA"/>
        </w:rPr>
        <w:t xml:space="preserve">Стасюк Н.І., </w:t>
      </w:r>
      <w:r w:rsidR="00240D96">
        <w:rPr>
          <w:sz w:val="28"/>
          <w:szCs w:val="28"/>
          <w:lang w:val="uk-UA"/>
        </w:rPr>
        <w:t xml:space="preserve"> </w:t>
      </w:r>
      <w:r w:rsidR="000E5926">
        <w:rPr>
          <w:sz w:val="28"/>
          <w:lang w:val="uk-UA"/>
        </w:rPr>
        <w:t xml:space="preserve">начальник  відділу освіти Дубровицької райдержадміністрації, голова колегії,   </w:t>
      </w:r>
      <w:r w:rsidR="000E5926" w:rsidRPr="00FC714E">
        <w:rPr>
          <w:sz w:val="28"/>
          <w:lang w:val="uk-UA"/>
        </w:rPr>
        <w:t xml:space="preserve"> </w:t>
      </w:r>
      <w:r w:rsidR="000E5926">
        <w:rPr>
          <w:sz w:val="28"/>
          <w:szCs w:val="28"/>
          <w:lang w:val="uk-UA"/>
        </w:rPr>
        <w:t xml:space="preserve">яка </w:t>
      </w:r>
      <w:r w:rsidR="00E802AB">
        <w:rPr>
          <w:sz w:val="28"/>
          <w:szCs w:val="28"/>
          <w:lang w:val="uk-UA"/>
        </w:rPr>
        <w:t>наголосила, що  потрібно започаткувати практику виступів при обговоренні питань порядку денного тих керівників</w:t>
      </w:r>
      <w:r w:rsidR="005F2271">
        <w:rPr>
          <w:sz w:val="28"/>
          <w:szCs w:val="28"/>
          <w:lang w:val="uk-UA"/>
        </w:rPr>
        <w:t xml:space="preserve"> </w:t>
      </w:r>
      <w:r w:rsidR="00E802AB">
        <w:rPr>
          <w:sz w:val="28"/>
          <w:szCs w:val="28"/>
          <w:lang w:val="uk-UA"/>
        </w:rPr>
        <w:t xml:space="preserve">навчальних закладів, </w:t>
      </w:r>
      <w:r w:rsidR="005F2271">
        <w:rPr>
          <w:sz w:val="28"/>
          <w:szCs w:val="28"/>
          <w:lang w:val="uk-UA"/>
        </w:rPr>
        <w:t xml:space="preserve">в яких допущені певні прорахунки </w:t>
      </w:r>
      <w:r w:rsidR="002F44A2">
        <w:rPr>
          <w:sz w:val="28"/>
          <w:szCs w:val="28"/>
          <w:lang w:val="uk-UA"/>
        </w:rPr>
        <w:t xml:space="preserve">в навчально-виховному процесі. Виступаюча запропонувала виступити з поясненням </w:t>
      </w:r>
      <w:r>
        <w:rPr>
          <w:sz w:val="28"/>
          <w:szCs w:val="28"/>
          <w:lang w:val="uk-UA"/>
        </w:rPr>
        <w:t xml:space="preserve">щодо стану гурткової роботи директору </w:t>
      </w:r>
      <w:proofErr w:type="spellStart"/>
      <w:r>
        <w:rPr>
          <w:sz w:val="28"/>
          <w:szCs w:val="28"/>
          <w:lang w:val="uk-UA"/>
        </w:rPr>
        <w:t>Осівської</w:t>
      </w:r>
      <w:proofErr w:type="spellEnd"/>
      <w:r>
        <w:rPr>
          <w:sz w:val="28"/>
          <w:szCs w:val="28"/>
          <w:lang w:val="uk-UA"/>
        </w:rPr>
        <w:t xml:space="preserve"> ЗОШ І-ІІІ ступенів.</w:t>
      </w:r>
    </w:p>
    <w:p w:rsidR="00127368" w:rsidRDefault="00127368" w:rsidP="00240D96">
      <w:pPr>
        <w:ind w:firstLine="708"/>
        <w:jc w:val="both"/>
        <w:rPr>
          <w:sz w:val="28"/>
          <w:szCs w:val="28"/>
          <w:lang w:val="uk-UA"/>
        </w:rPr>
      </w:pPr>
    </w:p>
    <w:p w:rsidR="00240D96" w:rsidRDefault="002F44A2" w:rsidP="00240D96">
      <w:pPr>
        <w:ind w:firstLine="708"/>
        <w:jc w:val="both"/>
        <w:rPr>
          <w:sz w:val="28"/>
          <w:szCs w:val="28"/>
          <w:lang w:val="uk-UA"/>
        </w:rPr>
      </w:pPr>
      <w:r w:rsidRPr="00A17F72">
        <w:rPr>
          <w:b/>
          <w:sz w:val="28"/>
          <w:szCs w:val="28"/>
          <w:lang w:val="uk-UA"/>
        </w:rPr>
        <w:t xml:space="preserve"> </w:t>
      </w:r>
      <w:r w:rsidR="003B11E3" w:rsidRPr="00A17F72">
        <w:rPr>
          <w:b/>
          <w:sz w:val="28"/>
          <w:szCs w:val="28"/>
          <w:lang w:val="uk-UA"/>
        </w:rPr>
        <w:t>2) Пінчук Б.В.,</w:t>
      </w:r>
      <w:r w:rsidR="003B11E3">
        <w:rPr>
          <w:sz w:val="28"/>
          <w:szCs w:val="28"/>
          <w:lang w:val="uk-UA"/>
        </w:rPr>
        <w:t xml:space="preserve"> дире</w:t>
      </w:r>
      <w:r w:rsidR="003B3C90">
        <w:rPr>
          <w:sz w:val="28"/>
          <w:szCs w:val="28"/>
          <w:lang w:val="uk-UA"/>
        </w:rPr>
        <w:t xml:space="preserve">ктор </w:t>
      </w:r>
      <w:proofErr w:type="spellStart"/>
      <w:r w:rsidR="003B3C90">
        <w:rPr>
          <w:sz w:val="28"/>
          <w:szCs w:val="28"/>
          <w:lang w:val="uk-UA"/>
        </w:rPr>
        <w:t>Осівської</w:t>
      </w:r>
      <w:proofErr w:type="spellEnd"/>
      <w:r w:rsidR="003B3C90">
        <w:rPr>
          <w:sz w:val="28"/>
          <w:szCs w:val="28"/>
          <w:lang w:val="uk-UA"/>
        </w:rPr>
        <w:t xml:space="preserve"> ЗОШ І-ІІІ ступ</w:t>
      </w:r>
      <w:r w:rsidR="003B11E3">
        <w:rPr>
          <w:sz w:val="28"/>
          <w:szCs w:val="28"/>
          <w:lang w:val="uk-UA"/>
        </w:rPr>
        <w:t>енів</w:t>
      </w:r>
      <w:r w:rsidR="003B3C90">
        <w:rPr>
          <w:sz w:val="28"/>
          <w:szCs w:val="28"/>
          <w:lang w:val="uk-UA"/>
        </w:rPr>
        <w:t>, я</w:t>
      </w:r>
      <w:r w:rsidR="003B11E3">
        <w:rPr>
          <w:sz w:val="28"/>
          <w:szCs w:val="28"/>
          <w:lang w:val="uk-UA"/>
        </w:rPr>
        <w:t>кий зауважив, що критика</w:t>
      </w:r>
      <w:r w:rsidR="003B3C90">
        <w:rPr>
          <w:sz w:val="28"/>
          <w:szCs w:val="28"/>
          <w:lang w:val="uk-UA"/>
        </w:rPr>
        <w:t xml:space="preserve">, </w:t>
      </w:r>
      <w:r w:rsidR="00EE2F25">
        <w:rPr>
          <w:sz w:val="28"/>
          <w:szCs w:val="28"/>
          <w:lang w:val="uk-UA"/>
        </w:rPr>
        <w:t>яка</w:t>
      </w:r>
      <w:r w:rsidR="003B3C90">
        <w:rPr>
          <w:sz w:val="28"/>
          <w:szCs w:val="28"/>
          <w:lang w:val="uk-UA"/>
        </w:rPr>
        <w:t xml:space="preserve"> прозвучала в </w:t>
      </w:r>
      <w:r w:rsidR="003B11E3">
        <w:rPr>
          <w:sz w:val="28"/>
          <w:szCs w:val="28"/>
          <w:lang w:val="uk-UA"/>
        </w:rPr>
        <w:t xml:space="preserve"> доповіді</w:t>
      </w:r>
      <w:r w:rsidR="001969BC">
        <w:rPr>
          <w:sz w:val="28"/>
          <w:szCs w:val="28"/>
          <w:lang w:val="uk-UA"/>
        </w:rPr>
        <w:t xml:space="preserve"> щодо недоліків </w:t>
      </w:r>
      <w:r w:rsidR="00EE2F25">
        <w:rPr>
          <w:sz w:val="28"/>
          <w:szCs w:val="28"/>
          <w:lang w:val="uk-UA"/>
        </w:rPr>
        <w:t xml:space="preserve">при проведенні </w:t>
      </w:r>
      <w:r w:rsidR="001969BC">
        <w:rPr>
          <w:sz w:val="28"/>
          <w:szCs w:val="28"/>
          <w:lang w:val="uk-UA"/>
        </w:rPr>
        <w:t xml:space="preserve"> гурткової роботи в очолюваному ним закладі</w:t>
      </w:r>
      <w:r w:rsidR="00EE2F25">
        <w:rPr>
          <w:sz w:val="28"/>
          <w:szCs w:val="28"/>
          <w:lang w:val="uk-UA"/>
        </w:rPr>
        <w:t xml:space="preserve">, </w:t>
      </w:r>
      <w:r w:rsidR="001969BC">
        <w:rPr>
          <w:sz w:val="28"/>
          <w:szCs w:val="28"/>
          <w:lang w:val="uk-UA"/>
        </w:rPr>
        <w:t xml:space="preserve"> є об’єктивною. На даний час проведено бесіди із заступниками директора, які безпосередньо відповідають за організацію гурткової роботи, питання стану роботи гуртків, обліку цієї ділянки роботи школи обговорено на нараді при директорові</w:t>
      </w:r>
      <w:r w:rsidR="00A17F72">
        <w:rPr>
          <w:sz w:val="28"/>
          <w:szCs w:val="28"/>
          <w:lang w:val="uk-UA"/>
        </w:rPr>
        <w:t>. Забезпечено належне зберігання документації гуртків. Ті зауваження, які були зроблені під час перевірки, виконані.</w:t>
      </w:r>
    </w:p>
    <w:p w:rsidR="00240D96" w:rsidRDefault="00240D96" w:rsidP="00240D96">
      <w:pPr>
        <w:ind w:firstLine="708"/>
        <w:jc w:val="both"/>
        <w:rPr>
          <w:sz w:val="28"/>
          <w:szCs w:val="28"/>
          <w:lang w:val="uk-UA"/>
        </w:rPr>
      </w:pPr>
    </w:p>
    <w:p w:rsidR="00240D96" w:rsidRDefault="00240D96" w:rsidP="00240D96">
      <w:pPr>
        <w:ind w:firstLine="708"/>
        <w:jc w:val="both"/>
        <w:rPr>
          <w:b/>
          <w:sz w:val="28"/>
          <w:lang w:val="uk-UA"/>
        </w:rPr>
      </w:pPr>
      <w:r w:rsidRPr="00CD06EB">
        <w:rPr>
          <w:b/>
          <w:sz w:val="28"/>
          <w:lang w:val="uk-UA"/>
        </w:rPr>
        <w:t>УХВАЛИЛИ</w:t>
      </w:r>
      <w:r>
        <w:rPr>
          <w:b/>
          <w:sz w:val="28"/>
          <w:lang w:val="uk-UA"/>
        </w:rPr>
        <w:t>:</w:t>
      </w:r>
    </w:p>
    <w:p w:rsidR="00240D96" w:rsidRPr="00EF49CB" w:rsidRDefault="00240D96" w:rsidP="00240D96">
      <w:pPr>
        <w:ind w:firstLine="708"/>
        <w:jc w:val="both"/>
        <w:rPr>
          <w:sz w:val="28"/>
          <w:szCs w:val="28"/>
          <w:lang w:val="uk-UA"/>
        </w:rPr>
      </w:pPr>
      <w:r w:rsidRPr="00EF49CB">
        <w:rPr>
          <w:b/>
          <w:sz w:val="28"/>
          <w:lang w:val="uk-UA"/>
        </w:rPr>
        <w:t xml:space="preserve">Рішення № </w:t>
      </w:r>
      <w:r>
        <w:rPr>
          <w:b/>
          <w:sz w:val="28"/>
          <w:lang w:val="uk-UA"/>
        </w:rPr>
        <w:t>4</w:t>
      </w:r>
      <w:r w:rsidRPr="00EF49CB">
        <w:rPr>
          <w:sz w:val="28"/>
          <w:lang w:val="uk-UA"/>
        </w:rPr>
        <w:t xml:space="preserve"> «</w:t>
      </w:r>
      <w:r w:rsidR="0064661E" w:rsidRPr="00F17830">
        <w:rPr>
          <w:snapToGrid w:val="0"/>
          <w:color w:val="000000"/>
          <w:sz w:val="28"/>
          <w:lang w:val="uk-UA"/>
        </w:rPr>
        <w:t>Про стан роботи гуртків у загальноосвітніх та</w:t>
      </w:r>
      <w:r w:rsidR="0064661E">
        <w:rPr>
          <w:snapToGrid w:val="0"/>
          <w:color w:val="000000"/>
          <w:sz w:val="28"/>
          <w:lang w:val="uk-UA"/>
        </w:rPr>
        <w:t xml:space="preserve"> </w:t>
      </w:r>
      <w:r w:rsidR="0064661E" w:rsidRPr="00F17830">
        <w:rPr>
          <w:snapToGrid w:val="0"/>
          <w:color w:val="000000"/>
          <w:sz w:val="28"/>
          <w:lang w:val="uk-UA"/>
        </w:rPr>
        <w:t>позашкільних навчальних закладах</w:t>
      </w:r>
      <w:r w:rsidRPr="00EF49CB">
        <w:rPr>
          <w:sz w:val="28"/>
          <w:szCs w:val="28"/>
          <w:lang w:val="uk-UA"/>
        </w:rPr>
        <w:t xml:space="preserve">» додається, додаток </w:t>
      </w:r>
      <w:r>
        <w:rPr>
          <w:sz w:val="28"/>
          <w:szCs w:val="28"/>
          <w:lang w:val="uk-UA"/>
        </w:rPr>
        <w:t>4</w:t>
      </w:r>
      <w:r w:rsidRPr="00EF49CB">
        <w:rPr>
          <w:sz w:val="28"/>
          <w:szCs w:val="28"/>
          <w:lang w:val="uk-UA"/>
        </w:rPr>
        <w:t>.</w:t>
      </w:r>
    </w:p>
    <w:p w:rsidR="00240D96" w:rsidRDefault="00240D96" w:rsidP="00240D96">
      <w:pPr>
        <w:rPr>
          <w:b/>
          <w:sz w:val="28"/>
          <w:szCs w:val="28"/>
          <w:lang w:val="uk-UA"/>
        </w:rPr>
      </w:pPr>
    </w:p>
    <w:p w:rsidR="00240D96" w:rsidRDefault="00240D96" w:rsidP="00240D96">
      <w:pPr>
        <w:ind w:firstLine="708"/>
        <w:rPr>
          <w:b/>
          <w:sz w:val="28"/>
          <w:szCs w:val="28"/>
          <w:lang w:val="uk-UA"/>
        </w:rPr>
      </w:pPr>
      <w:r>
        <w:rPr>
          <w:b/>
          <w:sz w:val="28"/>
          <w:szCs w:val="28"/>
          <w:lang w:val="uk-UA"/>
        </w:rPr>
        <w:t xml:space="preserve">5. </w:t>
      </w:r>
      <w:r w:rsidRPr="0095324F">
        <w:rPr>
          <w:b/>
          <w:sz w:val="28"/>
          <w:szCs w:val="28"/>
          <w:lang w:val="uk-UA"/>
        </w:rPr>
        <w:t>СЛУХАЛИ:</w:t>
      </w:r>
    </w:p>
    <w:p w:rsidR="007873F2" w:rsidRDefault="0074574D" w:rsidP="00240D96">
      <w:pPr>
        <w:ind w:firstLine="708"/>
        <w:jc w:val="both"/>
        <w:rPr>
          <w:sz w:val="28"/>
          <w:lang w:val="uk-UA"/>
        </w:rPr>
      </w:pPr>
      <w:r>
        <w:rPr>
          <w:sz w:val="28"/>
          <w:lang w:val="uk-UA"/>
        </w:rPr>
        <w:t xml:space="preserve">1) Начальника  відділу освіти Дубровицької райдержадміністрації, голову колегії  </w:t>
      </w:r>
      <w:r w:rsidRPr="00FC714E">
        <w:rPr>
          <w:sz w:val="28"/>
          <w:lang w:val="uk-UA"/>
        </w:rPr>
        <w:t xml:space="preserve"> </w:t>
      </w:r>
      <w:r w:rsidRPr="006B5945">
        <w:rPr>
          <w:b/>
          <w:sz w:val="28"/>
          <w:lang w:val="uk-UA"/>
        </w:rPr>
        <w:t>Стасюк Н.І.,</w:t>
      </w:r>
      <w:r>
        <w:rPr>
          <w:sz w:val="28"/>
          <w:lang w:val="uk-UA"/>
        </w:rPr>
        <w:t xml:space="preserve"> яка</w:t>
      </w:r>
      <w:r w:rsidR="00240D96">
        <w:rPr>
          <w:sz w:val="28"/>
          <w:lang w:val="uk-UA"/>
        </w:rPr>
        <w:t xml:space="preserve"> </w:t>
      </w:r>
      <w:r>
        <w:rPr>
          <w:sz w:val="28"/>
          <w:lang w:val="uk-UA"/>
        </w:rPr>
        <w:t>інформувала членів колегії про організаційні заходи відділу освіти щодо виконання рішень колегії від 28.12.2012 року, зауваживши, що видано</w:t>
      </w:r>
      <w:r w:rsidR="00B92AC7">
        <w:rPr>
          <w:sz w:val="28"/>
          <w:lang w:val="uk-UA"/>
        </w:rPr>
        <w:t xml:space="preserve"> наказ відділу освіти від 28.12.2012 року № 571 «Про затвердження рішень колегії </w:t>
      </w:r>
      <w:r w:rsidR="001E4D81">
        <w:rPr>
          <w:sz w:val="28"/>
          <w:lang w:val="uk-UA"/>
        </w:rPr>
        <w:t>з пита</w:t>
      </w:r>
      <w:r w:rsidR="00B92AC7">
        <w:rPr>
          <w:sz w:val="28"/>
          <w:lang w:val="uk-UA"/>
        </w:rPr>
        <w:t>нь освіти», яким визначено конкретні заходи на виконання рішень колегії</w:t>
      </w:r>
      <w:r w:rsidR="001E4D81">
        <w:rPr>
          <w:sz w:val="28"/>
          <w:lang w:val="uk-UA"/>
        </w:rPr>
        <w:t xml:space="preserve"> з дорученнями головним спеціалістам відділу, методистам  методичного кабінету, керівникам  загальноосвітніх навчальних закладів</w:t>
      </w:r>
      <w:r w:rsidR="007E4162">
        <w:rPr>
          <w:sz w:val="28"/>
          <w:lang w:val="uk-UA"/>
        </w:rPr>
        <w:t>. Ряд вимог наказу  за станом на 25.02.2013 року виконані, інші перебувають у стадії виконання.</w:t>
      </w:r>
    </w:p>
    <w:p w:rsidR="00240D96" w:rsidRDefault="007E4162" w:rsidP="00240D96">
      <w:pPr>
        <w:ind w:firstLine="708"/>
        <w:jc w:val="both"/>
        <w:rPr>
          <w:sz w:val="28"/>
          <w:lang w:val="uk-UA"/>
        </w:rPr>
      </w:pPr>
      <w:r>
        <w:rPr>
          <w:sz w:val="28"/>
          <w:lang w:val="uk-UA"/>
        </w:rPr>
        <w:lastRenderedPageBreak/>
        <w:t xml:space="preserve"> </w:t>
      </w:r>
    </w:p>
    <w:p w:rsidR="00BC3A64" w:rsidRDefault="00BC3A64" w:rsidP="00240D96">
      <w:pPr>
        <w:ind w:firstLine="708"/>
        <w:jc w:val="both"/>
        <w:rPr>
          <w:sz w:val="28"/>
          <w:szCs w:val="28"/>
          <w:lang w:val="uk-UA"/>
        </w:rPr>
      </w:pPr>
      <w:r>
        <w:rPr>
          <w:sz w:val="28"/>
          <w:lang w:val="uk-UA"/>
        </w:rPr>
        <w:t xml:space="preserve">2) </w:t>
      </w:r>
      <w:r w:rsidR="000D61C0">
        <w:rPr>
          <w:sz w:val="28"/>
          <w:lang w:val="uk-UA"/>
        </w:rPr>
        <w:t xml:space="preserve">Головного спеціаліста   відділу освіти Дубровицької райдержадміністрації, члена колегії </w:t>
      </w:r>
      <w:r w:rsidR="000D61C0">
        <w:rPr>
          <w:b/>
          <w:sz w:val="28"/>
          <w:lang w:val="uk-UA"/>
        </w:rPr>
        <w:t>Рабешко Г.З.</w:t>
      </w:r>
      <w:r w:rsidR="000D61C0">
        <w:rPr>
          <w:sz w:val="28"/>
          <w:lang w:val="uk-UA"/>
        </w:rPr>
        <w:t xml:space="preserve"> яка виступила з інформацією про виконання рішення колегії </w:t>
      </w:r>
      <w:r w:rsidR="00504FFE" w:rsidRPr="00504FFE">
        <w:rPr>
          <w:sz w:val="28"/>
          <w:lang w:val="uk-UA"/>
        </w:rPr>
        <w:t>№ 1</w:t>
      </w:r>
      <w:r w:rsidR="00504FFE" w:rsidRPr="00EF49CB">
        <w:rPr>
          <w:sz w:val="28"/>
          <w:lang w:val="uk-UA"/>
        </w:rPr>
        <w:t xml:space="preserve"> «</w:t>
      </w:r>
      <w:r w:rsidR="00504FFE" w:rsidRPr="003F39D5">
        <w:rPr>
          <w:sz w:val="28"/>
          <w:lang w:val="uk-UA"/>
        </w:rPr>
        <w:t>Про</w:t>
      </w:r>
      <w:r w:rsidR="00504FFE" w:rsidRPr="00384BE4">
        <w:rPr>
          <w:sz w:val="28"/>
          <w:lang w:val="uk-UA"/>
        </w:rPr>
        <w:t xml:space="preserve"> стан роботи щодо профілактики злочинності та проявів насильства серед учнівської молоді, безпритульності та бездоглядності в загальноосвітніх навчальних закладах</w:t>
      </w:r>
      <w:r w:rsidR="00504FFE" w:rsidRPr="00EF49CB">
        <w:rPr>
          <w:sz w:val="28"/>
          <w:szCs w:val="28"/>
          <w:lang w:val="uk-UA"/>
        </w:rPr>
        <w:t>»</w:t>
      </w:r>
      <w:r w:rsidR="00504FFE">
        <w:rPr>
          <w:sz w:val="28"/>
          <w:szCs w:val="28"/>
          <w:lang w:val="uk-UA"/>
        </w:rPr>
        <w:t xml:space="preserve"> (текст інформації додається, додаток 4.1).</w:t>
      </w:r>
    </w:p>
    <w:p w:rsidR="0064661E" w:rsidRDefault="0064661E" w:rsidP="00240D96">
      <w:pPr>
        <w:ind w:firstLine="708"/>
        <w:jc w:val="both"/>
        <w:rPr>
          <w:sz w:val="28"/>
          <w:szCs w:val="28"/>
          <w:lang w:val="uk-UA"/>
        </w:rPr>
      </w:pPr>
    </w:p>
    <w:p w:rsidR="00504FFE" w:rsidRDefault="00504FFE" w:rsidP="00240D96">
      <w:pPr>
        <w:ind w:firstLine="708"/>
        <w:jc w:val="both"/>
        <w:rPr>
          <w:sz w:val="28"/>
          <w:lang w:val="uk-UA"/>
        </w:rPr>
      </w:pPr>
      <w:r>
        <w:rPr>
          <w:sz w:val="28"/>
          <w:szCs w:val="28"/>
          <w:lang w:val="uk-UA"/>
        </w:rPr>
        <w:t xml:space="preserve">3) </w:t>
      </w:r>
      <w:r>
        <w:rPr>
          <w:sz w:val="28"/>
          <w:lang w:val="uk-UA"/>
        </w:rPr>
        <w:t xml:space="preserve">Головного спеціаліста   відділу освіти Дубровицької райдержадміністрації, члена колегії </w:t>
      </w:r>
      <w:proofErr w:type="spellStart"/>
      <w:r>
        <w:rPr>
          <w:b/>
          <w:sz w:val="28"/>
          <w:lang w:val="uk-UA"/>
        </w:rPr>
        <w:t>Легк</w:t>
      </w:r>
      <w:r w:rsidR="004A6144">
        <w:rPr>
          <w:b/>
          <w:sz w:val="28"/>
          <w:lang w:val="uk-UA"/>
        </w:rPr>
        <w:t>у</w:t>
      </w:r>
      <w:r>
        <w:rPr>
          <w:b/>
          <w:sz w:val="28"/>
          <w:lang w:val="uk-UA"/>
        </w:rPr>
        <w:t>Л.В</w:t>
      </w:r>
      <w:proofErr w:type="spellEnd"/>
      <w:r>
        <w:rPr>
          <w:b/>
          <w:sz w:val="28"/>
          <w:lang w:val="uk-UA"/>
        </w:rPr>
        <w:t>.</w:t>
      </w:r>
      <w:r w:rsidR="0064661E">
        <w:rPr>
          <w:b/>
          <w:sz w:val="28"/>
          <w:lang w:val="uk-UA"/>
        </w:rPr>
        <w:t xml:space="preserve">, </w:t>
      </w:r>
      <w:r>
        <w:rPr>
          <w:sz w:val="28"/>
          <w:lang w:val="uk-UA"/>
        </w:rPr>
        <w:t xml:space="preserve"> яка виступила з інформацією про виконання рішення колегії </w:t>
      </w:r>
      <w:r w:rsidRPr="00504FFE">
        <w:rPr>
          <w:sz w:val="28"/>
          <w:lang w:val="uk-UA"/>
        </w:rPr>
        <w:t xml:space="preserve">№ </w:t>
      </w:r>
      <w:r w:rsidR="006429E6" w:rsidRPr="006429E6">
        <w:rPr>
          <w:sz w:val="28"/>
          <w:lang w:val="uk-UA"/>
        </w:rPr>
        <w:t xml:space="preserve">5 </w:t>
      </w:r>
      <w:r w:rsidR="006429E6">
        <w:rPr>
          <w:sz w:val="28"/>
          <w:lang w:val="uk-UA"/>
        </w:rPr>
        <w:t xml:space="preserve">в частині, що стосується </w:t>
      </w:r>
      <w:r w:rsidR="00A231FC">
        <w:rPr>
          <w:sz w:val="28"/>
          <w:lang w:val="uk-UA"/>
        </w:rPr>
        <w:t>стану</w:t>
      </w:r>
      <w:r w:rsidR="009267B4">
        <w:rPr>
          <w:sz w:val="28"/>
          <w:lang w:val="uk-UA"/>
        </w:rPr>
        <w:t xml:space="preserve"> виконання </w:t>
      </w:r>
      <w:r w:rsidR="006429E6">
        <w:rPr>
          <w:sz w:val="28"/>
          <w:lang w:val="uk-UA"/>
        </w:rPr>
        <w:t xml:space="preserve">рішень </w:t>
      </w:r>
      <w:r w:rsidR="009267B4">
        <w:rPr>
          <w:sz w:val="28"/>
          <w:lang w:val="uk-UA"/>
        </w:rPr>
        <w:t xml:space="preserve">атестаційної експертизи </w:t>
      </w:r>
      <w:proofErr w:type="spellStart"/>
      <w:r w:rsidR="00A231FC">
        <w:rPr>
          <w:sz w:val="28"/>
          <w:lang w:val="uk-UA"/>
        </w:rPr>
        <w:t>Лютинськ</w:t>
      </w:r>
      <w:r w:rsidR="009267B4">
        <w:rPr>
          <w:sz w:val="28"/>
          <w:lang w:val="uk-UA"/>
        </w:rPr>
        <w:t>ого</w:t>
      </w:r>
      <w:proofErr w:type="spellEnd"/>
      <w:r w:rsidR="009267B4">
        <w:rPr>
          <w:sz w:val="28"/>
          <w:lang w:val="uk-UA"/>
        </w:rPr>
        <w:t xml:space="preserve"> ДНЗ (тези інформації додаються, додаток 4.2).</w:t>
      </w:r>
    </w:p>
    <w:p w:rsidR="00A231FC" w:rsidRDefault="00A231FC" w:rsidP="00240D96">
      <w:pPr>
        <w:ind w:firstLine="708"/>
        <w:jc w:val="both"/>
        <w:rPr>
          <w:sz w:val="28"/>
          <w:lang w:val="uk-UA"/>
        </w:rPr>
      </w:pPr>
    </w:p>
    <w:p w:rsidR="00A231FC" w:rsidRDefault="00D73E08" w:rsidP="00240D96">
      <w:pPr>
        <w:ind w:firstLine="708"/>
        <w:jc w:val="both"/>
        <w:rPr>
          <w:sz w:val="28"/>
          <w:szCs w:val="28"/>
          <w:lang w:val="uk-UA"/>
        </w:rPr>
      </w:pPr>
      <w:r>
        <w:rPr>
          <w:sz w:val="28"/>
          <w:lang w:val="uk-UA"/>
        </w:rPr>
        <w:t xml:space="preserve">4) </w:t>
      </w:r>
      <w:r w:rsidR="00153451">
        <w:rPr>
          <w:sz w:val="28"/>
          <w:lang w:val="uk-UA"/>
        </w:rPr>
        <w:t xml:space="preserve">  </w:t>
      </w:r>
      <w:r>
        <w:rPr>
          <w:sz w:val="28"/>
          <w:lang w:val="uk-UA"/>
        </w:rPr>
        <w:t>Заві</w:t>
      </w:r>
      <w:r w:rsidR="00A231FC">
        <w:rPr>
          <w:sz w:val="28"/>
          <w:lang w:val="uk-UA"/>
        </w:rPr>
        <w:t>дувачку комунальн</w:t>
      </w:r>
      <w:r w:rsidR="00611C14">
        <w:rPr>
          <w:sz w:val="28"/>
          <w:lang w:val="uk-UA"/>
        </w:rPr>
        <w:t xml:space="preserve">ою </w:t>
      </w:r>
      <w:r w:rsidR="00A231FC">
        <w:rPr>
          <w:sz w:val="28"/>
          <w:lang w:val="uk-UA"/>
        </w:rPr>
        <w:t xml:space="preserve"> </w:t>
      </w:r>
      <w:r w:rsidR="006F6A7A">
        <w:rPr>
          <w:sz w:val="28"/>
          <w:lang w:val="uk-UA"/>
        </w:rPr>
        <w:t>установ</w:t>
      </w:r>
      <w:r w:rsidR="00611C14">
        <w:rPr>
          <w:sz w:val="28"/>
          <w:lang w:val="uk-UA"/>
        </w:rPr>
        <w:t>ою</w:t>
      </w:r>
      <w:r w:rsidR="006F6A7A">
        <w:rPr>
          <w:sz w:val="28"/>
          <w:lang w:val="uk-UA"/>
        </w:rPr>
        <w:t xml:space="preserve"> </w:t>
      </w:r>
      <w:r w:rsidR="00611C14">
        <w:rPr>
          <w:sz w:val="28"/>
          <w:lang w:val="uk-UA"/>
        </w:rPr>
        <w:t>Дубровицької районної ради «Дубровицький районний методичний кабінет»</w:t>
      </w:r>
      <w:r w:rsidR="00F40D42">
        <w:rPr>
          <w:sz w:val="28"/>
          <w:lang w:val="uk-UA"/>
        </w:rPr>
        <w:t xml:space="preserve">, члена колегії </w:t>
      </w:r>
      <w:proofErr w:type="spellStart"/>
      <w:r w:rsidR="00F40D42" w:rsidRPr="004A6144">
        <w:rPr>
          <w:b/>
          <w:sz w:val="28"/>
          <w:lang w:val="uk-UA"/>
        </w:rPr>
        <w:t>Таборовець</w:t>
      </w:r>
      <w:proofErr w:type="spellEnd"/>
      <w:r w:rsidR="00F40D42" w:rsidRPr="004A6144">
        <w:rPr>
          <w:b/>
          <w:sz w:val="28"/>
          <w:lang w:val="uk-UA"/>
        </w:rPr>
        <w:t xml:space="preserve"> Т.Ф., </w:t>
      </w:r>
      <w:r w:rsidR="00F40D42">
        <w:rPr>
          <w:sz w:val="28"/>
          <w:lang w:val="uk-UA"/>
        </w:rPr>
        <w:t xml:space="preserve">які інформувала членів колегії про виконання </w:t>
      </w:r>
      <w:r w:rsidR="000260EB">
        <w:rPr>
          <w:sz w:val="28"/>
          <w:lang w:val="uk-UA"/>
        </w:rPr>
        <w:t xml:space="preserve">рішення </w:t>
      </w:r>
      <w:r w:rsidR="00432CCA" w:rsidRPr="00EF49CB">
        <w:rPr>
          <w:b/>
          <w:sz w:val="28"/>
          <w:lang w:val="uk-UA"/>
        </w:rPr>
        <w:t xml:space="preserve"> </w:t>
      </w:r>
      <w:r w:rsidR="00285540">
        <w:rPr>
          <w:sz w:val="28"/>
          <w:lang w:val="uk-UA"/>
        </w:rPr>
        <w:t xml:space="preserve">колегії </w:t>
      </w:r>
      <w:r w:rsidR="00432CCA" w:rsidRPr="000260EB">
        <w:rPr>
          <w:sz w:val="28"/>
          <w:lang w:val="uk-UA"/>
        </w:rPr>
        <w:t>№ 4</w:t>
      </w:r>
      <w:r w:rsidR="00432CCA" w:rsidRPr="00EF49CB">
        <w:rPr>
          <w:sz w:val="28"/>
          <w:lang w:val="uk-UA"/>
        </w:rPr>
        <w:t xml:space="preserve"> «</w:t>
      </w:r>
      <w:r w:rsidR="00432CCA" w:rsidRPr="00384BE4">
        <w:rPr>
          <w:sz w:val="28"/>
          <w:szCs w:val="28"/>
          <w:lang w:val="uk-UA"/>
        </w:rPr>
        <w:t>Про управлінську діяльність</w:t>
      </w:r>
      <w:r w:rsidR="00432CCA">
        <w:rPr>
          <w:sz w:val="28"/>
          <w:szCs w:val="28"/>
          <w:lang w:val="uk-UA"/>
        </w:rPr>
        <w:t xml:space="preserve"> директора школи</w:t>
      </w:r>
      <w:r w:rsidR="00432CCA" w:rsidRPr="00384BE4">
        <w:rPr>
          <w:sz w:val="28"/>
          <w:szCs w:val="28"/>
          <w:lang w:val="uk-UA"/>
        </w:rPr>
        <w:t xml:space="preserve"> щодо ведення класн</w:t>
      </w:r>
      <w:r w:rsidR="00432CCA">
        <w:rPr>
          <w:sz w:val="28"/>
          <w:szCs w:val="28"/>
          <w:lang w:val="uk-UA"/>
        </w:rPr>
        <w:t xml:space="preserve">их  журналів учнів 5-11 класів </w:t>
      </w:r>
      <w:r w:rsidR="00432CCA" w:rsidRPr="00384BE4">
        <w:rPr>
          <w:sz w:val="28"/>
          <w:szCs w:val="28"/>
          <w:lang w:val="uk-UA"/>
        </w:rPr>
        <w:t xml:space="preserve"> заг</w:t>
      </w:r>
      <w:r w:rsidR="00432CCA">
        <w:rPr>
          <w:sz w:val="28"/>
          <w:szCs w:val="28"/>
          <w:lang w:val="uk-UA"/>
        </w:rPr>
        <w:t>альноосвітніх навчальних закладів</w:t>
      </w:r>
      <w:r w:rsidR="00432CCA" w:rsidRPr="00EF49CB">
        <w:rPr>
          <w:sz w:val="28"/>
          <w:szCs w:val="28"/>
          <w:lang w:val="uk-UA"/>
        </w:rPr>
        <w:t>»</w:t>
      </w:r>
      <w:r w:rsidR="00285540">
        <w:rPr>
          <w:sz w:val="28"/>
          <w:szCs w:val="28"/>
          <w:lang w:val="uk-UA"/>
        </w:rPr>
        <w:t xml:space="preserve">, </w:t>
      </w:r>
      <w:r w:rsidR="00285540" w:rsidRPr="00285540">
        <w:rPr>
          <w:b/>
          <w:sz w:val="28"/>
          <w:lang w:val="uk-UA"/>
        </w:rPr>
        <w:t xml:space="preserve"> </w:t>
      </w:r>
      <w:r w:rsidR="00285540" w:rsidRPr="00285540">
        <w:rPr>
          <w:sz w:val="28"/>
          <w:lang w:val="uk-UA"/>
        </w:rPr>
        <w:t xml:space="preserve">рішення колегії № 5 </w:t>
      </w:r>
      <w:r w:rsidR="00285540">
        <w:rPr>
          <w:sz w:val="28"/>
          <w:lang w:val="uk-UA"/>
        </w:rPr>
        <w:t xml:space="preserve">в частині, що стосується стану виконання рішень атестаційної експертизи </w:t>
      </w:r>
      <w:proofErr w:type="spellStart"/>
      <w:r w:rsidR="00285540">
        <w:rPr>
          <w:sz w:val="28"/>
          <w:lang w:val="uk-UA"/>
        </w:rPr>
        <w:t>Лютинської</w:t>
      </w:r>
      <w:proofErr w:type="spellEnd"/>
      <w:r w:rsidR="00285540">
        <w:rPr>
          <w:sz w:val="28"/>
          <w:lang w:val="uk-UA"/>
        </w:rPr>
        <w:t xml:space="preserve"> ЗОШ І-ІІІ ступенів</w:t>
      </w:r>
      <w:r w:rsidR="004A6144">
        <w:rPr>
          <w:sz w:val="28"/>
          <w:szCs w:val="28"/>
          <w:lang w:val="uk-UA"/>
        </w:rPr>
        <w:t xml:space="preserve"> (текст інформації додається, додаток 4.</w:t>
      </w:r>
      <w:r w:rsidR="006E58BA">
        <w:rPr>
          <w:sz w:val="28"/>
          <w:szCs w:val="28"/>
          <w:lang w:val="uk-UA"/>
        </w:rPr>
        <w:t>3</w:t>
      </w:r>
      <w:r w:rsidR="004A6144">
        <w:rPr>
          <w:sz w:val="28"/>
          <w:szCs w:val="28"/>
          <w:lang w:val="uk-UA"/>
        </w:rPr>
        <w:t>).</w:t>
      </w:r>
    </w:p>
    <w:p w:rsidR="00240D96" w:rsidRDefault="00240D96" w:rsidP="00240D96">
      <w:pPr>
        <w:ind w:firstLine="708"/>
        <w:rPr>
          <w:sz w:val="28"/>
          <w:lang w:val="uk-UA"/>
        </w:rPr>
      </w:pPr>
    </w:p>
    <w:p w:rsidR="00240D96" w:rsidRDefault="00240D96" w:rsidP="00240D96">
      <w:pPr>
        <w:ind w:firstLine="708"/>
        <w:jc w:val="both"/>
        <w:rPr>
          <w:b/>
          <w:sz w:val="28"/>
          <w:lang w:val="uk-UA"/>
        </w:rPr>
      </w:pPr>
      <w:r w:rsidRPr="00CD06EB">
        <w:rPr>
          <w:b/>
          <w:sz w:val="28"/>
          <w:lang w:val="uk-UA"/>
        </w:rPr>
        <w:t>УХВАЛИЛИ</w:t>
      </w:r>
      <w:r>
        <w:rPr>
          <w:b/>
          <w:sz w:val="28"/>
          <w:lang w:val="uk-UA"/>
        </w:rPr>
        <w:t>:</w:t>
      </w:r>
    </w:p>
    <w:p w:rsidR="00240D96" w:rsidRPr="00EF49CB" w:rsidRDefault="00240D96" w:rsidP="00240D96">
      <w:pPr>
        <w:ind w:firstLine="708"/>
        <w:jc w:val="both"/>
        <w:rPr>
          <w:sz w:val="28"/>
          <w:szCs w:val="28"/>
          <w:lang w:val="uk-UA"/>
        </w:rPr>
      </w:pPr>
      <w:r w:rsidRPr="00EF49CB">
        <w:rPr>
          <w:b/>
          <w:sz w:val="28"/>
          <w:lang w:val="uk-UA"/>
        </w:rPr>
        <w:t xml:space="preserve">Рішення № </w:t>
      </w:r>
      <w:r>
        <w:rPr>
          <w:b/>
          <w:sz w:val="28"/>
          <w:lang w:val="uk-UA"/>
        </w:rPr>
        <w:t>5</w:t>
      </w:r>
      <w:r w:rsidRPr="00EF49CB">
        <w:rPr>
          <w:sz w:val="28"/>
          <w:lang w:val="uk-UA"/>
        </w:rPr>
        <w:t xml:space="preserve"> «</w:t>
      </w:r>
      <w:r w:rsidR="00153451" w:rsidRPr="006B5945">
        <w:rPr>
          <w:sz w:val="28"/>
          <w:szCs w:val="26"/>
          <w:lang w:val="uk-UA"/>
        </w:rPr>
        <w:t>Про виконання рішень ко</w:t>
      </w:r>
      <w:r w:rsidR="00153451">
        <w:rPr>
          <w:sz w:val="28"/>
          <w:szCs w:val="26"/>
          <w:lang w:val="uk-UA"/>
        </w:rPr>
        <w:t>ле</w:t>
      </w:r>
      <w:r w:rsidR="00153451" w:rsidRPr="006B5945">
        <w:rPr>
          <w:sz w:val="28"/>
          <w:szCs w:val="26"/>
          <w:lang w:val="uk-UA"/>
        </w:rPr>
        <w:t xml:space="preserve">гії відділу </w:t>
      </w:r>
      <w:r w:rsidR="00153451">
        <w:rPr>
          <w:sz w:val="28"/>
          <w:szCs w:val="26"/>
          <w:lang w:val="uk-UA"/>
        </w:rPr>
        <w:t>освіти Дубровиц</w:t>
      </w:r>
      <w:r w:rsidR="00153451" w:rsidRPr="006B5945">
        <w:rPr>
          <w:sz w:val="28"/>
          <w:szCs w:val="26"/>
          <w:lang w:val="uk-UA"/>
        </w:rPr>
        <w:t>ької рай</w:t>
      </w:r>
      <w:r w:rsidR="009C634A">
        <w:rPr>
          <w:sz w:val="28"/>
          <w:szCs w:val="26"/>
          <w:lang w:val="uk-UA"/>
        </w:rPr>
        <w:t xml:space="preserve">онної </w:t>
      </w:r>
      <w:r w:rsidR="00153451" w:rsidRPr="006B5945">
        <w:rPr>
          <w:sz w:val="28"/>
          <w:szCs w:val="26"/>
          <w:lang w:val="uk-UA"/>
        </w:rPr>
        <w:t>держа</w:t>
      </w:r>
      <w:r w:rsidR="009C634A">
        <w:rPr>
          <w:sz w:val="28"/>
          <w:szCs w:val="26"/>
          <w:lang w:val="uk-UA"/>
        </w:rPr>
        <w:t>вної а</w:t>
      </w:r>
      <w:r w:rsidR="00153451" w:rsidRPr="006B5945">
        <w:rPr>
          <w:sz w:val="28"/>
          <w:szCs w:val="26"/>
          <w:lang w:val="uk-UA"/>
        </w:rPr>
        <w:t>дміністрації від 28.12.2012 року</w:t>
      </w:r>
      <w:r w:rsidRPr="00EF49CB">
        <w:rPr>
          <w:sz w:val="28"/>
          <w:szCs w:val="28"/>
          <w:lang w:val="uk-UA"/>
        </w:rPr>
        <w:t xml:space="preserve">» додається, додаток </w:t>
      </w:r>
      <w:r>
        <w:rPr>
          <w:sz w:val="28"/>
          <w:szCs w:val="28"/>
          <w:lang w:val="uk-UA"/>
        </w:rPr>
        <w:t>5</w:t>
      </w:r>
      <w:r w:rsidRPr="00EF49CB">
        <w:rPr>
          <w:sz w:val="28"/>
          <w:szCs w:val="28"/>
          <w:lang w:val="uk-UA"/>
        </w:rPr>
        <w:t>.</w:t>
      </w:r>
    </w:p>
    <w:p w:rsidR="00240D96" w:rsidRPr="00F824ED" w:rsidRDefault="00240D96" w:rsidP="00240D96">
      <w:pPr>
        <w:shd w:val="clear" w:color="auto" w:fill="FFFFFF"/>
        <w:jc w:val="both"/>
        <w:rPr>
          <w:b/>
          <w:sz w:val="28"/>
          <w:szCs w:val="28"/>
          <w:lang w:val="uk-UA"/>
        </w:rPr>
      </w:pPr>
    </w:p>
    <w:p w:rsidR="00240D96" w:rsidRPr="00F824ED" w:rsidRDefault="00240D96" w:rsidP="00240D96">
      <w:pPr>
        <w:shd w:val="clear" w:color="auto" w:fill="FFFFFF"/>
        <w:jc w:val="both"/>
        <w:rPr>
          <w:b/>
          <w:sz w:val="28"/>
          <w:szCs w:val="28"/>
          <w:lang w:val="uk-UA"/>
        </w:rPr>
      </w:pPr>
      <w:r w:rsidRPr="00F824ED">
        <w:rPr>
          <w:b/>
          <w:sz w:val="28"/>
          <w:szCs w:val="28"/>
          <w:lang w:val="uk-UA"/>
        </w:rPr>
        <w:t>Голова колегії</w:t>
      </w:r>
      <w:r w:rsidRPr="00F824ED">
        <w:rPr>
          <w:b/>
          <w:sz w:val="28"/>
          <w:szCs w:val="28"/>
          <w:lang w:val="uk-UA"/>
        </w:rPr>
        <w:tab/>
      </w:r>
      <w:r w:rsidRPr="00F824ED">
        <w:rPr>
          <w:b/>
          <w:sz w:val="28"/>
          <w:szCs w:val="28"/>
          <w:lang w:val="uk-UA"/>
        </w:rPr>
        <w:tab/>
      </w:r>
      <w:r w:rsidRPr="00F824ED">
        <w:rPr>
          <w:b/>
          <w:sz w:val="28"/>
          <w:szCs w:val="28"/>
          <w:lang w:val="uk-UA"/>
        </w:rPr>
        <w:tab/>
      </w:r>
      <w:r w:rsidRPr="00F824ED">
        <w:rPr>
          <w:b/>
          <w:sz w:val="28"/>
          <w:szCs w:val="28"/>
          <w:lang w:val="uk-UA"/>
        </w:rPr>
        <w:tab/>
      </w:r>
      <w:r w:rsidRPr="00F824ED">
        <w:rPr>
          <w:b/>
          <w:sz w:val="28"/>
          <w:szCs w:val="28"/>
          <w:lang w:val="uk-UA"/>
        </w:rPr>
        <w:tab/>
      </w:r>
      <w:r>
        <w:rPr>
          <w:b/>
          <w:sz w:val="28"/>
          <w:szCs w:val="28"/>
          <w:lang w:val="uk-UA"/>
        </w:rPr>
        <w:tab/>
      </w:r>
      <w:r w:rsidR="00357A3B">
        <w:rPr>
          <w:b/>
          <w:sz w:val="28"/>
          <w:szCs w:val="28"/>
          <w:lang w:val="uk-UA"/>
        </w:rPr>
        <w:t>Н.І. Стасюк</w:t>
      </w:r>
      <w:r w:rsidRPr="00F824ED">
        <w:rPr>
          <w:b/>
          <w:sz w:val="28"/>
          <w:szCs w:val="28"/>
          <w:lang w:val="uk-UA"/>
        </w:rPr>
        <w:t xml:space="preserve"> </w:t>
      </w:r>
    </w:p>
    <w:p w:rsidR="00240D96" w:rsidRPr="00F824ED" w:rsidRDefault="00240D96" w:rsidP="00240D96">
      <w:pPr>
        <w:shd w:val="clear" w:color="auto" w:fill="FFFFFF"/>
        <w:jc w:val="both"/>
        <w:rPr>
          <w:b/>
          <w:sz w:val="28"/>
          <w:szCs w:val="28"/>
          <w:lang w:val="uk-UA"/>
        </w:rPr>
      </w:pPr>
    </w:p>
    <w:p w:rsidR="00240D96" w:rsidRPr="00F824ED" w:rsidRDefault="00240D96" w:rsidP="00240D96">
      <w:pPr>
        <w:shd w:val="clear" w:color="auto" w:fill="FFFFFF"/>
        <w:jc w:val="both"/>
        <w:rPr>
          <w:b/>
          <w:spacing w:val="-2"/>
          <w:sz w:val="28"/>
          <w:szCs w:val="28"/>
          <w:lang w:val="uk-UA"/>
        </w:rPr>
      </w:pPr>
      <w:r w:rsidRPr="00F824ED">
        <w:rPr>
          <w:b/>
          <w:sz w:val="28"/>
          <w:szCs w:val="28"/>
          <w:lang w:val="uk-UA"/>
        </w:rPr>
        <w:t>Секретар колегії</w:t>
      </w:r>
      <w:r w:rsidRPr="00F824ED">
        <w:rPr>
          <w:b/>
          <w:sz w:val="28"/>
          <w:szCs w:val="28"/>
          <w:lang w:val="uk-UA"/>
        </w:rPr>
        <w:tab/>
      </w:r>
      <w:r w:rsidRPr="00F824ED">
        <w:rPr>
          <w:b/>
          <w:sz w:val="28"/>
          <w:szCs w:val="28"/>
          <w:lang w:val="uk-UA"/>
        </w:rPr>
        <w:tab/>
      </w:r>
      <w:r w:rsidRPr="00F824ED">
        <w:rPr>
          <w:b/>
          <w:sz w:val="28"/>
          <w:szCs w:val="28"/>
          <w:lang w:val="uk-UA"/>
        </w:rPr>
        <w:tab/>
      </w:r>
      <w:r w:rsidRPr="00F824ED">
        <w:rPr>
          <w:b/>
          <w:sz w:val="28"/>
          <w:szCs w:val="28"/>
          <w:lang w:val="uk-UA"/>
        </w:rPr>
        <w:tab/>
      </w:r>
      <w:r w:rsidRPr="00F824ED">
        <w:rPr>
          <w:b/>
          <w:sz w:val="28"/>
          <w:szCs w:val="28"/>
          <w:lang w:val="uk-UA"/>
        </w:rPr>
        <w:tab/>
        <w:t>М.І.Ящук</w:t>
      </w:r>
    </w:p>
    <w:p w:rsidR="00240D96" w:rsidRDefault="00240D96" w:rsidP="00240D96">
      <w:pPr>
        <w:jc w:val="right"/>
        <w:rPr>
          <w:b/>
          <w:sz w:val="22"/>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9C634A" w:rsidRDefault="009C634A" w:rsidP="00240D96">
      <w:pPr>
        <w:jc w:val="right"/>
        <w:rPr>
          <w:b/>
          <w:sz w:val="22"/>
          <w:lang w:val="uk-UA"/>
        </w:rPr>
      </w:pPr>
    </w:p>
    <w:p w:rsidR="009C634A" w:rsidRDefault="009C634A" w:rsidP="00240D96">
      <w:pPr>
        <w:jc w:val="right"/>
        <w:rPr>
          <w:b/>
          <w:sz w:val="22"/>
          <w:lang w:val="uk-UA"/>
        </w:rPr>
      </w:pPr>
    </w:p>
    <w:p w:rsidR="009C634A" w:rsidRDefault="009C634A" w:rsidP="00240D96">
      <w:pPr>
        <w:jc w:val="right"/>
        <w:rPr>
          <w:b/>
          <w:sz w:val="22"/>
          <w:lang w:val="uk-UA"/>
        </w:rPr>
      </w:pPr>
    </w:p>
    <w:p w:rsidR="009C634A" w:rsidRDefault="009C634A" w:rsidP="00240D96">
      <w:pPr>
        <w:jc w:val="right"/>
        <w:rPr>
          <w:b/>
          <w:sz w:val="22"/>
          <w:lang w:val="uk-UA"/>
        </w:rPr>
      </w:pPr>
    </w:p>
    <w:p w:rsidR="009C634A" w:rsidRDefault="009C634A" w:rsidP="00240D96">
      <w:pPr>
        <w:jc w:val="right"/>
        <w:rPr>
          <w:b/>
          <w:sz w:val="22"/>
          <w:lang w:val="uk-UA"/>
        </w:rPr>
      </w:pPr>
    </w:p>
    <w:p w:rsidR="009C634A" w:rsidRDefault="009C634A" w:rsidP="00240D96">
      <w:pPr>
        <w:jc w:val="right"/>
        <w:rPr>
          <w:b/>
          <w:sz w:val="22"/>
          <w:lang w:val="uk-UA"/>
        </w:rPr>
      </w:pPr>
    </w:p>
    <w:p w:rsidR="009C634A" w:rsidRDefault="009C634A" w:rsidP="00240D96">
      <w:pPr>
        <w:jc w:val="right"/>
        <w:rPr>
          <w:b/>
          <w:sz w:val="22"/>
          <w:lang w:val="uk-UA"/>
        </w:rPr>
      </w:pPr>
    </w:p>
    <w:p w:rsidR="009C634A" w:rsidRDefault="009C634A" w:rsidP="00240D96">
      <w:pPr>
        <w:jc w:val="right"/>
        <w:rPr>
          <w:b/>
          <w:sz w:val="22"/>
          <w:lang w:val="uk-UA"/>
        </w:rPr>
      </w:pPr>
    </w:p>
    <w:p w:rsidR="009C634A" w:rsidRDefault="009C634A" w:rsidP="00240D96">
      <w:pPr>
        <w:jc w:val="right"/>
        <w:rPr>
          <w:b/>
          <w:sz w:val="22"/>
          <w:lang w:val="uk-UA"/>
        </w:rPr>
      </w:pPr>
    </w:p>
    <w:p w:rsidR="009C634A" w:rsidRDefault="009C634A" w:rsidP="00240D96">
      <w:pPr>
        <w:jc w:val="right"/>
        <w:rPr>
          <w:b/>
          <w:sz w:val="22"/>
          <w:lang w:val="uk-UA"/>
        </w:rPr>
      </w:pPr>
    </w:p>
    <w:p w:rsidR="009C634A" w:rsidRDefault="009C634A" w:rsidP="00240D96">
      <w:pPr>
        <w:jc w:val="right"/>
        <w:rPr>
          <w:b/>
          <w:sz w:val="22"/>
          <w:lang w:val="uk-UA"/>
        </w:rPr>
      </w:pPr>
    </w:p>
    <w:p w:rsidR="009C634A" w:rsidRDefault="009C634A" w:rsidP="00240D96">
      <w:pPr>
        <w:jc w:val="right"/>
        <w:rPr>
          <w:b/>
          <w:sz w:val="22"/>
          <w:lang w:val="uk-UA"/>
        </w:rPr>
      </w:pPr>
    </w:p>
    <w:p w:rsidR="009C634A" w:rsidRDefault="009C634A" w:rsidP="00240D96">
      <w:pPr>
        <w:jc w:val="right"/>
        <w:rPr>
          <w:b/>
          <w:sz w:val="22"/>
          <w:lang w:val="uk-UA"/>
        </w:rPr>
      </w:pPr>
    </w:p>
    <w:p w:rsidR="009C634A" w:rsidRDefault="009C634A" w:rsidP="00240D96">
      <w:pPr>
        <w:jc w:val="right"/>
        <w:rPr>
          <w:b/>
          <w:sz w:val="22"/>
          <w:lang w:val="uk-UA"/>
        </w:rPr>
      </w:pPr>
    </w:p>
    <w:p w:rsidR="007E0557" w:rsidRPr="00A8752F" w:rsidRDefault="007E0557" w:rsidP="007E0557">
      <w:pPr>
        <w:jc w:val="right"/>
        <w:rPr>
          <w:rFonts w:eastAsia="Calibri"/>
          <w:b/>
          <w:lang w:val="uk-UA"/>
        </w:rPr>
      </w:pPr>
      <w:r w:rsidRPr="00A8752F">
        <w:rPr>
          <w:rFonts w:eastAsia="Calibri"/>
          <w:b/>
          <w:lang w:val="uk-UA"/>
        </w:rPr>
        <w:lastRenderedPageBreak/>
        <w:t xml:space="preserve">Додаток </w:t>
      </w:r>
      <w:r>
        <w:rPr>
          <w:rFonts w:eastAsia="Calibri"/>
          <w:b/>
          <w:lang w:val="uk-UA"/>
        </w:rPr>
        <w:t>1</w:t>
      </w:r>
      <w:r w:rsidRPr="00A8752F">
        <w:rPr>
          <w:rFonts w:eastAsia="Calibri"/>
          <w:b/>
          <w:lang w:val="uk-UA"/>
        </w:rPr>
        <w:t xml:space="preserve"> до протоколу № </w:t>
      </w:r>
      <w:r>
        <w:rPr>
          <w:rFonts w:eastAsia="Calibri"/>
          <w:b/>
          <w:lang w:val="uk-UA"/>
        </w:rPr>
        <w:t>1</w:t>
      </w:r>
      <w:r w:rsidRPr="00A8752F">
        <w:rPr>
          <w:rFonts w:eastAsia="Calibri"/>
          <w:b/>
          <w:lang w:val="uk-UA"/>
        </w:rPr>
        <w:t xml:space="preserve"> засідання</w:t>
      </w:r>
    </w:p>
    <w:p w:rsidR="007E0557" w:rsidRPr="00A8752F" w:rsidRDefault="007E0557" w:rsidP="007E0557">
      <w:pPr>
        <w:jc w:val="right"/>
        <w:rPr>
          <w:rFonts w:eastAsia="Calibri"/>
          <w:b/>
          <w:lang w:val="uk-UA"/>
        </w:rPr>
      </w:pPr>
      <w:r w:rsidRPr="00A8752F">
        <w:rPr>
          <w:rFonts w:eastAsia="Calibri"/>
          <w:b/>
          <w:lang w:val="uk-UA"/>
        </w:rPr>
        <w:t xml:space="preserve"> колегії відділу освіти Дубровицької РДА від 2</w:t>
      </w:r>
      <w:r>
        <w:rPr>
          <w:rFonts w:eastAsia="Calibri"/>
          <w:b/>
          <w:lang w:val="uk-UA"/>
        </w:rPr>
        <w:t>6</w:t>
      </w:r>
      <w:r w:rsidRPr="00A8752F">
        <w:rPr>
          <w:rFonts w:eastAsia="Calibri"/>
          <w:b/>
          <w:lang w:val="uk-UA"/>
        </w:rPr>
        <w:t>.</w:t>
      </w:r>
      <w:r>
        <w:rPr>
          <w:rFonts w:eastAsia="Calibri"/>
          <w:b/>
          <w:lang w:val="uk-UA"/>
        </w:rPr>
        <w:t>02</w:t>
      </w:r>
      <w:r w:rsidRPr="00A8752F">
        <w:rPr>
          <w:rFonts w:eastAsia="Calibri"/>
          <w:b/>
          <w:lang w:val="uk-UA"/>
        </w:rPr>
        <w:t>.201</w:t>
      </w:r>
      <w:r>
        <w:rPr>
          <w:rFonts w:eastAsia="Calibri"/>
          <w:b/>
          <w:lang w:val="uk-UA"/>
        </w:rPr>
        <w:t>3</w:t>
      </w:r>
      <w:r w:rsidRPr="00A8752F">
        <w:rPr>
          <w:rFonts w:eastAsia="Calibri"/>
          <w:b/>
          <w:lang w:val="uk-UA"/>
        </w:rPr>
        <w:t xml:space="preserve"> року</w:t>
      </w:r>
    </w:p>
    <w:p w:rsidR="007E0557" w:rsidRDefault="007E0557" w:rsidP="007E0557">
      <w:pPr>
        <w:shd w:val="clear" w:color="auto" w:fill="FFFFFF"/>
        <w:jc w:val="center"/>
        <w:rPr>
          <w:b/>
          <w:bCs/>
          <w:spacing w:val="-2"/>
          <w:sz w:val="28"/>
          <w:szCs w:val="28"/>
          <w:lang w:val="uk-UA"/>
        </w:rPr>
      </w:pPr>
    </w:p>
    <w:p w:rsidR="007E0557" w:rsidRPr="002A5263" w:rsidRDefault="007E0557" w:rsidP="007E0557">
      <w:pPr>
        <w:shd w:val="clear" w:color="auto" w:fill="FFFFFF"/>
        <w:jc w:val="center"/>
        <w:rPr>
          <w:b/>
          <w:bCs/>
          <w:spacing w:val="-2"/>
          <w:sz w:val="28"/>
          <w:szCs w:val="28"/>
          <w:lang w:val="uk-UA"/>
        </w:rPr>
      </w:pPr>
      <w:r w:rsidRPr="002A5263">
        <w:rPr>
          <w:b/>
          <w:bCs/>
          <w:spacing w:val="-2"/>
          <w:sz w:val="28"/>
          <w:szCs w:val="28"/>
          <w:lang w:val="uk-UA"/>
        </w:rPr>
        <w:t>РІШЕННЯ</w:t>
      </w:r>
    </w:p>
    <w:p w:rsidR="007E0557" w:rsidRDefault="007E0557" w:rsidP="007E0557">
      <w:pPr>
        <w:shd w:val="clear" w:color="auto" w:fill="FFFFFF"/>
        <w:jc w:val="center"/>
        <w:rPr>
          <w:lang w:val="uk-UA"/>
        </w:rPr>
      </w:pPr>
      <w:r w:rsidRPr="002A5263">
        <w:rPr>
          <w:bCs/>
          <w:sz w:val="28"/>
          <w:szCs w:val="28"/>
          <w:lang w:val="uk-UA"/>
        </w:rPr>
        <w:t xml:space="preserve">колегії </w:t>
      </w:r>
      <w:r w:rsidRPr="002A5263">
        <w:rPr>
          <w:sz w:val="28"/>
          <w:szCs w:val="28"/>
          <w:lang w:val="uk-UA"/>
        </w:rPr>
        <w:t>відділу освіти Дубровицької райдержадміністрації</w:t>
      </w:r>
    </w:p>
    <w:p w:rsidR="007E0557" w:rsidRDefault="007E0557" w:rsidP="007E0557">
      <w:pPr>
        <w:shd w:val="clear" w:color="auto" w:fill="FFFFFF"/>
        <w:ind w:firstLine="451"/>
        <w:jc w:val="both"/>
        <w:rPr>
          <w:spacing w:val="-2"/>
          <w:sz w:val="28"/>
          <w:szCs w:val="28"/>
          <w:lang w:val="uk-UA"/>
        </w:rPr>
      </w:pPr>
    </w:p>
    <w:p w:rsidR="007E0557" w:rsidRDefault="007E0557" w:rsidP="007E0557">
      <w:pPr>
        <w:shd w:val="clear" w:color="auto" w:fill="FFFFFF"/>
        <w:ind w:firstLine="360"/>
        <w:jc w:val="both"/>
        <w:rPr>
          <w:spacing w:val="-2"/>
          <w:sz w:val="28"/>
          <w:szCs w:val="28"/>
          <w:lang w:val="uk-UA"/>
        </w:rPr>
      </w:pPr>
      <w:r>
        <w:rPr>
          <w:spacing w:val="-2"/>
          <w:sz w:val="28"/>
          <w:szCs w:val="28"/>
          <w:lang w:val="uk-UA"/>
        </w:rPr>
        <w:t>25.02.2013</w:t>
      </w:r>
      <w:r w:rsidRPr="002A5263">
        <w:rPr>
          <w:spacing w:val="-2"/>
          <w:sz w:val="28"/>
          <w:szCs w:val="28"/>
          <w:lang w:val="uk-UA"/>
        </w:rPr>
        <w:tab/>
      </w:r>
      <w:r w:rsidRPr="002A5263">
        <w:rPr>
          <w:spacing w:val="-2"/>
          <w:sz w:val="28"/>
          <w:szCs w:val="28"/>
          <w:lang w:val="uk-UA"/>
        </w:rPr>
        <w:tab/>
      </w:r>
      <w:r w:rsidRPr="002A5263">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t>№ 1</w:t>
      </w:r>
      <w:r w:rsidRPr="002A5263">
        <w:rPr>
          <w:spacing w:val="-2"/>
          <w:sz w:val="28"/>
          <w:szCs w:val="28"/>
          <w:lang w:val="uk-UA"/>
        </w:rPr>
        <w:tab/>
      </w:r>
    </w:p>
    <w:p w:rsidR="007E0557" w:rsidRDefault="007E0557" w:rsidP="007E0557">
      <w:pPr>
        <w:jc w:val="both"/>
        <w:rPr>
          <w:sz w:val="28"/>
          <w:szCs w:val="28"/>
          <w:lang w:val="uk-UA"/>
        </w:rPr>
      </w:pPr>
    </w:p>
    <w:p w:rsidR="007E0557" w:rsidRPr="00C97020" w:rsidRDefault="007E0557" w:rsidP="007E0557">
      <w:pPr>
        <w:jc w:val="both"/>
        <w:rPr>
          <w:b/>
          <w:sz w:val="28"/>
          <w:szCs w:val="26"/>
          <w:lang w:val="uk-UA"/>
        </w:rPr>
      </w:pPr>
      <w:r w:rsidRPr="00C97020">
        <w:rPr>
          <w:b/>
          <w:sz w:val="28"/>
          <w:szCs w:val="26"/>
          <w:lang w:val="uk-UA"/>
        </w:rPr>
        <w:t xml:space="preserve">Про оновлений склад колегії відділу </w:t>
      </w:r>
    </w:p>
    <w:p w:rsidR="007E0557" w:rsidRPr="00C97020" w:rsidRDefault="007E0557" w:rsidP="007E0557">
      <w:pPr>
        <w:jc w:val="both"/>
        <w:rPr>
          <w:b/>
          <w:sz w:val="28"/>
          <w:szCs w:val="26"/>
          <w:lang w:val="uk-UA"/>
        </w:rPr>
      </w:pPr>
      <w:r w:rsidRPr="00C97020">
        <w:rPr>
          <w:b/>
          <w:sz w:val="28"/>
          <w:szCs w:val="26"/>
          <w:lang w:val="uk-UA"/>
        </w:rPr>
        <w:t>освіти Дубровицької райдержадміністрації</w:t>
      </w:r>
    </w:p>
    <w:p w:rsidR="007E0557" w:rsidRDefault="007E0557" w:rsidP="007E0557">
      <w:pPr>
        <w:ind w:left="360"/>
        <w:jc w:val="both"/>
        <w:rPr>
          <w:b/>
          <w:sz w:val="28"/>
          <w:szCs w:val="28"/>
          <w:lang w:val="uk-UA"/>
        </w:rPr>
      </w:pPr>
    </w:p>
    <w:p w:rsidR="007E0557" w:rsidRPr="00B8325F" w:rsidRDefault="007E0557" w:rsidP="007E0557">
      <w:pPr>
        <w:ind w:firstLine="708"/>
        <w:jc w:val="both"/>
        <w:rPr>
          <w:sz w:val="28"/>
          <w:szCs w:val="26"/>
          <w:lang w:val="uk-UA"/>
        </w:rPr>
      </w:pPr>
      <w:r w:rsidRPr="00B16245">
        <w:rPr>
          <w:sz w:val="28"/>
          <w:szCs w:val="28"/>
          <w:lang w:val="uk-UA"/>
        </w:rPr>
        <w:t xml:space="preserve">Заслухавши </w:t>
      </w:r>
      <w:r>
        <w:rPr>
          <w:sz w:val="28"/>
          <w:szCs w:val="28"/>
          <w:lang w:val="uk-UA"/>
        </w:rPr>
        <w:t>інформацію начальника відділу освіти Дубровицької РДА Стасюк Н.І. «</w:t>
      </w:r>
      <w:r w:rsidRPr="006B5945">
        <w:rPr>
          <w:sz w:val="28"/>
          <w:szCs w:val="26"/>
          <w:lang w:val="uk-UA"/>
        </w:rPr>
        <w:t xml:space="preserve">Про </w:t>
      </w:r>
      <w:r>
        <w:rPr>
          <w:sz w:val="28"/>
          <w:szCs w:val="26"/>
          <w:lang w:val="uk-UA"/>
        </w:rPr>
        <w:t>о</w:t>
      </w:r>
      <w:r w:rsidRPr="006B5945">
        <w:rPr>
          <w:sz w:val="28"/>
          <w:szCs w:val="26"/>
          <w:lang w:val="uk-UA"/>
        </w:rPr>
        <w:t>нов</w:t>
      </w:r>
      <w:r>
        <w:rPr>
          <w:sz w:val="28"/>
          <w:szCs w:val="26"/>
          <w:lang w:val="uk-UA"/>
        </w:rPr>
        <w:t>лени</w:t>
      </w:r>
      <w:r w:rsidRPr="006B5945">
        <w:rPr>
          <w:sz w:val="28"/>
          <w:szCs w:val="26"/>
          <w:lang w:val="uk-UA"/>
        </w:rPr>
        <w:t>й склад колегії відділу освіти Дубровицької райдержадміністрації</w:t>
      </w:r>
      <w:r>
        <w:rPr>
          <w:sz w:val="28"/>
          <w:szCs w:val="26"/>
          <w:lang w:val="uk-UA"/>
        </w:rPr>
        <w:t xml:space="preserve">», колегія відділу освіти </w:t>
      </w:r>
    </w:p>
    <w:p w:rsidR="007E0557" w:rsidRDefault="007E0557" w:rsidP="007E0557">
      <w:pPr>
        <w:jc w:val="both"/>
        <w:rPr>
          <w:b/>
          <w:sz w:val="28"/>
          <w:lang w:val="uk-UA"/>
        </w:rPr>
      </w:pPr>
      <w:r w:rsidRPr="00B16245">
        <w:rPr>
          <w:b/>
          <w:sz w:val="28"/>
          <w:lang w:val="uk-UA"/>
        </w:rPr>
        <w:t>УХВАЛИЛА:</w:t>
      </w:r>
    </w:p>
    <w:p w:rsidR="007E0557" w:rsidRDefault="007E0557" w:rsidP="007E0557">
      <w:pPr>
        <w:jc w:val="both"/>
        <w:rPr>
          <w:b/>
          <w:sz w:val="28"/>
          <w:lang w:val="uk-UA"/>
        </w:rPr>
      </w:pPr>
    </w:p>
    <w:p w:rsidR="007E0557" w:rsidRDefault="007E0557" w:rsidP="007E0557">
      <w:pPr>
        <w:ind w:firstLine="705"/>
        <w:jc w:val="both"/>
        <w:rPr>
          <w:b/>
          <w:sz w:val="28"/>
          <w:lang w:val="uk-UA"/>
        </w:rPr>
      </w:pPr>
      <w:r>
        <w:rPr>
          <w:b/>
          <w:sz w:val="28"/>
          <w:lang w:val="uk-UA"/>
        </w:rPr>
        <w:t xml:space="preserve">1. </w:t>
      </w:r>
      <w:r>
        <w:rPr>
          <w:sz w:val="28"/>
          <w:szCs w:val="28"/>
          <w:lang w:val="uk-UA"/>
        </w:rPr>
        <w:t>Інформацію начальника відділу освіти Дубровицької РДА Стасюк Н.І. «</w:t>
      </w:r>
      <w:r w:rsidRPr="006B5945">
        <w:rPr>
          <w:sz w:val="28"/>
          <w:szCs w:val="26"/>
          <w:lang w:val="uk-UA"/>
        </w:rPr>
        <w:t xml:space="preserve">Про </w:t>
      </w:r>
      <w:r>
        <w:rPr>
          <w:sz w:val="28"/>
          <w:szCs w:val="26"/>
          <w:lang w:val="uk-UA"/>
        </w:rPr>
        <w:t>о</w:t>
      </w:r>
      <w:r w:rsidRPr="006B5945">
        <w:rPr>
          <w:sz w:val="28"/>
          <w:szCs w:val="26"/>
          <w:lang w:val="uk-UA"/>
        </w:rPr>
        <w:t>нов</w:t>
      </w:r>
      <w:r>
        <w:rPr>
          <w:sz w:val="28"/>
          <w:szCs w:val="26"/>
          <w:lang w:val="uk-UA"/>
        </w:rPr>
        <w:t>лени</w:t>
      </w:r>
      <w:r w:rsidRPr="006B5945">
        <w:rPr>
          <w:sz w:val="28"/>
          <w:szCs w:val="26"/>
          <w:lang w:val="uk-UA"/>
        </w:rPr>
        <w:t>й склад колегії відділу освіти Дубровицької райдержадміністрації</w:t>
      </w:r>
      <w:r>
        <w:rPr>
          <w:sz w:val="28"/>
          <w:szCs w:val="26"/>
          <w:lang w:val="uk-UA"/>
        </w:rPr>
        <w:t>» взяти до відома.</w:t>
      </w:r>
    </w:p>
    <w:p w:rsidR="007E0557" w:rsidRDefault="007E0557" w:rsidP="007E0557">
      <w:pPr>
        <w:ind w:left="360"/>
        <w:jc w:val="both"/>
        <w:rPr>
          <w:b/>
          <w:sz w:val="28"/>
          <w:lang w:val="uk-UA"/>
        </w:rPr>
      </w:pPr>
    </w:p>
    <w:p w:rsidR="007E0557" w:rsidRDefault="007E0557" w:rsidP="007E0557">
      <w:pPr>
        <w:jc w:val="right"/>
        <w:rPr>
          <w:lang w:val="uk-UA"/>
        </w:rPr>
      </w:pPr>
    </w:p>
    <w:p w:rsidR="007E0557" w:rsidRPr="001568EB" w:rsidRDefault="007E0557" w:rsidP="007E0557">
      <w:pPr>
        <w:shd w:val="clear" w:color="auto" w:fill="FFFFFF"/>
        <w:jc w:val="both"/>
        <w:rPr>
          <w:b/>
          <w:sz w:val="28"/>
          <w:lang w:val="uk-UA"/>
        </w:rPr>
      </w:pPr>
      <w:r w:rsidRPr="001568EB">
        <w:rPr>
          <w:b/>
          <w:sz w:val="28"/>
          <w:lang w:val="uk-UA"/>
        </w:rPr>
        <w:t>Голова колегії</w:t>
      </w:r>
      <w:r w:rsidRPr="001568EB">
        <w:rPr>
          <w:b/>
          <w:sz w:val="28"/>
          <w:lang w:val="uk-UA"/>
        </w:rPr>
        <w:tab/>
      </w:r>
      <w:r w:rsidRPr="001568EB">
        <w:rPr>
          <w:b/>
          <w:sz w:val="28"/>
          <w:lang w:val="uk-UA"/>
        </w:rPr>
        <w:tab/>
      </w:r>
      <w:r w:rsidRPr="001568EB">
        <w:rPr>
          <w:b/>
          <w:sz w:val="28"/>
          <w:lang w:val="uk-UA"/>
        </w:rPr>
        <w:tab/>
      </w:r>
      <w:r w:rsidRPr="001568EB">
        <w:rPr>
          <w:b/>
          <w:sz w:val="28"/>
          <w:lang w:val="uk-UA"/>
        </w:rPr>
        <w:tab/>
      </w:r>
      <w:r>
        <w:rPr>
          <w:b/>
          <w:sz w:val="28"/>
          <w:lang w:val="uk-UA"/>
        </w:rPr>
        <w:tab/>
      </w:r>
      <w:r>
        <w:rPr>
          <w:b/>
          <w:sz w:val="28"/>
          <w:lang w:val="uk-UA"/>
        </w:rPr>
        <w:tab/>
      </w:r>
      <w:r>
        <w:rPr>
          <w:b/>
          <w:sz w:val="28"/>
          <w:lang w:val="uk-UA"/>
        </w:rPr>
        <w:tab/>
        <w:t>Н. Стасюк</w:t>
      </w:r>
      <w:r w:rsidRPr="001568EB">
        <w:rPr>
          <w:b/>
          <w:sz w:val="28"/>
          <w:lang w:val="uk-UA"/>
        </w:rPr>
        <w:tab/>
        <w:t xml:space="preserve"> </w:t>
      </w:r>
    </w:p>
    <w:p w:rsidR="007E0557" w:rsidRPr="001568EB" w:rsidRDefault="007E0557" w:rsidP="007E0557">
      <w:pPr>
        <w:shd w:val="clear" w:color="auto" w:fill="FFFFFF"/>
        <w:tabs>
          <w:tab w:val="left" w:pos="2040"/>
        </w:tabs>
        <w:ind w:firstLine="466"/>
        <w:jc w:val="both"/>
        <w:rPr>
          <w:b/>
          <w:sz w:val="28"/>
          <w:lang w:val="uk-UA"/>
        </w:rPr>
      </w:pPr>
      <w:r w:rsidRPr="001568EB">
        <w:rPr>
          <w:b/>
          <w:sz w:val="28"/>
          <w:lang w:val="uk-UA"/>
        </w:rPr>
        <w:tab/>
      </w:r>
    </w:p>
    <w:p w:rsidR="007E0557" w:rsidRDefault="007E0557" w:rsidP="007E0557">
      <w:pPr>
        <w:shd w:val="clear" w:color="auto" w:fill="FFFFFF"/>
        <w:jc w:val="both"/>
        <w:rPr>
          <w:b/>
          <w:sz w:val="28"/>
          <w:lang w:val="uk-UA"/>
        </w:rPr>
      </w:pPr>
      <w:r w:rsidRPr="001568EB">
        <w:rPr>
          <w:b/>
          <w:sz w:val="28"/>
          <w:lang w:val="uk-UA"/>
        </w:rPr>
        <w:t>Секретар</w:t>
      </w:r>
      <w:r w:rsidRPr="001568EB">
        <w:rPr>
          <w:b/>
          <w:sz w:val="28"/>
          <w:lang w:val="uk-UA"/>
        </w:rPr>
        <w:tab/>
      </w:r>
      <w:r>
        <w:rPr>
          <w:b/>
          <w:sz w:val="28"/>
          <w:lang w:val="uk-UA"/>
        </w:rPr>
        <w:t>колегії</w:t>
      </w:r>
      <w:r w:rsidRPr="001568EB">
        <w:rPr>
          <w:b/>
          <w:sz w:val="28"/>
          <w:lang w:val="uk-UA"/>
        </w:rPr>
        <w:tab/>
      </w:r>
      <w:r w:rsidRPr="001568EB">
        <w:rPr>
          <w:b/>
          <w:sz w:val="28"/>
          <w:lang w:val="uk-UA"/>
        </w:rPr>
        <w:tab/>
      </w:r>
      <w:r w:rsidRPr="001568EB">
        <w:rPr>
          <w:b/>
          <w:sz w:val="28"/>
          <w:lang w:val="uk-UA"/>
        </w:rPr>
        <w:tab/>
      </w:r>
      <w:r w:rsidRPr="001568EB">
        <w:rPr>
          <w:b/>
          <w:sz w:val="28"/>
          <w:lang w:val="uk-UA"/>
        </w:rPr>
        <w:tab/>
      </w:r>
      <w:r>
        <w:rPr>
          <w:b/>
          <w:sz w:val="28"/>
          <w:lang w:val="uk-UA"/>
        </w:rPr>
        <w:tab/>
      </w:r>
      <w:r>
        <w:rPr>
          <w:b/>
          <w:sz w:val="28"/>
          <w:lang w:val="uk-UA"/>
        </w:rPr>
        <w:tab/>
        <w:t>М.</w:t>
      </w:r>
      <w:r w:rsidRPr="001568EB">
        <w:rPr>
          <w:b/>
          <w:sz w:val="28"/>
          <w:lang w:val="uk-UA"/>
        </w:rPr>
        <w:t xml:space="preserve">  Ящук</w:t>
      </w:r>
    </w:p>
    <w:p w:rsidR="007E0557" w:rsidRDefault="007E0557" w:rsidP="007E0557">
      <w:pPr>
        <w:jc w:val="right"/>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lang w:val="uk-UA"/>
        </w:rPr>
      </w:pPr>
    </w:p>
    <w:p w:rsidR="007E0557" w:rsidRDefault="007E0557" w:rsidP="007E0557">
      <w:pPr>
        <w:rPr>
          <w:b/>
          <w:sz w:val="22"/>
          <w:lang w:val="uk-UA"/>
        </w:rPr>
      </w:pPr>
    </w:p>
    <w:p w:rsidR="007E0557" w:rsidRPr="00A8752F" w:rsidRDefault="007E0557" w:rsidP="007E0557">
      <w:pPr>
        <w:jc w:val="right"/>
        <w:rPr>
          <w:rFonts w:eastAsia="Calibri"/>
          <w:b/>
          <w:lang w:val="uk-UA"/>
        </w:rPr>
      </w:pPr>
      <w:r w:rsidRPr="00A8752F">
        <w:rPr>
          <w:rFonts w:eastAsia="Calibri"/>
          <w:b/>
          <w:lang w:val="uk-UA"/>
        </w:rPr>
        <w:lastRenderedPageBreak/>
        <w:t xml:space="preserve">Додаток </w:t>
      </w:r>
      <w:r>
        <w:rPr>
          <w:rFonts w:eastAsia="Calibri"/>
          <w:b/>
          <w:lang w:val="uk-UA"/>
        </w:rPr>
        <w:t>2</w:t>
      </w:r>
      <w:r w:rsidRPr="00A8752F">
        <w:rPr>
          <w:rFonts w:eastAsia="Calibri"/>
          <w:b/>
          <w:lang w:val="uk-UA"/>
        </w:rPr>
        <w:t xml:space="preserve"> до протоколу № </w:t>
      </w:r>
      <w:r>
        <w:rPr>
          <w:rFonts w:eastAsia="Calibri"/>
          <w:b/>
          <w:lang w:val="uk-UA"/>
        </w:rPr>
        <w:t>1</w:t>
      </w:r>
      <w:r w:rsidRPr="00A8752F">
        <w:rPr>
          <w:rFonts w:eastAsia="Calibri"/>
          <w:b/>
          <w:lang w:val="uk-UA"/>
        </w:rPr>
        <w:t xml:space="preserve"> засідання</w:t>
      </w:r>
    </w:p>
    <w:p w:rsidR="007E0557" w:rsidRPr="00A8752F" w:rsidRDefault="007E0557" w:rsidP="007E0557">
      <w:pPr>
        <w:jc w:val="right"/>
        <w:rPr>
          <w:rFonts w:eastAsia="Calibri"/>
          <w:b/>
          <w:lang w:val="uk-UA"/>
        </w:rPr>
      </w:pPr>
      <w:r w:rsidRPr="00A8752F">
        <w:rPr>
          <w:rFonts w:eastAsia="Calibri"/>
          <w:b/>
          <w:lang w:val="uk-UA"/>
        </w:rPr>
        <w:t xml:space="preserve"> колегії відділу освіти Дубровицької РДА від 2</w:t>
      </w:r>
      <w:r>
        <w:rPr>
          <w:rFonts w:eastAsia="Calibri"/>
          <w:b/>
          <w:lang w:val="uk-UA"/>
        </w:rPr>
        <w:t>6</w:t>
      </w:r>
      <w:r w:rsidRPr="00A8752F">
        <w:rPr>
          <w:rFonts w:eastAsia="Calibri"/>
          <w:b/>
          <w:lang w:val="uk-UA"/>
        </w:rPr>
        <w:t>.</w:t>
      </w:r>
      <w:r>
        <w:rPr>
          <w:rFonts w:eastAsia="Calibri"/>
          <w:b/>
          <w:lang w:val="uk-UA"/>
        </w:rPr>
        <w:t>02</w:t>
      </w:r>
      <w:r w:rsidRPr="00A8752F">
        <w:rPr>
          <w:rFonts w:eastAsia="Calibri"/>
          <w:b/>
          <w:lang w:val="uk-UA"/>
        </w:rPr>
        <w:t>.201</w:t>
      </w:r>
      <w:r>
        <w:rPr>
          <w:rFonts w:eastAsia="Calibri"/>
          <w:b/>
          <w:lang w:val="uk-UA"/>
        </w:rPr>
        <w:t>3</w:t>
      </w:r>
      <w:r w:rsidRPr="00A8752F">
        <w:rPr>
          <w:rFonts w:eastAsia="Calibri"/>
          <w:b/>
          <w:lang w:val="uk-UA"/>
        </w:rPr>
        <w:t xml:space="preserve"> року</w:t>
      </w:r>
    </w:p>
    <w:p w:rsidR="007E0557" w:rsidRDefault="007E0557" w:rsidP="007E0557">
      <w:pPr>
        <w:shd w:val="clear" w:color="auto" w:fill="FFFFFF"/>
        <w:jc w:val="center"/>
        <w:rPr>
          <w:b/>
          <w:bCs/>
          <w:spacing w:val="-2"/>
          <w:sz w:val="28"/>
          <w:szCs w:val="28"/>
          <w:lang w:val="uk-UA"/>
        </w:rPr>
      </w:pPr>
    </w:p>
    <w:p w:rsidR="007E0557" w:rsidRPr="002A5263" w:rsidRDefault="007E0557" w:rsidP="007E0557">
      <w:pPr>
        <w:shd w:val="clear" w:color="auto" w:fill="FFFFFF"/>
        <w:jc w:val="center"/>
        <w:rPr>
          <w:b/>
          <w:bCs/>
          <w:spacing w:val="-2"/>
          <w:sz w:val="28"/>
          <w:szCs w:val="28"/>
          <w:lang w:val="uk-UA"/>
        </w:rPr>
      </w:pPr>
      <w:r w:rsidRPr="002A5263">
        <w:rPr>
          <w:b/>
          <w:bCs/>
          <w:spacing w:val="-2"/>
          <w:sz w:val="28"/>
          <w:szCs w:val="28"/>
          <w:lang w:val="uk-UA"/>
        </w:rPr>
        <w:t>РІШЕННЯ</w:t>
      </w:r>
    </w:p>
    <w:p w:rsidR="007E0557" w:rsidRDefault="007E0557" w:rsidP="007E0557">
      <w:pPr>
        <w:shd w:val="clear" w:color="auto" w:fill="FFFFFF"/>
        <w:jc w:val="center"/>
        <w:rPr>
          <w:lang w:val="uk-UA"/>
        </w:rPr>
      </w:pPr>
      <w:r w:rsidRPr="002A5263">
        <w:rPr>
          <w:bCs/>
          <w:sz w:val="28"/>
          <w:szCs w:val="28"/>
          <w:lang w:val="uk-UA"/>
        </w:rPr>
        <w:t xml:space="preserve">колегії </w:t>
      </w:r>
      <w:r w:rsidRPr="002A5263">
        <w:rPr>
          <w:sz w:val="28"/>
          <w:szCs w:val="28"/>
          <w:lang w:val="uk-UA"/>
        </w:rPr>
        <w:t>відділу освіти Дубровицької райдержадміністрації</w:t>
      </w:r>
    </w:p>
    <w:p w:rsidR="007E0557" w:rsidRDefault="007E0557" w:rsidP="007E0557">
      <w:pPr>
        <w:shd w:val="clear" w:color="auto" w:fill="FFFFFF"/>
        <w:ind w:firstLine="451"/>
        <w:jc w:val="both"/>
        <w:rPr>
          <w:spacing w:val="-2"/>
          <w:sz w:val="28"/>
          <w:szCs w:val="28"/>
          <w:lang w:val="uk-UA"/>
        </w:rPr>
      </w:pPr>
    </w:p>
    <w:p w:rsidR="007E0557" w:rsidRDefault="007E0557" w:rsidP="007E0557">
      <w:pPr>
        <w:shd w:val="clear" w:color="auto" w:fill="FFFFFF"/>
        <w:ind w:firstLine="360"/>
        <w:jc w:val="both"/>
        <w:rPr>
          <w:spacing w:val="-2"/>
          <w:sz w:val="28"/>
          <w:szCs w:val="28"/>
          <w:lang w:val="uk-UA"/>
        </w:rPr>
      </w:pPr>
      <w:r>
        <w:rPr>
          <w:spacing w:val="-2"/>
          <w:sz w:val="28"/>
          <w:szCs w:val="28"/>
          <w:lang w:val="uk-UA"/>
        </w:rPr>
        <w:t>25.02.2013</w:t>
      </w:r>
      <w:r w:rsidRPr="002A5263">
        <w:rPr>
          <w:spacing w:val="-2"/>
          <w:sz w:val="28"/>
          <w:szCs w:val="28"/>
          <w:lang w:val="uk-UA"/>
        </w:rPr>
        <w:tab/>
      </w:r>
      <w:r w:rsidRPr="002A5263">
        <w:rPr>
          <w:spacing w:val="-2"/>
          <w:sz w:val="28"/>
          <w:szCs w:val="28"/>
          <w:lang w:val="uk-UA"/>
        </w:rPr>
        <w:tab/>
      </w:r>
      <w:r w:rsidRPr="002A5263">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t>№ 2</w:t>
      </w:r>
      <w:r w:rsidRPr="002A5263">
        <w:rPr>
          <w:spacing w:val="-2"/>
          <w:sz w:val="28"/>
          <w:szCs w:val="28"/>
          <w:lang w:val="uk-UA"/>
        </w:rPr>
        <w:tab/>
      </w:r>
    </w:p>
    <w:p w:rsidR="007E0557" w:rsidRDefault="007E0557" w:rsidP="007E0557">
      <w:pPr>
        <w:shd w:val="clear" w:color="auto" w:fill="FFFFFF"/>
        <w:ind w:firstLine="360"/>
        <w:jc w:val="both"/>
        <w:rPr>
          <w:spacing w:val="-2"/>
          <w:sz w:val="28"/>
          <w:szCs w:val="28"/>
          <w:lang w:val="uk-UA"/>
        </w:rPr>
      </w:pPr>
    </w:p>
    <w:p w:rsidR="007E0557" w:rsidRPr="001E427C" w:rsidRDefault="007E0557" w:rsidP="007E0557">
      <w:pPr>
        <w:jc w:val="both"/>
        <w:rPr>
          <w:b/>
          <w:sz w:val="28"/>
          <w:szCs w:val="26"/>
          <w:lang w:val="uk-UA"/>
        </w:rPr>
      </w:pPr>
      <w:r w:rsidRPr="001E427C">
        <w:rPr>
          <w:b/>
          <w:sz w:val="28"/>
          <w:szCs w:val="26"/>
          <w:lang w:val="uk-UA"/>
        </w:rPr>
        <w:t xml:space="preserve">Про підсумки стану виконання угоди </w:t>
      </w:r>
    </w:p>
    <w:p w:rsidR="007E0557" w:rsidRPr="001E427C" w:rsidRDefault="007E0557" w:rsidP="007E0557">
      <w:pPr>
        <w:jc w:val="both"/>
        <w:rPr>
          <w:b/>
          <w:sz w:val="28"/>
          <w:szCs w:val="26"/>
          <w:lang w:val="uk-UA"/>
        </w:rPr>
      </w:pPr>
      <w:r w:rsidRPr="001E427C">
        <w:rPr>
          <w:b/>
          <w:sz w:val="28"/>
          <w:szCs w:val="26"/>
          <w:lang w:val="uk-UA"/>
        </w:rPr>
        <w:t xml:space="preserve">між відділом освіти Дубровицької райдержадміністрації </w:t>
      </w:r>
    </w:p>
    <w:p w:rsidR="007E0557" w:rsidRPr="001E427C" w:rsidRDefault="007E0557" w:rsidP="007E0557">
      <w:pPr>
        <w:jc w:val="both"/>
        <w:rPr>
          <w:b/>
          <w:sz w:val="28"/>
          <w:szCs w:val="26"/>
          <w:lang w:val="uk-UA"/>
        </w:rPr>
      </w:pPr>
      <w:r w:rsidRPr="001E427C">
        <w:rPr>
          <w:b/>
          <w:sz w:val="28"/>
          <w:szCs w:val="26"/>
          <w:lang w:val="uk-UA"/>
        </w:rPr>
        <w:t>і районною  радою профспілки працівників освіти</w:t>
      </w:r>
      <w:r w:rsidR="00A93A4F">
        <w:rPr>
          <w:b/>
          <w:sz w:val="28"/>
          <w:szCs w:val="26"/>
          <w:lang w:val="uk-UA"/>
        </w:rPr>
        <w:t xml:space="preserve"> за 2012 рік</w:t>
      </w:r>
    </w:p>
    <w:p w:rsidR="007E0557" w:rsidRDefault="007E0557" w:rsidP="007E0557">
      <w:pPr>
        <w:ind w:left="360"/>
        <w:jc w:val="both"/>
        <w:rPr>
          <w:b/>
          <w:sz w:val="28"/>
          <w:szCs w:val="28"/>
          <w:lang w:val="uk-UA"/>
        </w:rPr>
      </w:pPr>
    </w:p>
    <w:p w:rsidR="007E0557" w:rsidRPr="00855770" w:rsidRDefault="007E0557" w:rsidP="007E0557">
      <w:pPr>
        <w:jc w:val="both"/>
        <w:rPr>
          <w:b/>
          <w:sz w:val="28"/>
          <w:szCs w:val="26"/>
          <w:lang w:val="uk-UA"/>
        </w:rPr>
      </w:pPr>
      <w:r w:rsidRPr="00B16245">
        <w:rPr>
          <w:sz w:val="28"/>
          <w:szCs w:val="28"/>
          <w:lang w:val="uk-UA"/>
        </w:rPr>
        <w:t xml:space="preserve">Заслухавши </w:t>
      </w:r>
      <w:r>
        <w:rPr>
          <w:sz w:val="28"/>
          <w:szCs w:val="28"/>
          <w:lang w:val="uk-UA"/>
        </w:rPr>
        <w:t xml:space="preserve">та обговоривши інформацію начальника відділу освіти Дубровицької РДА Стасюк Н.І. </w:t>
      </w:r>
      <w:r w:rsidRPr="00855770">
        <w:rPr>
          <w:sz w:val="28"/>
          <w:szCs w:val="28"/>
          <w:lang w:val="uk-UA"/>
        </w:rPr>
        <w:t>«</w:t>
      </w:r>
      <w:r w:rsidRPr="00855770">
        <w:rPr>
          <w:sz w:val="28"/>
          <w:szCs w:val="26"/>
          <w:lang w:val="uk-UA"/>
        </w:rPr>
        <w:t xml:space="preserve">Про підсумки стану виконання угоди між відділом освіти Дубровицької райдержадміністрації і районною  радою профспілки працівників освіти з боку відділу освіти », інформацію  голови районної ради профспілки працівників освіти </w:t>
      </w:r>
      <w:proofErr w:type="spellStart"/>
      <w:r w:rsidRPr="00855770">
        <w:rPr>
          <w:sz w:val="28"/>
          <w:szCs w:val="26"/>
          <w:lang w:val="uk-UA"/>
        </w:rPr>
        <w:t>Твердюк</w:t>
      </w:r>
      <w:proofErr w:type="spellEnd"/>
      <w:r w:rsidRPr="00855770">
        <w:rPr>
          <w:sz w:val="28"/>
          <w:szCs w:val="26"/>
          <w:lang w:val="uk-UA"/>
        </w:rPr>
        <w:t xml:space="preserve"> В.М. </w:t>
      </w:r>
      <w:r w:rsidRPr="00855770">
        <w:rPr>
          <w:sz w:val="28"/>
          <w:szCs w:val="28"/>
          <w:lang w:val="uk-UA"/>
        </w:rPr>
        <w:t>«</w:t>
      </w:r>
      <w:r w:rsidRPr="00855770">
        <w:rPr>
          <w:sz w:val="28"/>
          <w:szCs w:val="26"/>
          <w:lang w:val="uk-UA"/>
        </w:rPr>
        <w:t>Про підсумки стану виконання угоди  між відділом освіти Дубровицької райдержадміністрації і районною  радою профспілки працівників освіти з боку районної ради профспілки працівників освіти</w:t>
      </w:r>
      <w:r>
        <w:rPr>
          <w:sz w:val="28"/>
          <w:szCs w:val="26"/>
          <w:lang w:val="uk-UA"/>
        </w:rPr>
        <w:t xml:space="preserve">», колегія відділу освіти </w:t>
      </w:r>
    </w:p>
    <w:p w:rsidR="007E0557" w:rsidRDefault="007E0557" w:rsidP="007E0557">
      <w:pPr>
        <w:jc w:val="both"/>
        <w:rPr>
          <w:b/>
          <w:sz w:val="28"/>
          <w:lang w:val="uk-UA"/>
        </w:rPr>
      </w:pPr>
      <w:r w:rsidRPr="00B16245">
        <w:rPr>
          <w:b/>
          <w:sz w:val="28"/>
          <w:lang w:val="uk-UA"/>
        </w:rPr>
        <w:t>УХВАЛИЛА:</w:t>
      </w:r>
    </w:p>
    <w:p w:rsidR="007E0557" w:rsidRDefault="007E0557" w:rsidP="007E0557">
      <w:pPr>
        <w:jc w:val="both"/>
        <w:rPr>
          <w:lang w:val="uk-UA"/>
        </w:rPr>
      </w:pPr>
    </w:p>
    <w:p w:rsidR="007E0557" w:rsidRPr="007E0557" w:rsidRDefault="007E0557" w:rsidP="007E0557">
      <w:pPr>
        <w:ind w:firstLine="709"/>
        <w:jc w:val="both"/>
        <w:rPr>
          <w:sz w:val="28"/>
          <w:lang w:val="uk-UA"/>
        </w:rPr>
      </w:pPr>
      <w:r>
        <w:rPr>
          <w:lang w:val="uk-UA"/>
        </w:rPr>
        <w:t>1</w:t>
      </w:r>
      <w:r w:rsidRPr="007E0557">
        <w:rPr>
          <w:sz w:val="28"/>
          <w:lang w:val="uk-UA"/>
        </w:rPr>
        <w:t>.</w:t>
      </w:r>
      <w:r w:rsidR="001856DA" w:rsidRPr="001856DA">
        <w:rPr>
          <w:sz w:val="28"/>
          <w:szCs w:val="28"/>
          <w:lang w:val="uk-UA"/>
        </w:rPr>
        <w:t xml:space="preserve"> </w:t>
      </w:r>
      <w:r w:rsidR="001856DA">
        <w:rPr>
          <w:sz w:val="28"/>
          <w:szCs w:val="28"/>
          <w:lang w:val="uk-UA"/>
        </w:rPr>
        <w:t xml:space="preserve">Інформацію начальника відділу освіти Дубровицької РДА Стасюк Н.І. </w:t>
      </w:r>
      <w:r w:rsidR="001856DA" w:rsidRPr="00855770">
        <w:rPr>
          <w:sz w:val="28"/>
          <w:szCs w:val="28"/>
          <w:lang w:val="uk-UA"/>
        </w:rPr>
        <w:t>«</w:t>
      </w:r>
      <w:r w:rsidR="001856DA" w:rsidRPr="00855770">
        <w:rPr>
          <w:sz w:val="28"/>
          <w:szCs w:val="26"/>
          <w:lang w:val="uk-UA"/>
        </w:rPr>
        <w:t xml:space="preserve">Про підсумки стану виконання угоди між відділом освіти Дубровицької райдержадміністрації і районною  радою профспілки працівників освіти з боку відділу освіти </w:t>
      </w:r>
      <w:r w:rsidR="001856DA">
        <w:rPr>
          <w:sz w:val="28"/>
          <w:szCs w:val="26"/>
          <w:lang w:val="uk-UA"/>
        </w:rPr>
        <w:t>за 2012 рік</w:t>
      </w:r>
      <w:r w:rsidR="001856DA" w:rsidRPr="00855770">
        <w:rPr>
          <w:sz w:val="28"/>
          <w:szCs w:val="26"/>
          <w:lang w:val="uk-UA"/>
        </w:rPr>
        <w:t xml:space="preserve">», інформацію  голови районної ради профспілки працівників освіти </w:t>
      </w:r>
      <w:proofErr w:type="spellStart"/>
      <w:r w:rsidR="001856DA" w:rsidRPr="00855770">
        <w:rPr>
          <w:sz w:val="28"/>
          <w:szCs w:val="26"/>
          <w:lang w:val="uk-UA"/>
        </w:rPr>
        <w:t>Твердюк</w:t>
      </w:r>
      <w:proofErr w:type="spellEnd"/>
      <w:r w:rsidR="001856DA" w:rsidRPr="00855770">
        <w:rPr>
          <w:sz w:val="28"/>
          <w:szCs w:val="26"/>
          <w:lang w:val="uk-UA"/>
        </w:rPr>
        <w:t xml:space="preserve"> В.М. </w:t>
      </w:r>
      <w:r w:rsidR="001856DA" w:rsidRPr="00855770">
        <w:rPr>
          <w:sz w:val="28"/>
          <w:szCs w:val="28"/>
          <w:lang w:val="uk-UA"/>
        </w:rPr>
        <w:t>«</w:t>
      </w:r>
      <w:r w:rsidR="001856DA" w:rsidRPr="00855770">
        <w:rPr>
          <w:sz w:val="28"/>
          <w:szCs w:val="26"/>
          <w:lang w:val="uk-UA"/>
        </w:rPr>
        <w:t>Про підсумки стану виконання угоди  між відділом освіти Дубровицької райдержадміністрації і районною  радою профспілки працівників освіти з боку районної ради профспілки працівників освіти</w:t>
      </w:r>
      <w:r w:rsidR="001856DA">
        <w:rPr>
          <w:sz w:val="28"/>
          <w:szCs w:val="26"/>
          <w:lang w:val="uk-UA"/>
        </w:rPr>
        <w:t xml:space="preserve"> за 2012 рік» </w:t>
      </w:r>
      <w:r w:rsidRPr="00921D46">
        <w:rPr>
          <w:sz w:val="28"/>
          <w:lang w:val="uk-UA"/>
        </w:rPr>
        <w:t>взяти до відома.</w:t>
      </w:r>
    </w:p>
    <w:p w:rsidR="007E0557" w:rsidRPr="007E0557" w:rsidRDefault="007E0557" w:rsidP="007E0557">
      <w:pPr>
        <w:ind w:firstLine="709"/>
        <w:jc w:val="both"/>
        <w:rPr>
          <w:sz w:val="28"/>
          <w:lang w:val="uk-UA"/>
        </w:rPr>
      </w:pPr>
    </w:p>
    <w:p w:rsidR="005F2960" w:rsidRDefault="007E0557" w:rsidP="005F2960">
      <w:pPr>
        <w:ind w:firstLine="709"/>
        <w:jc w:val="both"/>
        <w:rPr>
          <w:sz w:val="28"/>
          <w:lang w:val="uk-UA"/>
        </w:rPr>
      </w:pPr>
      <w:r w:rsidRPr="007E0557">
        <w:rPr>
          <w:b/>
          <w:sz w:val="28"/>
          <w:lang w:val="uk-UA"/>
        </w:rPr>
        <w:t>2.Сторон</w:t>
      </w:r>
      <w:r w:rsidR="00921D46">
        <w:rPr>
          <w:b/>
          <w:sz w:val="28"/>
          <w:lang w:val="uk-UA"/>
        </w:rPr>
        <w:t>ам</w:t>
      </w:r>
      <w:r w:rsidRPr="007E0557">
        <w:rPr>
          <w:b/>
          <w:sz w:val="28"/>
          <w:lang w:val="uk-UA"/>
        </w:rPr>
        <w:t>, що підписали угоду</w:t>
      </w:r>
      <w:r w:rsidR="00921D46">
        <w:rPr>
          <w:sz w:val="28"/>
          <w:lang w:val="uk-UA"/>
        </w:rPr>
        <w:t>, у</w:t>
      </w:r>
      <w:r w:rsidRPr="007E0557">
        <w:rPr>
          <w:sz w:val="28"/>
          <w:lang w:val="uk-UA"/>
        </w:rPr>
        <w:t>переджувати виникнення  колективних трудових спорів(конфліктів), а в разі їх виникнення сприяти розв’язанню їх шляхом консультацій, переговорів, відповідно до Закону України «Про порядок вирішення колективних трудових спорів (конфліктів)».</w:t>
      </w:r>
    </w:p>
    <w:p w:rsidR="005F2960" w:rsidRDefault="005F2960" w:rsidP="005F2960">
      <w:pPr>
        <w:ind w:firstLine="709"/>
        <w:jc w:val="both"/>
        <w:rPr>
          <w:sz w:val="28"/>
          <w:lang w:val="uk-UA"/>
        </w:rPr>
      </w:pPr>
    </w:p>
    <w:p w:rsidR="007E0557" w:rsidRPr="005F2960" w:rsidRDefault="007E0557" w:rsidP="005F2960">
      <w:pPr>
        <w:ind w:firstLine="709"/>
        <w:jc w:val="both"/>
        <w:rPr>
          <w:sz w:val="28"/>
          <w:lang w:val="uk-UA"/>
        </w:rPr>
      </w:pPr>
      <w:r w:rsidRPr="007E0557">
        <w:rPr>
          <w:b/>
          <w:sz w:val="28"/>
          <w:lang w:val="uk-UA"/>
        </w:rPr>
        <w:t xml:space="preserve">3. Відділу освіти </w:t>
      </w:r>
      <w:r w:rsidRPr="00D03983">
        <w:rPr>
          <w:sz w:val="28"/>
          <w:lang w:val="uk-UA"/>
        </w:rPr>
        <w:t>вжити заходи для забезпечення</w:t>
      </w:r>
      <w:r w:rsidR="005F2960" w:rsidRPr="00D03983">
        <w:rPr>
          <w:sz w:val="28"/>
          <w:lang w:val="uk-UA"/>
        </w:rPr>
        <w:t>:</w:t>
      </w:r>
    </w:p>
    <w:p w:rsidR="007E0557" w:rsidRPr="007E0557" w:rsidRDefault="005F2960" w:rsidP="007E0557">
      <w:pPr>
        <w:ind w:firstLine="709"/>
        <w:jc w:val="both"/>
        <w:rPr>
          <w:sz w:val="28"/>
          <w:lang w:val="uk-UA"/>
        </w:rPr>
      </w:pPr>
      <w:r>
        <w:rPr>
          <w:sz w:val="28"/>
          <w:lang w:val="uk-UA"/>
        </w:rPr>
        <w:t>- р</w:t>
      </w:r>
      <w:r w:rsidR="007E0557" w:rsidRPr="007E0557">
        <w:rPr>
          <w:sz w:val="28"/>
          <w:lang w:val="uk-UA"/>
        </w:rPr>
        <w:t>еалізації права пед</w:t>
      </w:r>
      <w:r>
        <w:rPr>
          <w:sz w:val="28"/>
          <w:lang w:val="uk-UA"/>
        </w:rPr>
        <w:t xml:space="preserve">агогічних </w:t>
      </w:r>
      <w:r w:rsidR="007E0557" w:rsidRPr="007E0557">
        <w:rPr>
          <w:sz w:val="28"/>
          <w:lang w:val="uk-UA"/>
        </w:rPr>
        <w:t>працівників на безкоштовний підвіз до місця роботи і додому</w:t>
      </w:r>
      <w:r>
        <w:rPr>
          <w:sz w:val="28"/>
          <w:lang w:val="uk-UA"/>
        </w:rPr>
        <w:t xml:space="preserve">;  спільно з райрадою профспілки вирішити оплату витрат на підвезення </w:t>
      </w:r>
      <w:r w:rsidR="00E544F2">
        <w:rPr>
          <w:sz w:val="28"/>
          <w:lang w:val="uk-UA"/>
        </w:rPr>
        <w:t xml:space="preserve">до місць робота та додому </w:t>
      </w:r>
      <w:r>
        <w:rPr>
          <w:sz w:val="28"/>
          <w:lang w:val="uk-UA"/>
        </w:rPr>
        <w:t>педагогічних працівників, які користуються послугами приміського залізничного транспорту</w:t>
      </w:r>
      <w:r w:rsidR="00E544F2">
        <w:rPr>
          <w:sz w:val="28"/>
          <w:lang w:val="uk-UA"/>
        </w:rPr>
        <w:t>;</w:t>
      </w:r>
      <w:r w:rsidR="007E0557" w:rsidRPr="007E0557">
        <w:rPr>
          <w:sz w:val="28"/>
          <w:lang w:val="uk-UA"/>
        </w:rPr>
        <w:t xml:space="preserve"> </w:t>
      </w:r>
    </w:p>
    <w:p w:rsidR="007E0557" w:rsidRPr="007E0557" w:rsidRDefault="00E544F2" w:rsidP="007E0557">
      <w:pPr>
        <w:ind w:firstLine="709"/>
        <w:jc w:val="both"/>
        <w:rPr>
          <w:sz w:val="28"/>
          <w:lang w:val="uk-UA"/>
        </w:rPr>
      </w:pPr>
      <w:r>
        <w:rPr>
          <w:sz w:val="28"/>
          <w:lang w:val="uk-UA"/>
        </w:rPr>
        <w:t>- з</w:t>
      </w:r>
      <w:r w:rsidR="007E0557" w:rsidRPr="007E0557">
        <w:rPr>
          <w:sz w:val="28"/>
          <w:lang w:val="uk-UA"/>
        </w:rPr>
        <w:t>апровадити при оцінці рейтингу шкіл оцінку рівня вирішення соціальних питань</w:t>
      </w:r>
      <w:r>
        <w:rPr>
          <w:sz w:val="28"/>
          <w:lang w:val="uk-UA"/>
        </w:rPr>
        <w:t>, а саме:</w:t>
      </w:r>
      <w:r w:rsidR="007E0557" w:rsidRPr="007E0557">
        <w:rPr>
          <w:sz w:val="28"/>
          <w:lang w:val="uk-UA"/>
        </w:rPr>
        <w:t xml:space="preserve"> </w:t>
      </w:r>
    </w:p>
    <w:p w:rsidR="007E0557" w:rsidRPr="007E0557" w:rsidRDefault="00E544F2" w:rsidP="007E0557">
      <w:pPr>
        <w:ind w:firstLine="709"/>
        <w:jc w:val="both"/>
        <w:rPr>
          <w:sz w:val="28"/>
          <w:lang w:val="uk-UA"/>
        </w:rPr>
      </w:pPr>
      <w:r>
        <w:rPr>
          <w:sz w:val="28"/>
          <w:lang w:val="uk-UA"/>
        </w:rPr>
        <w:t xml:space="preserve">а) </w:t>
      </w:r>
      <w:r w:rsidR="007E0557" w:rsidRPr="007E0557">
        <w:rPr>
          <w:sz w:val="28"/>
          <w:lang w:val="uk-UA"/>
        </w:rPr>
        <w:t>рів</w:t>
      </w:r>
      <w:r>
        <w:rPr>
          <w:sz w:val="28"/>
          <w:lang w:val="uk-UA"/>
        </w:rPr>
        <w:t>ня захворюваності</w:t>
      </w:r>
      <w:r w:rsidR="007E0557" w:rsidRPr="007E0557">
        <w:rPr>
          <w:sz w:val="28"/>
          <w:lang w:val="uk-UA"/>
        </w:rPr>
        <w:t xml:space="preserve"> </w:t>
      </w:r>
      <w:proofErr w:type="spellStart"/>
      <w:r w:rsidR="007E0557" w:rsidRPr="007E0557">
        <w:rPr>
          <w:sz w:val="28"/>
          <w:lang w:val="uk-UA"/>
        </w:rPr>
        <w:t>захворюваності</w:t>
      </w:r>
      <w:proofErr w:type="spellEnd"/>
      <w:r w:rsidR="007E0557" w:rsidRPr="007E0557">
        <w:rPr>
          <w:sz w:val="28"/>
          <w:lang w:val="uk-UA"/>
        </w:rPr>
        <w:t xml:space="preserve"> працівників</w:t>
      </w:r>
      <w:r w:rsidR="00E439C8">
        <w:rPr>
          <w:sz w:val="28"/>
          <w:lang w:val="uk-UA"/>
        </w:rPr>
        <w:t>;</w:t>
      </w:r>
    </w:p>
    <w:p w:rsidR="007E0557" w:rsidRPr="007E0557" w:rsidRDefault="00E544F2" w:rsidP="007E0557">
      <w:pPr>
        <w:ind w:firstLine="709"/>
        <w:jc w:val="both"/>
        <w:rPr>
          <w:sz w:val="28"/>
          <w:lang w:val="uk-UA"/>
        </w:rPr>
      </w:pPr>
      <w:r>
        <w:rPr>
          <w:sz w:val="28"/>
          <w:lang w:val="uk-UA"/>
        </w:rPr>
        <w:lastRenderedPageBreak/>
        <w:t xml:space="preserve">б) </w:t>
      </w:r>
      <w:r w:rsidR="007E0557" w:rsidRPr="007E0557">
        <w:rPr>
          <w:sz w:val="28"/>
          <w:lang w:val="uk-UA"/>
        </w:rPr>
        <w:t>участ</w:t>
      </w:r>
      <w:r w:rsidR="00E439C8">
        <w:rPr>
          <w:sz w:val="28"/>
          <w:lang w:val="uk-UA"/>
        </w:rPr>
        <w:t>і у художній самодіяльності;</w:t>
      </w:r>
    </w:p>
    <w:p w:rsidR="007E0557" w:rsidRPr="007E0557" w:rsidRDefault="00E439C8" w:rsidP="007E0557">
      <w:pPr>
        <w:ind w:firstLine="709"/>
        <w:jc w:val="both"/>
        <w:rPr>
          <w:sz w:val="28"/>
          <w:lang w:val="uk-UA"/>
        </w:rPr>
      </w:pPr>
      <w:r>
        <w:rPr>
          <w:sz w:val="28"/>
          <w:lang w:val="uk-UA"/>
        </w:rPr>
        <w:t xml:space="preserve">в) </w:t>
      </w:r>
      <w:r w:rsidR="007E0557" w:rsidRPr="007E0557">
        <w:rPr>
          <w:sz w:val="28"/>
          <w:lang w:val="uk-UA"/>
        </w:rPr>
        <w:t>участ</w:t>
      </w:r>
      <w:r>
        <w:rPr>
          <w:sz w:val="28"/>
          <w:lang w:val="uk-UA"/>
        </w:rPr>
        <w:t>і</w:t>
      </w:r>
      <w:r w:rsidR="007E0557" w:rsidRPr="007E0557">
        <w:rPr>
          <w:sz w:val="28"/>
          <w:lang w:val="uk-UA"/>
        </w:rPr>
        <w:t xml:space="preserve"> в спартакіаді  серед працівників навчальних закладів.</w:t>
      </w:r>
    </w:p>
    <w:p w:rsidR="007E0557" w:rsidRPr="007E0557" w:rsidRDefault="00E439C8" w:rsidP="007E0557">
      <w:pPr>
        <w:ind w:firstLine="709"/>
        <w:jc w:val="both"/>
        <w:rPr>
          <w:sz w:val="28"/>
          <w:lang w:val="uk-UA"/>
        </w:rPr>
      </w:pPr>
      <w:r>
        <w:rPr>
          <w:sz w:val="28"/>
          <w:lang w:val="uk-UA"/>
        </w:rPr>
        <w:t xml:space="preserve">г) </w:t>
      </w:r>
      <w:r w:rsidR="007E0557" w:rsidRPr="007E0557">
        <w:rPr>
          <w:sz w:val="28"/>
          <w:lang w:val="uk-UA"/>
        </w:rPr>
        <w:t>вирішенн</w:t>
      </w:r>
      <w:r>
        <w:rPr>
          <w:sz w:val="28"/>
          <w:lang w:val="uk-UA"/>
        </w:rPr>
        <w:t>і</w:t>
      </w:r>
      <w:r w:rsidR="007E0557" w:rsidRPr="007E0557">
        <w:rPr>
          <w:sz w:val="28"/>
          <w:lang w:val="uk-UA"/>
        </w:rPr>
        <w:t xml:space="preserve"> соціальних питань, передбачених законодавством.</w:t>
      </w:r>
    </w:p>
    <w:p w:rsidR="007E0557" w:rsidRPr="007E0557" w:rsidRDefault="007E0557" w:rsidP="007E0557">
      <w:pPr>
        <w:ind w:firstLine="709"/>
        <w:jc w:val="both"/>
        <w:rPr>
          <w:sz w:val="28"/>
          <w:lang w:val="uk-UA"/>
        </w:rPr>
      </w:pPr>
    </w:p>
    <w:p w:rsidR="007E0557" w:rsidRPr="00D03983" w:rsidRDefault="007E0557" w:rsidP="00E439C8">
      <w:pPr>
        <w:ind w:firstLine="708"/>
        <w:jc w:val="both"/>
        <w:rPr>
          <w:sz w:val="28"/>
          <w:lang w:val="uk-UA"/>
        </w:rPr>
      </w:pPr>
      <w:r w:rsidRPr="007E0557">
        <w:rPr>
          <w:b/>
          <w:sz w:val="28"/>
          <w:lang w:val="uk-UA"/>
        </w:rPr>
        <w:t xml:space="preserve">4.Районній організації профспілки працівників освіти </w:t>
      </w:r>
      <w:r w:rsidRPr="00D03983">
        <w:rPr>
          <w:sz w:val="28"/>
          <w:lang w:val="uk-UA"/>
        </w:rPr>
        <w:t>вжити заходи щодо забезпечення  повного виконання  зобов’язань угоди</w:t>
      </w:r>
      <w:r w:rsidR="00D03983" w:rsidRPr="00D03983">
        <w:rPr>
          <w:sz w:val="28"/>
          <w:lang w:val="uk-UA"/>
        </w:rPr>
        <w:t>:</w:t>
      </w:r>
      <w:r w:rsidRPr="00D03983">
        <w:rPr>
          <w:sz w:val="28"/>
          <w:lang w:val="uk-UA"/>
        </w:rPr>
        <w:t xml:space="preserve"> </w:t>
      </w:r>
    </w:p>
    <w:p w:rsidR="007E0557" w:rsidRPr="007E0557" w:rsidRDefault="00D03983" w:rsidP="007E0557">
      <w:pPr>
        <w:ind w:firstLine="709"/>
        <w:jc w:val="both"/>
        <w:rPr>
          <w:sz w:val="28"/>
          <w:lang w:val="uk-UA"/>
        </w:rPr>
      </w:pPr>
      <w:r>
        <w:rPr>
          <w:sz w:val="28"/>
          <w:lang w:val="uk-UA"/>
        </w:rPr>
        <w:t xml:space="preserve">- </w:t>
      </w:r>
      <w:r w:rsidR="007E0557" w:rsidRPr="007E0557">
        <w:rPr>
          <w:sz w:val="28"/>
          <w:lang w:val="uk-UA"/>
        </w:rPr>
        <w:t xml:space="preserve"> з питань соціально – економічного забезпечення працівників</w:t>
      </w:r>
      <w:r>
        <w:rPr>
          <w:sz w:val="28"/>
          <w:lang w:val="uk-UA"/>
        </w:rPr>
        <w:t>:</w:t>
      </w:r>
    </w:p>
    <w:p w:rsidR="007E0557" w:rsidRPr="007E0557" w:rsidRDefault="00D03983" w:rsidP="007E0557">
      <w:pPr>
        <w:ind w:firstLine="709"/>
        <w:jc w:val="both"/>
        <w:rPr>
          <w:sz w:val="28"/>
          <w:lang w:val="uk-UA"/>
        </w:rPr>
      </w:pPr>
      <w:r>
        <w:rPr>
          <w:sz w:val="28"/>
          <w:lang w:val="uk-UA"/>
        </w:rPr>
        <w:t xml:space="preserve">- </w:t>
      </w:r>
      <w:r w:rsidR="007E0557" w:rsidRPr="007E0557">
        <w:rPr>
          <w:sz w:val="28"/>
          <w:lang w:val="uk-UA"/>
        </w:rPr>
        <w:t>з організації громадського контролю за додержанням законодавства про працю</w:t>
      </w:r>
      <w:r>
        <w:rPr>
          <w:sz w:val="28"/>
          <w:lang w:val="uk-UA"/>
        </w:rPr>
        <w:t>.</w:t>
      </w:r>
    </w:p>
    <w:p w:rsidR="00D03983" w:rsidRDefault="00D03983" w:rsidP="00D03983">
      <w:pPr>
        <w:jc w:val="both"/>
        <w:rPr>
          <w:sz w:val="28"/>
          <w:lang w:val="uk-UA"/>
        </w:rPr>
      </w:pPr>
    </w:p>
    <w:p w:rsidR="007E0557" w:rsidRPr="007E0557" w:rsidRDefault="007E0557" w:rsidP="00D03983">
      <w:pPr>
        <w:ind w:firstLine="708"/>
        <w:jc w:val="both"/>
        <w:rPr>
          <w:sz w:val="28"/>
          <w:lang w:val="uk-UA"/>
        </w:rPr>
      </w:pPr>
      <w:r w:rsidRPr="007E0557">
        <w:rPr>
          <w:b/>
          <w:sz w:val="28"/>
          <w:lang w:val="uk-UA"/>
        </w:rPr>
        <w:t>5.Керівникам закладів освіти та головам профкомів</w:t>
      </w:r>
      <w:r w:rsidRPr="007E0557">
        <w:rPr>
          <w:sz w:val="28"/>
          <w:lang w:val="uk-UA"/>
        </w:rPr>
        <w:t xml:space="preserve">: </w:t>
      </w:r>
    </w:p>
    <w:p w:rsidR="007E0557" w:rsidRPr="007E0557" w:rsidRDefault="00D03983" w:rsidP="007E0557">
      <w:pPr>
        <w:ind w:firstLine="709"/>
        <w:jc w:val="both"/>
        <w:rPr>
          <w:sz w:val="28"/>
          <w:lang w:val="uk-UA"/>
        </w:rPr>
      </w:pPr>
      <w:r>
        <w:rPr>
          <w:sz w:val="28"/>
          <w:lang w:val="uk-UA"/>
        </w:rPr>
        <w:t xml:space="preserve">- </w:t>
      </w:r>
      <w:r w:rsidR="007E0557" w:rsidRPr="007E0557">
        <w:rPr>
          <w:sz w:val="28"/>
          <w:lang w:val="uk-UA"/>
        </w:rPr>
        <w:t>вивільнені години в першу чергу розподіляти між тими працівниками, які мають неповне тижневе нав</w:t>
      </w:r>
      <w:r>
        <w:rPr>
          <w:sz w:val="28"/>
          <w:lang w:val="uk-UA"/>
        </w:rPr>
        <w:t>антаження</w:t>
      </w:r>
      <w:r w:rsidR="001A347B">
        <w:rPr>
          <w:sz w:val="28"/>
          <w:lang w:val="uk-UA"/>
        </w:rPr>
        <w:t xml:space="preserve"> та відповідну фахову підгот</w:t>
      </w:r>
      <w:r w:rsidR="0038488A">
        <w:rPr>
          <w:sz w:val="28"/>
          <w:lang w:val="uk-UA"/>
        </w:rPr>
        <w:t>о</w:t>
      </w:r>
      <w:r w:rsidR="001A347B">
        <w:rPr>
          <w:sz w:val="28"/>
          <w:lang w:val="uk-UA"/>
        </w:rPr>
        <w:t>в</w:t>
      </w:r>
      <w:r w:rsidR="0038488A">
        <w:rPr>
          <w:sz w:val="28"/>
          <w:lang w:val="uk-UA"/>
        </w:rPr>
        <w:t>ку</w:t>
      </w:r>
      <w:r>
        <w:rPr>
          <w:sz w:val="28"/>
          <w:lang w:val="uk-UA"/>
        </w:rPr>
        <w:t>;</w:t>
      </w:r>
    </w:p>
    <w:p w:rsidR="007E0557" w:rsidRPr="007E0557" w:rsidRDefault="00D03983" w:rsidP="007E0557">
      <w:pPr>
        <w:ind w:firstLine="709"/>
        <w:jc w:val="both"/>
        <w:rPr>
          <w:sz w:val="28"/>
          <w:lang w:val="uk-UA"/>
        </w:rPr>
      </w:pPr>
      <w:r>
        <w:rPr>
          <w:sz w:val="28"/>
          <w:lang w:val="uk-UA"/>
        </w:rPr>
        <w:t>- з</w:t>
      </w:r>
      <w:r w:rsidR="007E0557" w:rsidRPr="007E0557">
        <w:rPr>
          <w:sz w:val="28"/>
          <w:lang w:val="uk-UA"/>
        </w:rPr>
        <w:t xml:space="preserve">абезпечити </w:t>
      </w:r>
      <w:r>
        <w:rPr>
          <w:sz w:val="28"/>
          <w:lang w:val="uk-UA"/>
        </w:rPr>
        <w:t xml:space="preserve">у березні 2013 року проведення </w:t>
      </w:r>
      <w:r w:rsidR="007E0557" w:rsidRPr="007E0557">
        <w:rPr>
          <w:sz w:val="28"/>
          <w:lang w:val="uk-UA"/>
        </w:rPr>
        <w:t>звіт</w:t>
      </w:r>
      <w:r>
        <w:rPr>
          <w:sz w:val="28"/>
          <w:lang w:val="uk-UA"/>
        </w:rPr>
        <w:t>ів</w:t>
      </w:r>
      <w:r w:rsidR="007E0557" w:rsidRPr="007E0557">
        <w:rPr>
          <w:sz w:val="28"/>
          <w:lang w:val="uk-UA"/>
        </w:rPr>
        <w:t xml:space="preserve"> про виконання   колективних договорів  перед трудовими колективами. </w:t>
      </w:r>
    </w:p>
    <w:p w:rsidR="007E0557" w:rsidRDefault="007E0557" w:rsidP="007E0557">
      <w:pPr>
        <w:ind w:left="360"/>
        <w:jc w:val="both"/>
        <w:rPr>
          <w:b/>
          <w:sz w:val="28"/>
          <w:lang w:val="uk-UA"/>
        </w:rPr>
      </w:pPr>
    </w:p>
    <w:p w:rsidR="007E0557" w:rsidRDefault="007E0557" w:rsidP="007E0557">
      <w:pPr>
        <w:jc w:val="right"/>
        <w:rPr>
          <w:lang w:val="uk-UA"/>
        </w:rPr>
      </w:pPr>
    </w:p>
    <w:p w:rsidR="007E0557" w:rsidRPr="001568EB" w:rsidRDefault="007E0557" w:rsidP="007E0557">
      <w:pPr>
        <w:shd w:val="clear" w:color="auto" w:fill="FFFFFF"/>
        <w:jc w:val="both"/>
        <w:rPr>
          <w:b/>
          <w:sz w:val="28"/>
          <w:lang w:val="uk-UA"/>
        </w:rPr>
      </w:pPr>
      <w:r w:rsidRPr="001568EB">
        <w:rPr>
          <w:b/>
          <w:sz w:val="28"/>
          <w:lang w:val="uk-UA"/>
        </w:rPr>
        <w:t>Голова колегії</w:t>
      </w:r>
      <w:r w:rsidRPr="001568EB">
        <w:rPr>
          <w:b/>
          <w:sz w:val="28"/>
          <w:lang w:val="uk-UA"/>
        </w:rPr>
        <w:tab/>
      </w:r>
      <w:r w:rsidRPr="001568EB">
        <w:rPr>
          <w:b/>
          <w:sz w:val="28"/>
          <w:lang w:val="uk-UA"/>
        </w:rPr>
        <w:tab/>
      </w:r>
      <w:r w:rsidRPr="001568EB">
        <w:rPr>
          <w:b/>
          <w:sz w:val="28"/>
          <w:lang w:val="uk-UA"/>
        </w:rPr>
        <w:tab/>
      </w:r>
      <w:r w:rsidRPr="001568EB">
        <w:rPr>
          <w:b/>
          <w:sz w:val="28"/>
          <w:lang w:val="uk-UA"/>
        </w:rPr>
        <w:tab/>
      </w:r>
      <w:r>
        <w:rPr>
          <w:b/>
          <w:sz w:val="28"/>
          <w:lang w:val="uk-UA"/>
        </w:rPr>
        <w:tab/>
      </w:r>
      <w:r>
        <w:rPr>
          <w:b/>
          <w:sz w:val="28"/>
          <w:lang w:val="uk-UA"/>
        </w:rPr>
        <w:tab/>
      </w:r>
      <w:r>
        <w:rPr>
          <w:b/>
          <w:sz w:val="28"/>
          <w:lang w:val="uk-UA"/>
        </w:rPr>
        <w:tab/>
        <w:t>Н. Стасюк</w:t>
      </w:r>
      <w:r w:rsidRPr="001568EB">
        <w:rPr>
          <w:b/>
          <w:sz w:val="28"/>
          <w:lang w:val="uk-UA"/>
        </w:rPr>
        <w:tab/>
        <w:t xml:space="preserve"> </w:t>
      </w:r>
    </w:p>
    <w:p w:rsidR="007E0557" w:rsidRPr="001568EB" w:rsidRDefault="007E0557" w:rsidP="007E0557">
      <w:pPr>
        <w:shd w:val="clear" w:color="auto" w:fill="FFFFFF"/>
        <w:tabs>
          <w:tab w:val="left" w:pos="2040"/>
        </w:tabs>
        <w:ind w:firstLine="466"/>
        <w:jc w:val="both"/>
        <w:rPr>
          <w:b/>
          <w:sz w:val="28"/>
          <w:lang w:val="uk-UA"/>
        </w:rPr>
      </w:pPr>
      <w:r w:rsidRPr="001568EB">
        <w:rPr>
          <w:b/>
          <w:sz w:val="28"/>
          <w:lang w:val="uk-UA"/>
        </w:rPr>
        <w:tab/>
      </w:r>
    </w:p>
    <w:p w:rsidR="007E0557" w:rsidRDefault="007E0557" w:rsidP="007E0557">
      <w:pPr>
        <w:shd w:val="clear" w:color="auto" w:fill="FFFFFF"/>
        <w:jc w:val="both"/>
        <w:rPr>
          <w:b/>
          <w:sz w:val="28"/>
          <w:lang w:val="uk-UA"/>
        </w:rPr>
      </w:pPr>
      <w:r w:rsidRPr="001568EB">
        <w:rPr>
          <w:b/>
          <w:sz w:val="28"/>
          <w:lang w:val="uk-UA"/>
        </w:rPr>
        <w:t>Секретар</w:t>
      </w:r>
      <w:r w:rsidRPr="001568EB">
        <w:rPr>
          <w:b/>
          <w:sz w:val="28"/>
          <w:lang w:val="uk-UA"/>
        </w:rPr>
        <w:tab/>
      </w:r>
      <w:r>
        <w:rPr>
          <w:b/>
          <w:sz w:val="28"/>
          <w:lang w:val="uk-UA"/>
        </w:rPr>
        <w:t>колегії</w:t>
      </w:r>
      <w:r w:rsidRPr="001568EB">
        <w:rPr>
          <w:b/>
          <w:sz w:val="28"/>
          <w:lang w:val="uk-UA"/>
        </w:rPr>
        <w:tab/>
      </w:r>
      <w:r w:rsidRPr="001568EB">
        <w:rPr>
          <w:b/>
          <w:sz w:val="28"/>
          <w:lang w:val="uk-UA"/>
        </w:rPr>
        <w:tab/>
      </w:r>
      <w:r w:rsidRPr="001568EB">
        <w:rPr>
          <w:b/>
          <w:sz w:val="28"/>
          <w:lang w:val="uk-UA"/>
        </w:rPr>
        <w:tab/>
      </w:r>
      <w:r w:rsidRPr="001568EB">
        <w:rPr>
          <w:b/>
          <w:sz w:val="28"/>
          <w:lang w:val="uk-UA"/>
        </w:rPr>
        <w:tab/>
      </w:r>
      <w:r>
        <w:rPr>
          <w:b/>
          <w:sz w:val="28"/>
          <w:lang w:val="uk-UA"/>
        </w:rPr>
        <w:tab/>
      </w:r>
      <w:r>
        <w:rPr>
          <w:b/>
          <w:sz w:val="28"/>
          <w:lang w:val="uk-UA"/>
        </w:rPr>
        <w:tab/>
        <w:t>М.</w:t>
      </w:r>
      <w:r w:rsidRPr="001568EB">
        <w:rPr>
          <w:b/>
          <w:sz w:val="28"/>
          <w:lang w:val="uk-UA"/>
        </w:rPr>
        <w:t xml:space="preserve">  Ящук</w:t>
      </w:r>
    </w:p>
    <w:p w:rsidR="007E0557" w:rsidRPr="00CB2CDC" w:rsidRDefault="007E0557" w:rsidP="007E0557">
      <w:pPr>
        <w:shd w:val="clear" w:color="auto" w:fill="FFFFFF"/>
        <w:jc w:val="both"/>
        <w:rPr>
          <w:b/>
          <w:sz w:val="28"/>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B83981" w:rsidRDefault="00B83981" w:rsidP="007E0557">
      <w:pPr>
        <w:jc w:val="right"/>
        <w:rPr>
          <w:rFonts w:eastAsia="Calibri"/>
          <w:b/>
          <w:lang w:val="uk-UA"/>
        </w:rPr>
      </w:pPr>
    </w:p>
    <w:p w:rsidR="007E0557" w:rsidRPr="00A8752F" w:rsidRDefault="007E0557" w:rsidP="007E0557">
      <w:pPr>
        <w:jc w:val="right"/>
        <w:rPr>
          <w:rFonts w:eastAsia="Calibri"/>
          <w:b/>
          <w:lang w:val="uk-UA"/>
        </w:rPr>
      </w:pPr>
      <w:r w:rsidRPr="00A8752F">
        <w:rPr>
          <w:rFonts w:eastAsia="Calibri"/>
          <w:b/>
          <w:lang w:val="uk-UA"/>
        </w:rPr>
        <w:lastRenderedPageBreak/>
        <w:t>Додаток</w:t>
      </w:r>
      <w:r>
        <w:rPr>
          <w:rFonts w:eastAsia="Calibri"/>
          <w:b/>
          <w:lang w:val="uk-UA"/>
        </w:rPr>
        <w:t xml:space="preserve"> 3 </w:t>
      </w:r>
      <w:r w:rsidRPr="00A8752F">
        <w:rPr>
          <w:rFonts w:eastAsia="Calibri"/>
          <w:b/>
          <w:lang w:val="uk-UA"/>
        </w:rPr>
        <w:t xml:space="preserve"> до протоколу № </w:t>
      </w:r>
      <w:r>
        <w:rPr>
          <w:rFonts w:eastAsia="Calibri"/>
          <w:b/>
          <w:lang w:val="uk-UA"/>
        </w:rPr>
        <w:t>1</w:t>
      </w:r>
      <w:r w:rsidRPr="00A8752F">
        <w:rPr>
          <w:rFonts w:eastAsia="Calibri"/>
          <w:b/>
          <w:lang w:val="uk-UA"/>
        </w:rPr>
        <w:t xml:space="preserve"> засідання</w:t>
      </w:r>
    </w:p>
    <w:p w:rsidR="007E0557" w:rsidRPr="00A8752F" w:rsidRDefault="007E0557" w:rsidP="007E0557">
      <w:pPr>
        <w:jc w:val="right"/>
        <w:rPr>
          <w:rFonts w:eastAsia="Calibri"/>
          <w:b/>
          <w:lang w:val="uk-UA"/>
        </w:rPr>
      </w:pPr>
      <w:r w:rsidRPr="00A8752F">
        <w:rPr>
          <w:rFonts w:eastAsia="Calibri"/>
          <w:b/>
          <w:lang w:val="uk-UA"/>
        </w:rPr>
        <w:t xml:space="preserve"> колегії відділу освіти Дубровицької РДА від 2</w:t>
      </w:r>
      <w:r>
        <w:rPr>
          <w:rFonts w:eastAsia="Calibri"/>
          <w:b/>
          <w:lang w:val="uk-UA"/>
        </w:rPr>
        <w:t>6</w:t>
      </w:r>
      <w:r w:rsidRPr="00A8752F">
        <w:rPr>
          <w:rFonts w:eastAsia="Calibri"/>
          <w:b/>
          <w:lang w:val="uk-UA"/>
        </w:rPr>
        <w:t>.</w:t>
      </w:r>
      <w:r>
        <w:rPr>
          <w:rFonts w:eastAsia="Calibri"/>
          <w:b/>
          <w:lang w:val="uk-UA"/>
        </w:rPr>
        <w:t>02</w:t>
      </w:r>
      <w:r w:rsidRPr="00A8752F">
        <w:rPr>
          <w:rFonts w:eastAsia="Calibri"/>
          <w:b/>
          <w:lang w:val="uk-UA"/>
        </w:rPr>
        <w:t>.201</w:t>
      </w:r>
      <w:r>
        <w:rPr>
          <w:rFonts w:eastAsia="Calibri"/>
          <w:b/>
          <w:lang w:val="uk-UA"/>
        </w:rPr>
        <w:t>3</w:t>
      </w:r>
      <w:r w:rsidRPr="00A8752F">
        <w:rPr>
          <w:rFonts w:eastAsia="Calibri"/>
          <w:b/>
          <w:lang w:val="uk-UA"/>
        </w:rPr>
        <w:t xml:space="preserve"> року</w:t>
      </w:r>
    </w:p>
    <w:p w:rsidR="007E0557" w:rsidRDefault="007E0557" w:rsidP="007E0557">
      <w:pPr>
        <w:shd w:val="clear" w:color="auto" w:fill="FFFFFF"/>
        <w:jc w:val="center"/>
        <w:rPr>
          <w:b/>
          <w:bCs/>
          <w:spacing w:val="-2"/>
          <w:sz w:val="28"/>
          <w:szCs w:val="28"/>
          <w:lang w:val="uk-UA"/>
        </w:rPr>
      </w:pPr>
    </w:p>
    <w:p w:rsidR="007E0557" w:rsidRPr="002A5263" w:rsidRDefault="007E0557" w:rsidP="007E0557">
      <w:pPr>
        <w:shd w:val="clear" w:color="auto" w:fill="FFFFFF"/>
        <w:jc w:val="center"/>
        <w:rPr>
          <w:b/>
          <w:bCs/>
          <w:spacing w:val="-2"/>
          <w:sz w:val="28"/>
          <w:szCs w:val="28"/>
          <w:lang w:val="uk-UA"/>
        </w:rPr>
      </w:pPr>
      <w:r w:rsidRPr="002A5263">
        <w:rPr>
          <w:b/>
          <w:bCs/>
          <w:spacing w:val="-2"/>
          <w:sz w:val="28"/>
          <w:szCs w:val="28"/>
          <w:lang w:val="uk-UA"/>
        </w:rPr>
        <w:t>РІШЕННЯ</w:t>
      </w:r>
    </w:p>
    <w:p w:rsidR="007E0557" w:rsidRDefault="007E0557" w:rsidP="007E0557">
      <w:pPr>
        <w:shd w:val="clear" w:color="auto" w:fill="FFFFFF"/>
        <w:jc w:val="center"/>
        <w:rPr>
          <w:lang w:val="uk-UA"/>
        </w:rPr>
      </w:pPr>
      <w:r w:rsidRPr="002A5263">
        <w:rPr>
          <w:bCs/>
          <w:sz w:val="28"/>
          <w:szCs w:val="28"/>
          <w:lang w:val="uk-UA"/>
        </w:rPr>
        <w:t xml:space="preserve">колегії </w:t>
      </w:r>
      <w:r w:rsidRPr="002A5263">
        <w:rPr>
          <w:sz w:val="28"/>
          <w:szCs w:val="28"/>
          <w:lang w:val="uk-UA"/>
        </w:rPr>
        <w:t>відділу освіти Дубровицької райдержадміністрації</w:t>
      </w:r>
    </w:p>
    <w:p w:rsidR="007E0557" w:rsidRDefault="007E0557" w:rsidP="007E0557">
      <w:pPr>
        <w:shd w:val="clear" w:color="auto" w:fill="FFFFFF"/>
        <w:ind w:firstLine="451"/>
        <w:jc w:val="both"/>
        <w:rPr>
          <w:spacing w:val="-2"/>
          <w:sz w:val="28"/>
          <w:szCs w:val="28"/>
          <w:lang w:val="uk-UA"/>
        </w:rPr>
      </w:pPr>
    </w:p>
    <w:p w:rsidR="007E0557" w:rsidRDefault="007E0557" w:rsidP="007E0557">
      <w:pPr>
        <w:shd w:val="clear" w:color="auto" w:fill="FFFFFF"/>
        <w:ind w:firstLine="360"/>
        <w:jc w:val="both"/>
        <w:rPr>
          <w:spacing w:val="-2"/>
          <w:sz w:val="28"/>
          <w:szCs w:val="28"/>
          <w:lang w:val="uk-UA"/>
        </w:rPr>
      </w:pPr>
      <w:r>
        <w:rPr>
          <w:spacing w:val="-2"/>
          <w:sz w:val="28"/>
          <w:szCs w:val="28"/>
          <w:lang w:val="uk-UA"/>
        </w:rPr>
        <w:t>25.02.2013</w:t>
      </w:r>
      <w:r w:rsidRPr="002A5263">
        <w:rPr>
          <w:spacing w:val="-2"/>
          <w:sz w:val="28"/>
          <w:szCs w:val="28"/>
          <w:lang w:val="uk-UA"/>
        </w:rPr>
        <w:tab/>
      </w:r>
      <w:r w:rsidRPr="002A5263">
        <w:rPr>
          <w:spacing w:val="-2"/>
          <w:sz w:val="28"/>
          <w:szCs w:val="28"/>
          <w:lang w:val="uk-UA"/>
        </w:rPr>
        <w:tab/>
      </w:r>
      <w:r w:rsidRPr="002A5263">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t>№ 3</w:t>
      </w:r>
      <w:r w:rsidRPr="002A5263">
        <w:rPr>
          <w:spacing w:val="-2"/>
          <w:sz w:val="28"/>
          <w:szCs w:val="28"/>
          <w:lang w:val="uk-UA"/>
        </w:rPr>
        <w:tab/>
      </w:r>
    </w:p>
    <w:p w:rsidR="007E0557" w:rsidRPr="006B5945" w:rsidRDefault="007E0557" w:rsidP="007E0557">
      <w:pPr>
        <w:ind w:left="360"/>
        <w:jc w:val="right"/>
        <w:rPr>
          <w:sz w:val="28"/>
          <w:szCs w:val="26"/>
          <w:lang w:val="uk-UA"/>
        </w:rPr>
      </w:pPr>
    </w:p>
    <w:p w:rsidR="007E0557" w:rsidRPr="001E427C" w:rsidRDefault="007E0557" w:rsidP="007E0557">
      <w:pPr>
        <w:jc w:val="both"/>
        <w:rPr>
          <w:b/>
          <w:sz w:val="28"/>
          <w:szCs w:val="26"/>
          <w:lang w:val="uk-UA"/>
        </w:rPr>
      </w:pPr>
      <w:r w:rsidRPr="001E427C">
        <w:rPr>
          <w:b/>
          <w:sz w:val="28"/>
          <w:szCs w:val="26"/>
          <w:lang w:val="uk-UA"/>
        </w:rPr>
        <w:t>Про стан роботи відділу освіти зі зверненнями громадян.</w:t>
      </w:r>
    </w:p>
    <w:p w:rsidR="007E0557" w:rsidRDefault="007E0557" w:rsidP="007E0557">
      <w:pPr>
        <w:jc w:val="both"/>
        <w:rPr>
          <w:sz w:val="28"/>
          <w:szCs w:val="28"/>
          <w:lang w:val="uk-UA"/>
        </w:rPr>
      </w:pPr>
    </w:p>
    <w:p w:rsidR="007E0557" w:rsidRPr="00E31F05" w:rsidRDefault="007E0557" w:rsidP="003A52B2">
      <w:pPr>
        <w:ind w:firstLine="708"/>
        <w:jc w:val="both"/>
        <w:rPr>
          <w:sz w:val="28"/>
          <w:szCs w:val="26"/>
          <w:lang w:val="uk-UA"/>
        </w:rPr>
      </w:pPr>
      <w:r w:rsidRPr="00B16245">
        <w:rPr>
          <w:sz w:val="28"/>
          <w:szCs w:val="28"/>
          <w:lang w:val="uk-UA"/>
        </w:rPr>
        <w:t xml:space="preserve">Заслухавши </w:t>
      </w:r>
      <w:r>
        <w:rPr>
          <w:sz w:val="28"/>
          <w:szCs w:val="28"/>
          <w:lang w:val="uk-UA"/>
        </w:rPr>
        <w:t>інформацію начальника відділу освіти Дубровицької РДА Стасюк Н.І. «</w:t>
      </w:r>
      <w:r w:rsidRPr="00E31F05">
        <w:rPr>
          <w:sz w:val="28"/>
          <w:szCs w:val="26"/>
          <w:lang w:val="uk-UA"/>
        </w:rPr>
        <w:t xml:space="preserve">Про стан роботи відділу освіти зі зверненнями громадян», колегія відділу освіти </w:t>
      </w:r>
    </w:p>
    <w:p w:rsidR="007E0557" w:rsidRDefault="007E0557" w:rsidP="007E0557">
      <w:pPr>
        <w:jc w:val="both"/>
        <w:rPr>
          <w:b/>
          <w:sz w:val="28"/>
          <w:lang w:val="uk-UA"/>
        </w:rPr>
      </w:pPr>
      <w:r w:rsidRPr="00B16245">
        <w:rPr>
          <w:b/>
          <w:sz w:val="28"/>
          <w:lang w:val="uk-UA"/>
        </w:rPr>
        <w:t>УХВАЛИЛА:</w:t>
      </w:r>
    </w:p>
    <w:p w:rsidR="007E0557" w:rsidRDefault="007E0557" w:rsidP="007E0557">
      <w:pPr>
        <w:jc w:val="both"/>
        <w:rPr>
          <w:b/>
          <w:sz w:val="28"/>
          <w:lang w:val="uk-UA"/>
        </w:rPr>
      </w:pPr>
    </w:p>
    <w:p w:rsidR="007E0557" w:rsidRDefault="007E0557" w:rsidP="007E0557">
      <w:pPr>
        <w:ind w:firstLine="705"/>
        <w:jc w:val="both"/>
        <w:rPr>
          <w:b/>
          <w:sz w:val="28"/>
          <w:lang w:val="uk-UA"/>
        </w:rPr>
      </w:pPr>
      <w:r w:rsidRPr="00E31F05">
        <w:rPr>
          <w:sz w:val="28"/>
          <w:lang w:val="uk-UA"/>
        </w:rPr>
        <w:t>1</w:t>
      </w:r>
      <w:r>
        <w:rPr>
          <w:b/>
          <w:sz w:val="28"/>
          <w:lang w:val="uk-UA"/>
        </w:rPr>
        <w:t xml:space="preserve">. </w:t>
      </w:r>
      <w:r>
        <w:rPr>
          <w:sz w:val="28"/>
          <w:szCs w:val="28"/>
          <w:lang w:val="uk-UA"/>
        </w:rPr>
        <w:t>Інформацію начальника відділу освіти Дубровицької РДА Стасюк Н.І. «</w:t>
      </w:r>
      <w:r w:rsidRPr="00E31F05">
        <w:rPr>
          <w:sz w:val="28"/>
          <w:szCs w:val="26"/>
          <w:lang w:val="uk-UA"/>
        </w:rPr>
        <w:t>Про стан роботи відділу освіти зі зверненнями громадян</w:t>
      </w:r>
      <w:r>
        <w:rPr>
          <w:sz w:val="28"/>
          <w:szCs w:val="26"/>
          <w:lang w:val="uk-UA"/>
        </w:rPr>
        <w:t>» взяти до відома.</w:t>
      </w:r>
    </w:p>
    <w:p w:rsidR="007E0557" w:rsidRDefault="007E0557" w:rsidP="007E0557">
      <w:pPr>
        <w:ind w:left="360"/>
        <w:jc w:val="both"/>
        <w:rPr>
          <w:b/>
          <w:sz w:val="28"/>
          <w:lang w:val="uk-UA"/>
        </w:rPr>
      </w:pPr>
    </w:p>
    <w:p w:rsidR="007E0557" w:rsidRDefault="007E0557" w:rsidP="007E0557">
      <w:pPr>
        <w:jc w:val="right"/>
        <w:rPr>
          <w:lang w:val="uk-UA"/>
        </w:rPr>
      </w:pPr>
    </w:p>
    <w:p w:rsidR="007E0557" w:rsidRPr="001568EB" w:rsidRDefault="007E0557" w:rsidP="007E0557">
      <w:pPr>
        <w:shd w:val="clear" w:color="auto" w:fill="FFFFFF"/>
        <w:jc w:val="both"/>
        <w:rPr>
          <w:b/>
          <w:sz w:val="28"/>
          <w:lang w:val="uk-UA"/>
        </w:rPr>
      </w:pPr>
      <w:r w:rsidRPr="001568EB">
        <w:rPr>
          <w:b/>
          <w:sz w:val="28"/>
          <w:lang w:val="uk-UA"/>
        </w:rPr>
        <w:t>Голова колегії</w:t>
      </w:r>
      <w:r w:rsidRPr="001568EB">
        <w:rPr>
          <w:b/>
          <w:sz w:val="28"/>
          <w:lang w:val="uk-UA"/>
        </w:rPr>
        <w:tab/>
      </w:r>
      <w:r w:rsidRPr="001568EB">
        <w:rPr>
          <w:b/>
          <w:sz w:val="28"/>
          <w:lang w:val="uk-UA"/>
        </w:rPr>
        <w:tab/>
      </w:r>
      <w:r w:rsidRPr="001568EB">
        <w:rPr>
          <w:b/>
          <w:sz w:val="28"/>
          <w:lang w:val="uk-UA"/>
        </w:rPr>
        <w:tab/>
      </w:r>
      <w:r w:rsidRPr="001568EB">
        <w:rPr>
          <w:b/>
          <w:sz w:val="28"/>
          <w:lang w:val="uk-UA"/>
        </w:rPr>
        <w:tab/>
      </w:r>
      <w:r>
        <w:rPr>
          <w:b/>
          <w:sz w:val="28"/>
          <w:lang w:val="uk-UA"/>
        </w:rPr>
        <w:tab/>
      </w:r>
      <w:r>
        <w:rPr>
          <w:b/>
          <w:sz w:val="28"/>
          <w:lang w:val="uk-UA"/>
        </w:rPr>
        <w:tab/>
      </w:r>
      <w:r>
        <w:rPr>
          <w:b/>
          <w:sz w:val="28"/>
          <w:lang w:val="uk-UA"/>
        </w:rPr>
        <w:tab/>
        <w:t>Н. Стасюк</w:t>
      </w:r>
      <w:r w:rsidRPr="001568EB">
        <w:rPr>
          <w:b/>
          <w:sz w:val="28"/>
          <w:lang w:val="uk-UA"/>
        </w:rPr>
        <w:tab/>
        <w:t xml:space="preserve"> </w:t>
      </w:r>
    </w:p>
    <w:p w:rsidR="007E0557" w:rsidRPr="001568EB" w:rsidRDefault="007E0557" w:rsidP="007E0557">
      <w:pPr>
        <w:shd w:val="clear" w:color="auto" w:fill="FFFFFF"/>
        <w:tabs>
          <w:tab w:val="left" w:pos="2040"/>
        </w:tabs>
        <w:ind w:firstLine="466"/>
        <w:jc w:val="both"/>
        <w:rPr>
          <w:b/>
          <w:sz w:val="28"/>
          <w:lang w:val="uk-UA"/>
        </w:rPr>
      </w:pPr>
      <w:r w:rsidRPr="001568EB">
        <w:rPr>
          <w:b/>
          <w:sz w:val="28"/>
          <w:lang w:val="uk-UA"/>
        </w:rPr>
        <w:tab/>
      </w:r>
    </w:p>
    <w:p w:rsidR="007E0557" w:rsidRDefault="007E0557" w:rsidP="007E0557">
      <w:pPr>
        <w:shd w:val="clear" w:color="auto" w:fill="FFFFFF"/>
        <w:jc w:val="both"/>
        <w:rPr>
          <w:b/>
          <w:sz w:val="28"/>
          <w:lang w:val="uk-UA"/>
        </w:rPr>
      </w:pPr>
      <w:r w:rsidRPr="001568EB">
        <w:rPr>
          <w:b/>
          <w:sz w:val="28"/>
          <w:lang w:val="uk-UA"/>
        </w:rPr>
        <w:t>Секретар</w:t>
      </w:r>
      <w:r w:rsidRPr="001568EB">
        <w:rPr>
          <w:b/>
          <w:sz w:val="28"/>
          <w:lang w:val="uk-UA"/>
        </w:rPr>
        <w:tab/>
      </w:r>
      <w:r>
        <w:rPr>
          <w:b/>
          <w:sz w:val="28"/>
          <w:lang w:val="uk-UA"/>
        </w:rPr>
        <w:t>колегії</w:t>
      </w:r>
      <w:r w:rsidRPr="001568EB">
        <w:rPr>
          <w:b/>
          <w:sz w:val="28"/>
          <w:lang w:val="uk-UA"/>
        </w:rPr>
        <w:tab/>
      </w:r>
      <w:r w:rsidRPr="001568EB">
        <w:rPr>
          <w:b/>
          <w:sz w:val="28"/>
          <w:lang w:val="uk-UA"/>
        </w:rPr>
        <w:tab/>
      </w:r>
      <w:r w:rsidRPr="001568EB">
        <w:rPr>
          <w:b/>
          <w:sz w:val="28"/>
          <w:lang w:val="uk-UA"/>
        </w:rPr>
        <w:tab/>
      </w:r>
      <w:r w:rsidRPr="001568EB">
        <w:rPr>
          <w:b/>
          <w:sz w:val="28"/>
          <w:lang w:val="uk-UA"/>
        </w:rPr>
        <w:tab/>
      </w:r>
      <w:r>
        <w:rPr>
          <w:b/>
          <w:sz w:val="28"/>
          <w:lang w:val="uk-UA"/>
        </w:rPr>
        <w:tab/>
      </w:r>
      <w:r>
        <w:rPr>
          <w:b/>
          <w:sz w:val="28"/>
          <w:lang w:val="uk-UA"/>
        </w:rPr>
        <w:tab/>
        <w:t>М.</w:t>
      </w:r>
      <w:r w:rsidRPr="001568EB">
        <w:rPr>
          <w:b/>
          <w:sz w:val="28"/>
          <w:lang w:val="uk-UA"/>
        </w:rPr>
        <w:t xml:space="preserve">  Ящук</w:t>
      </w:r>
    </w:p>
    <w:p w:rsidR="007E0557" w:rsidRDefault="007E0557" w:rsidP="007E0557">
      <w:pPr>
        <w:shd w:val="clear" w:color="auto" w:fill="FFFFFF"/>
        <w:ind w:firstLine="451"/>
        <w:jc w:val="both"/>
        <w:rPr>
          <w:spacing w:val="-2"/>
          <w:sz w:val="28"/>
          <w:szCs w:val="28"/>
          <w:lang w:val="uk-UA"/>
        </w:rPr>
      </w:pPr>
    </w:p>
    <w:p w:rsidR="007E0557" w:rsidRDefault="007E0557" w:rsidP="007E0557">
      <w:pPr>
        <w:shd w:val="clear" w:color="auto" w:fill="FFFFFF"/>
        <w:ind w:firstLine="451"/>
        <w:jc w:val="both"/>
        <w:rPr>
          <w:spacing w:val="-2"/>
          <w:sz w:val="28"/>
          <w:szCs w:val="28"/>
          <w:lang w:val="uk-UA"/>
        </w:rPr>
      </w:pPr>
    </w:p>
    <w:p w:rsidR="007E0557" w:rsidRDefault="007E0557" w:rsidP="007E0557">
      <w:pPr>
        <w:shd w:val="clear" w:color="auto" w:fill="FFFFFF"/>
        <w:ind w:firstLine="451"/>
        <w:jc w:val="both"/>
        <w:rPr>
          <w:spacing w:val="-2"/>
          <w:sz w:val="28"/>
          <w:szCs w:val="28"/>
          <w:lang w:val="uk-UA"/>
        </w:rPr>
      </w:pPr>
    </w:p>
    <w:p w:rsidR="007E0557" w:rsidRDefault="007E0557" w:rsidP="007E0557">
      <w:pPr>
        <w:shd w:val="clear" w:color="auto" w:fill="FFFFFF"/>
        <w:ind w:firstLine="451"/>
        <w:jc w:val="both"/>
        <w:rPr>
          <w:spacing w:val="-2"/>
          <w:sz w:val="28"/>
          <w:szCs w:val="28"/>
          <w:lang w:val="uk-UA"/>
        </w:rPr>
      </w:pPr>
    </w:p>
    <w:p w:rsidR="007E0557" w:rsidRDefault="007E0557" w:rsidP="007E0557">
      <w:pPr>
        <w:shd w:val="clear" w:color="auto" w:fill="FFFFFF"/>
        <w:ind w:firstLine="451"/>
        <w:jc w:val="both"/>
        <w:rPr>
          <w:spacing w:val="-2"/>
          <w:sz w:val="28"/>
          <w:szCs w:val="28"/>
          <w:lang w:val="uk-UA"/>
        </w:rPr>
      </w:pPr>
    </w:p>
    <w:p w:rsidR="003A52B2" w:rsidRDefault="003A52B2" w:rsidP="007E0557">
      <w:pPr>
        <w:shd w:val="clear" w:color="auto" w:fill="FFFFFF"/>
        <w:ind w:firstLine="451"/>
        <w:jc w:val="both"/>
        <w:rPr>
          <w:spacing w:val="-2"/>
          <w:sz w:val="28"/>
          <w:szCs w:val="28"/>
          <w:lang w:val="uk-UA"/>
        </w:rPr>
      </w:pPr>
    </w:p>
    <w:p w:rsidR="003A52B2" w:rsidRDefault="003A52B2" w:rsidP="007E0557">
      <w:pPr>
        <w:shd w:val="clear" w:color="auto" w:fill="FFFFFF"/>
        <w:ind w:firstLine="451"/>
        <w:jc w:val="both"/>
        <w:rPr>
          <w:spacing w:val="-2"/>
          <w:sz w:val="28"/>
          <w:szCs w:val="28"/>
          <w:lang w:val="uk-UA"/>
        </w:rPr>
      </w:pPr>
    </w:p>
    <w:p w:rsidR="003A52B2" w:rsidRDefault="003A52B2" w:rsidP="007E0557">
      <w:pPr>
        <w:shd w:val="clear" w:color="auto" w:fill="FFFFFF"/>
        <w:ind w:firstLine="451"/>
        <w:jc w:val="both"/>
        <w:rPr>
          <w:spacing w:val="-2"/>
          <w:sz w:val="28"/>
          <w:szCs w:val="28"/>
          <w:lang w:val="uk-UA"/>
        </w:rPr>
      </w:pPr>
    </w:p>
    <w:p w:rsidR="003A52B2" w:rsidRDefault="003A52B2" w:rsidP="007E0557">
      <w:pPr>
        <w:shd w:val="clear" w:color="auto" w:fill="FFFFFF"/>
        <w:ind w:firstLine="451"/>
        <w:jc w:val="both"/>
        <w:rPr>
          <w:spacing w:val="-2"/>
          <w:sz w:val="28"/>
          <w:szCs w:val="28"/>
          <w:lang w:val="uk-UA"/>
        </w:rPr>
      </w:pPr>
    </w:p>
    <w:p w:rsidR="003A52B2" w:rsidRDefault="003A52B2" w:rsidP="007E0557">
      <w:pPr>
        <w:shd w:val="clear" w:color="auto" w:fill="FFFFFF"/>
        <w:ind w:firstLine="451"/>
        <w:jc w:val="both"/>
        <w:rPr>
          <w:spacing w:val="-2"/>
          <w:sz w:val="28"/>
          <w:szCs w:val="28"/>
          <w:lang w:val="uk-UA"/>
        </w:rPr>
      </w:pPr>
    </w:p>
    <w:p w:rsidR="003A52B2" w:rsidRDefault="003A52B2" w:rsidP="007E0557">
      <w:pPr>
        <w:shd w:val="clear" w:color="auto" w:fill="FFFFFF"/>
        <w:ind w:firstLine="451"/>
        <w:jc w:val="both"/>
        <w:rPr>
          <w:spacing w:val="-2"/>
          <w:sz w:val="28"/>
          <w:szCs w:val="28"/>
          <w:lang w:val="uk-UA"/>
        </w:rPr>
      </w:pPr>
    </w:p>
    <w:p w:rsidR="003A52B2" w:rsidRDefault="003A52B2" w:rsidP="007E0557">
      <w:pPr>
        <w:shd w:val="clear" w:color="auto" w:fill="FFFFFF"/>
        <w:ind w:firstLine="451"/>
        <w:jc w:val="both"/>
        <w:rPr>
          <w:spacing w:val="-2"/>
          <w:sz w:val="28"/>
          <w:szCs w:val="28"/>
          <w:lang w:val="uk-UA"/>
        </w:rPr>
      </w:pPr>
    </w:p>
    <w:p w:rsidR="003A52B2" w:rsidRDefault="003A52B2" w:rsidP="007E0557">
      <w:pPr>
        <w:shd w:val="clear" w:color="auto" w:fill="FFFFFF"/>
        <w:ind w:firstLine="451"/>
        <w:jc w:val="both"/>
        <w:rPr>
          <w:spacing w:val="-2"/>
          <w:sz w:val="28"/>
          <w:szCs w:val="28"/>
          <w:lang w:val="uk-UA"/>
        </w:rPr>
      </w:pPr>
    </w:p>
    <w:p w:rsidR="003A52B2" w:rsidRDefault="003A52B2" w:rsidP="007E0557">
      <w:pPr>
        <w:shd w:val="clear" w:color="auto" w:fill="FFFFFF"/>
        <w:ind w:firstLine="451"/>
        <w:jc w:val="both"/>
        <w:rPr>
          <w:spacing w:val="-2"/>
          <w:sz w:val="28"/>
          <w:szCs w:val="28"/>
          <w:lang w:val="uk-UA"/>
        </w:rPr>
      </w:pPr>
    </w:p>
    <w:p w:rsidR="003A52B2" w:rsidRDefault="003A52B2" w:rsidP="007E0557">
      <w:pPr>
        <w:shd w:val="clear" w:color="auto" w:fill="FFFFFF"/>
        <w:ind w:firstLine="451"/>
        <w:jc w:val="both"/>
        <w:rPr>
          <w:spacing w:val="-2"/>
          <w:sz w:val="28"/>
          <w:szCs w:val="28"/>
          <w:lang w:val="uk-UA"/>
        </w:rPr>
      </w:pPr>
    </w:p>
    <w:p w:rsidR="003A52B2" w:rsidRDefault="003A52B2" w:rsidP="007E0557">
      <w:pPr>
        <w:shd w:val="clear" w:color="auto" w:fill="FFFFFF"/>
        <w:ind w:firstLine="451"/>
        <w:jc w:val="both"/>
        <w:rPr>
          <w:spacing w:val="-2"/>
          <w:sz w:val="28"/>
          <w:szCs w:val="28"/>
          <w:lang w:val="uk-UA"/>
        </w:rPr>
      </w:pPr>
    </w:p>
    <w:p w:rsidR="003A52B2" w:rsidRDefault="003A52B2" w:rsidP="007E0557">
      <w:pPr>
        <w:shd w:val="clear" w:color="auto" w:fill="FFFFFF"/>
        <w:ind w:firstLine="451"/>
        <w:jc w:val="both"/>
        <w:rPr>
          <w:spacing w:val="-2"/>
          <w:sz w:val="28"/>
          <w:szCs w:val="28"/>
          <w:lang w:val="uk-UA"/>
        </w:rPr>
      </w:pPr>
    </w:p>
    <w:p w:rsidR="003A52B2" w:rsidRDefault="003A52B2" w:rsidP="007E0557">
      <w:pPr>
        <w:shd w:val="clear" w:color="auto" w:fill="FFFFFF"/>
        <w:ind w:firstLine="451"/>
        <w:jc w:val="both"/>
        <w:rPr>
          <w:spacing w:val="-2"/>
          <w:sz w:val="28"/>
          <w:szCs w:val="28"/>
          <w:lang w:val="uk-UA"/>
        </w:rPr>
      </w:pPr>
    </w:p>
    <w:p w:rsidR="003A52B2" w:rsidRDefault="003A52B2" w:rsidP="007E0557">
      <w:pPr>
        <w:shd w:val="clear" w:color="auto" w:fill="FFFFFF"/>
        <w:ind w:firstLine="451"/>
        <w:jc w:val="both"/>
        <w:rPr>
          <w:spacing w:val="-2"/>
          <w:sz w:val="28"/>
          <w:szCs w:val="28"/>
          <w:lang w:val="uk-UA"/>
        </w:rPr>
      </w:pPr>
    </w:p>
    <w:p w:rsidR="003A52B2" w:rsidRDefault="003A52B2" w:rsidP="007E0557">
      <w:pPr>
        <w:shd w:val="clear" w:color="auto" w:fill="FFFFFF"/>
        <w:ind w:firstLine="451"/>
        <w:jc w:val="both"/>
        <w:rPr>
          <w:spacing w:val="-2"/>
          <w:sz w:val="28"/>
          <w:szCs w:val="28"/>
          <w:lang w:val="uk-UA"/>
        </w:rPr>
      </w:pPr>
    </w:p>
    <w:p w:rsidR="003A52B2" w:rsidRDefault="003A52B2" w:rsidP="007E0557">
      <w:pPr>
        <w:shd w:val="clear" w:color="auto" w:fill="FFFFFF"/>
        <w:ind w:firstLine="451"/>
        <w:jc w:val="both"/>
        <w:rPr>
          <w:spacing w:val="-2"/>
          <w:sz w:val="28"/>
          <w:szCs w:val="28"/>
          <w:lang w:val="uk-UA"/>
        </w:rPr>
      </w:pPr>
    </w:p>
    <w:p w:rsidR="003A52B2" w:rsidRDefault="003A52B2" w:rsidP="007E0557">
      <w:pPr>
        <w:shd w:val="clear" w:color="auto" w:fill="FFFFFF"/>
        <w:ind w:firstLine="451"/>
        <w:jc w:val="both"/>
        <w:rPr>
          <w:spacing w:val="-2"/>
          <w:sz w:val="28"/>
          <w:szCs w:val="28"/>
          <w:lang w:val="uk-UA"/>
        </w:rPr>
      </w:pPr>
    </w:p>
    <w:p w:rsidR="007E0557" w:rsidRPr="00A8752F" w:rsidRDefault="007E0557" w:rsidP="007E0557">
      <w:pPr>
        <w:jc w:val="right"/>
        <w:rPr>
          <w:rFonts w:eastAsia="Calibri"/>
          <w:b/>
          <w:lang w:val="uk-UA"/>
        </w:rPr>
      </w:pPr>
      <w:r w:rsidRPr="00A8752F">
        <w:rPr>
          <w:rFonts w:eastAsia="Calibri"/>
          <w:b/>
          <w:lang w:val="uk-UA"/>
        </w:rPr>
        <w:lastRenderedPageBreak/>
        <w:t>Додаток</w:t>
      </w:r>
      <w:r>
        <w:rPr>
          <w:rFonts w:eastAsia="Calibri"/>
          <w:b/>
          <w:lang w:val="uk-UA"/>
        </w:rPr>
        <w:t xml:space="preserve"> 4 </w:t>
      </w:r>
      <w:r w:rsidRPr="00A8752F">
        <w:rPr>
          <w:rFonts w:eastAsia="Calibri"/>
          <w:b/>
          <w:lang w:val="uk-UA"/>
        </w:rPr>
        <w:t xml:space="preserve"> до протоколу № </w:t>
      </w:r>
      <w:r>
        <w:rPr>
          <w:rFonts w:eastAsia="Calibri"/>
          <w:b/>
          <w:lang w:val="uk-UA"/>
        </w:rPr>
        <w:t>1</w:t>
      </w:r>
      <w:r w:rsidRPr="00A8752F">
        <w:rPr>
          <w:rFonts w:eastAsia="Calibri"/>
          <w:b/>
          <w:lang w:val="uk-UA"/>
        </w:rPr>
        <w:t xml:space="preserve"> засідання</w:t>
      </w:r>
    </w:p>
    <w:p w:rsidR="007E0557" w:rsidRPr="00A8752F" w:rsidRDefault="007E0557" w:rsidP="007E0557">
      <w:pPr>
        <w:jc w:val="right"/>
        <w:rPr>
          <w:rFonts w:eastAsia="Calibri"/>
          <w:b/>
          <w:lang w:val="uk-UA"/>
        </w:rPr>
      </w:pPr>
      <w:r w:rsidRPr="00A8752F">
        <w:rPr>
          <w:rFonts w:eastAsia="Calibri"/>
          <w:b/>
          <w:lang w:val="uk-UA"/>
        </w:rPr>
        <w:t xml:space="preserve"> колегії відділу освіти Дубровицької РДА від 2</w:t>
      </w:r>
      <w:r>
        <w:rPr>
          <w:rFonts w:eastAsia="Calibri"/>
          <w:b/>
          <w:lang w:val="uk-UA"/>
        </w:rPr>
        <w:t>6</w:t>
      </w:r>
      <w:r w:rsidRPr="00A8752F">
        <w:rPr>
          <w:rFonts w:eastAsia="Calibri"/>
          <w:b/>
          <w:lang w:val="uk-UA"/>
        </w:rPr>
        <w:t>.</w:t>
      </w:r>
      <w:r>
        <w:rPr>
          <w:rFonts w:eastAsia="Calibri"/>
          <w:b/>
          <w:lang w:val="uk-UA"/>
        </w:rPr>
        <w:t>02</w:t>
      </w:r>
      <w:r w:rsidRPr="00A8752F">
        <w:rPr>
          <w:rFonts w:eastAsia="Calibri"/>
          <w:b/>
          <w:lang w:val="uk-UA"/>
        </w:rPr>
        <w:t>.201</w:t>
      </w:r>
      <w:r>
        <w:rPr>
          <w:rFonts w:eastAsia="Calibri"/>
          <w:b/>
          <w:lang w:val="uk-UA"/>
        </w:rPr>
        <w:t>3</w:t>
      </w:r>
      <w:r w:rsidRPr="00A8752F">
        <w:rPr>
          <w:rFonts w:eastAsia="Calibri"/>
          <w:b/>
          <w:lang w:val="uk-UA"/>
        </w:rPr>
        <w:t xml:space="preserve"> року</w:t>
      </w:r>
    </w:p>
    <w:p w:rsidR="007E0557" w:rsidRDefault="007E0557" w:rsidP="007E0557">
      <w:pPr>
        <w:shd w:val="clear" w:color="auto" w:fill="FFFFFF"/>
        <w:jc w:val="center"/>
        <w:rPr>
          <w:b/>
          <w:bCs/>
          <w:spacing w:val="-2"/>
          <w:sz w:val="28"/>
          <w:szCs w:val="28"/>
          <w:lang w:val="uk-UA"/>
        </w:rPr>
      </w:pPr>
    </w:p>
    <w:p w:rsidR="007E0557" w:rsidRPr="002A5263" w:rsidRDefault="007E0557" w:rsidP="007E0557">
      <w:pPr>
        <w:shd w:val="clear" w:color="auto" w:fill="FFFFFF"/>
        <w:jc w:val="center"/>
        <w:rPr>
          <w:b/>
          <w:bCs/>
          <w:spacing w:val="-2"/>
          <w:sz w:val="28"/>
          <w:szCs w:val="28"/>
          <w:lang w:val="uk-UA"/>
        </w:rPr>
      </w:pPr>
      <w:r w:rsidRPr="002A5263">
        <w:rPr>
          <w:b/>
          <w:bCs/>
          <w:spacing w:val="-2"/>
          <w:sz w:val="28"/>
          <w:szCs w:val="28"/>
          <w:lang w:val="uk-UA"/>
        </w:rPr>
        <w:t>РІШЕННЯ</w:t>
      </w:r>
    </w:p>
    <w:p w:rsidR="007E0557" w:rsidRDefault="007E0557" w:rsidP="007E0557">
      <w:pPr>
        <w:shd w:val="clear" w:color="auto" w:fill="FFFFFF"/>
        <w:jc w:val="center"/>
        <w:rPr>
          <w:lang w:val="uk-UA"/>
        </w:rPr>
      </w:pPr>
      <w:r w:rsidRPr="002A5263">
        <w:rPr>
          <w:bCs/>
          <w:sz w:val="28"/>
          <w:szCs w:val="28"/>
          <w:lang w:val="uk-UA"/>
        </w:rPr>
        <w:t xml:space="preserve">колегії </w:t>
      </w:r>
      <w:r w:rsidRPr="002A5263">
        <w:rPr>
          <w:sz w:val="28"/>
          <w:szCs w:val="28"/>
          <w:lang w:val="uk-UA"/>
        </w:rPr>
        <w:t>відділу освіти Дубровицької райдержадміністрації</w:t>
      </w:r>
    </w:p>
    <w:p w:rsidR="007E0557" w:rsidRDefault="007E0557" w:rsidP="007E0557">
      <w:pPr>
        <w:shd w:val="clear" w:color="auto" w:fill="FFFFFF"/>
        <w:ind w:firstLine="451"/>
        <w:jc w:val="both"/>
        <w:rPr>
          <w:spacing w:val="-2"/>
          <w:sz w:val="28"/>
          <w:szCs w:val="28"/>
          <w:lang w:val="uk-UA"/>
        </w:rPr>
      </w:pPr>
    </w:p>
    <w:p w:rsidR="007E0557" w:rsidRDefault="007E0557" w:rsidP="007E0557">
      <w:pPr>
        <w:shd w:val="clear" w:color="auto" w:fill="FFFFFF"/>
        <w:ind w:firstLine="360"/>
        <w:jc w:val="both"/>
        <w:rPr>
          <w:spacing w:val="-2"/>
          <w:sz w:val="28"/>
          <w:szCs w:val="28"/>
          <w:lang w:val="uk-UA"/>
        </w:rPr>
      </w:pPr>
      <w:r>
        <w:rPr>
          <w:spacing w:val="-2"/>
          <w:sz w:val="28"/>
          <w:szCs w:val="28"/>
          <w:lang w:val="uk-UA"/>
        </w:rPr>
        <w:t>25.02.2013</w:t>
      </w:r>
      <w:r w:rsidRPr="002A5263">
        <w:rPr>
          <w:spacing w:val="-2"/>
          <w:sz w:val="28"/>
          <w:szCs w:val="28"/>
          <w:lang w:val="uk-UA"/>
        </w:rPr>
        <w:tab/>
      </w:r>
      <w:r w:rsidRPr="002A5263">
        <w:rPr>
          <w:spacing w:val="-2"/>
          <w:sz w:val="28"/>
          <w:szCs w:val="28"/>
          <w:lang w:val="uk-UA"/>
        </w:rPr>
        <w:tab/>
      </w:r>
      <w:r w:rsidRPr="002A5263">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t>№ 4</w:t>
      </w:r>
      <w:r w:rsidRPr="002A5263">
        <w:rPr>
          <w:spacing w:val="-2"/>
          <w:sz w:val="28"/>
          <w:szCs w:val="28"/>
          <w:lang w:val="uk-UA"/>
        </w:rPr>
        <w:tab/>
      </w:r>
    </w:p>
    <w:p w:rsidR="003A52B2" w:rsidRDefault="003A52B2" w:rsidP="003A52B2">
      <w:pPr>
        <w:jc w:val="both"/>
        <w:rPr>
          <w:sz w:val="28"/>
          <w:szCs w:val="28"/>
          <w:lang w:val="uk-UA"/>
        </w:rPr>
      </w:pPr>
    </w:p>
    <w:p w:rsidR="003A52B2" w:rsidRDefault="003A52B2" w:rsidP="003A52B2">
      <w:pPr>
        <w:jc w:val="both"/>
        <w:rPr>
          <w:sz w:val="28"/>
          <w:szCs w:val="28"/>
          <w:lang w:val="uk-UA"/>
        </w:rPr>
      </w:pPr>
    </w:p>
    <w:p w:rsidR="009663B9" w:rsidRPr="009663B9" w:rsidRDefault="009663B9" w:rsidP="003A52B2">
      <w:pPr>
        <w:jc w:val="both"/>
        <w:rPr>
          <w:b/>
          <w:snapToGrid w:val="0"/>
          <w:color w:val="000000"/>
          <w:sz w:val="28"/>
          <w:lang w:val="uk-UA"/>
        </w:rPr>
      </w:pPr>
      <w:r w:rsidRPr="009663B9">
        <w:rPr>
          <w:b/>
          <w:snapToGrid w:val="0"/>
          <w:color w:val="000000"/>
          <w:sz w:val="28"/>
          <w:lang w:val="uk-UA"/>
        </w:rPr>
        <w:t xml:space="preserve">Про стан роботи гуртків у загальноосвітніх </w:t>
      </w:r>
    </w:p>
    <w:p w:rsidR="007E0557" w:rsidRDefault="009663B9" w:rsidP="003A52B2">
      <w:pPr>
        <w:jc w:val="both"/>
        <w:rPr>
          <w:b/>
          <w:snapToGrid w:val="0"/>
          <w:color w:val="000000"/>
          <w:sz w:val="28"/>
          <w:lang w:val="uk-UA"/>
        </w:rPr>
      </w:pPr>
      <w:r w:rsidRPr="009663B9">
        <w:rPr>
          <w:b/>
          <w:snapToGrid w:val="0"/>
          <w:color w:val="000000"/>
          <w:sz w:val="28"/>
          <w:lang w:val="uk-UA"/>
        </w:rPr>
        <w:t>та позашкільних навчальних закладах</w:t>
      </w:r>
    </w:p>
    <w:p w:rsidR="003A52B2" w:rsidRPr="009663B9" w:rsidRDefault="003A52B2" w:rsidP="003A52B2">
      <w:pPr>
        <w:jc w:val="both"/>
        <w:rPr>
          <w:b/>
          <w:sz w:val="28"/>
          <w:szCs w:val="28"/>
          <w:lang w:val="uk-UA"/>
        </w:rPr>
      </w:pPr>
    </w:p>
    <w:p w:rsidR="001A347B" w:rsidRPr="009663B9" w:rsidRDefault="007E0557" w:rsidP="003A52B2">
      <w:pPr>
        <w:ind w:firstLine="708"/>
        <w:jc w:val="both"/>
        <w:rPr>
          <w:snapToGrid w:val="0"/>
          <w:color w:val="000000"/>
          <w:sz w:val="28"/>
          <w:lang w:val="uk-UA"/>
        </w:rPr>
      </w:pPr>
      <w:r w:rsidRPr="00B16245">
        <w:rPr>
          <w:sz w:val="28"/>
          <w:szCs w:val="28"/>
          <w:lang w:val="uk-UA"/>
        </w:rPr>
        <w:t xml:space="preserve">Заслухавши </w:t>
      </w:r>
      <w:r>
        <w:rPr>
          <w:sz w:val="28"/>
          <w:szCs w:val="28"/>
          <w:lang w:val="uk-UA"/>
        </w:rPr>
        <w:t>доповідь головного спеціаліста відділу освіти, члена колегії Рабешко Г.З. «</w:t>
      </w:r>
      <w:r w:rsidR="001A347B" w:rsidRPr="009663B9">
        <w:rPr>
          <w:snapToGrid w:val="0"/>
          <w:color w:val="000000"/>
          <w:sz w:val="28"/>
          <w:lang w:val="uk-UA"/>
        </w:rPr>
        <w:t>Про стан роботи гуртків у загальноосвітніх та</w:t>
      </w:r>
    </w:p>
    <w:p w:rsidR="007E0557" w:rsidRPr="00894DC8" w:rsidRDefault="001A347B" w:rsidP="001A347B">
      <w:pPr>
        <w:jc w:val="both"/>
        <w:rPr>
          <w:b/>
          <w:sz w:val="28"/>
          <w:szCs w:val="26"/>
          <w:lang w:val="uk-UA"/>
        </w:rPr>
      </w:pPr>
      <w:r w:rsidRPr="009663B9">
        <w:rPr>
          <w:snapToGrid w:val="0"/>
          <w:color w:val="000000"/>
          <w:sz w:val="28"/>
          <w:lang w:val="uk-UA"/>
        </w:rPr>
        <w:t>позашкільних навчальних закладах</w:t>
      </w:r>
      <w:r w:rsidR="007E0557">
        <w:rPr>
          <w:sz w:val="28"/>
          <w:szCs w:val="26"/>
          <w:lang w:val="uk-UA"/>
        </w:rPr>
        <w:t xml:space="preserve">», колегія відділу освіти </w:t>
      </w:r>
    </w:p>
    <w:p w:rsidR="007E0557" w:rsidRDefault="007E0557" w:rsidP="007E0557">
      <w:pPr>
        <w:jc w:val="both"/>
        <w:rPr>
          <w:b/>
          <w:sz w:val="28"/>
          <w:lang w:val="uk-UA"/>
        </w:rPr>
      </w:pPr>
      <w:r w:rsidRPr="00B16245">
        <w:rPr>
          <w:b/>
          <w:sz w:val="28"/>
          <w:lang w:val="uk-UA"/>
        </w:rPr>
        <w:t>УХВАЛИЛА:</w:t>
      </w:r>
    </w:p>
    <w:p w:rsidR="004D776E" w:rsidRDefault="004D776E" w:rsidP="004D776E">
      <w:pPr>
        <w:tabs>
          <w:tab w:val="num" w:pos="684"/>
        </w:tabs>
        <w:ind w:right="6"/>
        <w:jc w:val="both"/>
        <w:rPr>
          <w:spacing w:val="-9"/>
          <w:lang w:val="uk-UA"/>
        </w:rPr>
      </w:pPr>
    </w:p>
    <w:p w:rsidR="001A347B" w:rsidRPr="004D776E" w:rsidRDefault="004D776E" w:rsidP="004D776E">
      <w:pPr>
        <w:tabs>
          <w:tab w:val="num" w:pos="684"/>
        </w:tabs>
        <w:ind w:firstLine="686"/>
        <w:jc w:val="both"/>
        <w:rPr>
          <w:b/>
          <w:sz w:val="28"/>
          <w:lang w:val="uk-UA"/>
        </w:rPr>
      </w:pPr>
      <w:r>
        <w:rPr>
          <w:spacing w:val="-9"/>
          <w:lang w:val="uk-UA"/>
        </w:rPr>
        <w:tab/>
      </w:r>
      <w:r w:rsidRPr="004D776E">
        <w:rPr>
          <w:spacing w:val="-9"/>
          <w:sz w:val="28"/>
          <w:lang w:val="uk-UA"/>
        </w:rPr>
        <w:t xml:space="preserve">1. </w:t>
      </w:r>
      <w:r w:rsidR="001A347B" w:rsidRPr="004D776E">
        <w:rPr>
          <w:b/>
          <w:sz w:val="28"/>
          <w:lang w:val="uk-UA"/>
        </w:rPr>
        <w:t xml:space="preserve">Директору ЦПО </w:t>
      </w:r>
      <w:proofErr w:type="spellStart"/>
      <w:r w:rsidR="001A347B" w:rsidRPr="004D776E">
        <w:rPr>
          <w:b/>
          <w:sz w:val="28"/>
          <w:lang w:val="uk-UA"/>
        </w:rPr>
        <w:t>Семенюку</w:t>
      </w:r>
      <w:proofErr w:type="spellEnd"/>
      <w:r w:rsidR="001A347B" w:rsidRPr="004D776E">
        <w:rPr>
          <w:b/>
          <w:sz w:val="28"/>
          <w:lang w:val="uk-UA"/>
        </w:rPr>
        <w:t xml:space="preserve"> М.І.:</w:t>
      </w:r>
    </w:p>
    <w:p w:rsidR="001A347B" w:rsidRPr="004D776E" w:rsidRDefault="004D776E" w:rsidP="004D776E">
      <w:pPr>
        <w:ind w:firstLine="686"/>
        <w:jc w:val="both"/>
        <w:rPr>
          <w:sz w:val="28"/>
          <w:lang w:val="uk-UA"/>
        </w:rPr>
      </w:pPr>
      <w:r>
        <w:rPr>
          <w:sz w:val="28"/>
          <w:lang w:val="uk-UA"/>
        </w:rPr>
        <w:t>- з</w:t>
      </w:r>
      <w:proofErr w:type="spellStart"/>
      <w:r w:rsidR="001A347B" w:rsidRPr="004D776E">
        <w:rPr>
          <w:sz w:val="28"/>
        </w:rPr>
        <w:t>абезпечити</w:t>
      </w:r>
      <w:proofErr w:type="spellEnd"/>
      <w:r w:rsidR="001A347B" w:rsidRPr="004D776E">
        <w:rPr>
          <w:sz w:val="28"/>
        </w:rPr>
        <w:t xml:space="preserve"> </w:t>
      </w:r>
      <w:proofErr w:type="spellStart"/>
      <w:r w:rsidR="001A347B" w:rsidRPr="004D776E">
        <w:rPr>
          <w:sz w:val="28"/>
        </w:rPr>
        <w:t>ефективний</w:t>
      </w:r>
      <w:proofErr w:type="spellEnd"/>
      <w:r w:rsidR="001A347B" w:rsidRPr="004D776E">
        <w:rPr>
          <w:sz w:val="28"/>
        </w:rPr>
        <w:t xml:space="preserve"> </w:t>
      </w:r>
      <w:proofErr w:type="spellStart"/>
      <w:r w:rsidR="001A347B" w:rsidRPr="004D776E">
        <w:rPr>
          <w:sz w:val="28"/>
        </w:rPr>
        <w:t>методичний</w:t>
      </w:r>
      <w:proofErr w:type="spellEnd"/>
      <w:r w:rsidR="001A347B" w:rsidRPr="004D776E">
        <w:rPr>
          <w:sz w:val="28"/>
        </w:rPr>
        <w:t xml:space="preserve"> </w:t>
      </w:r>
      <w:proofErr w:type="spellStart"/>
      <w:r w:rsidR="001A347B" w:rsidRPr="004D776E">
        <w:rPr>
          <w:sz w:val="28"/>
        </w:rPr>
        <w:t>супровід</w:t>
      </w:r>
      <w:proofErr w:type="spellEnd"/>
      <w:r w:rsidR="001A347B" w:rsidRPr="004D776E">
        <w:rPr>
          <w:sz w:val="28"/>
        </w:rPr>
        <w:t xml:space="preserve"> </w:t>
      </w:r>
      <w:proofErr w:type="spellStart"/>
      <w:r w:rsidR="001A347B" w:rsidRPr="004D776E">
        <w:rPr>
          <w:sz w:val="28"/>
        </w:rPr>
        <w:t>діяльності</w:t>
      </w:r>
      <w:proofErr w:type="spellEnd"/>
      <w:r w:rsidR="001A347B" w:rsidRPr="004D776E">
        <w:rPr>
          <w:sz w:val="28"/>
        </w:rPr>
        <w:t xml:space="preserve"> </w:t>
      </w:r>
      <w:proofErr w:type="spellStart"/>
      <w:r w:rsidR="001A347B" w:rsidRPr="004D776E">
        <w:rPr>
          <w:sz w:val="28"/>
        </w:rPr>
        <w:t>гуртків</w:t>
      </w:r>
      <w:proofErr w:type="spellEnd"/>
      <w:r w:rsidR="001A347B" w:rsidRPr="004D776E">
        <w:rPr>
          <w:sz w:val="28"/>
        </w:rPr>
        <w:t xml:space="preserve">  </w:t>
      </w:r>
      <w:proofErr w:type="spellStart"/>
      <w:r w:rsidR="001A347B" w:rsidRPr="004D776E">
        <w:rPr>
          <w:sz w:val="28"/>
        </w:rPr>
        <w:t>загал</w:t>
      </w:r>
      <w:r>
        <w:rPr>
          <w:sz w:val="28"/>
        </w:rPr>
        <w:t>ьноосвітніх</w:t>
      </w:r>
      <w:proofErr w:type="spellEnd"/>
      <w:r>
        <w:rPr>
          <w:sz w:val="28"/>
        </w:rPr>
        <w:t xml:space="preserve"> </w:t>
      </w:r>
      <w:proofErr w:type="spellStart"/>
      <w:r>
        <w:rPr>
          <w:sz w:val="28"/>
        </w:rPr>
        <w:t>навчальних</w:t>
      </w:r>
      <w:proofErr w:type="spellEnd"/>
      <w:r>
        <w:rPr>
          <w:sz w:val="28"/>
        </w:rPr>
        <w:t xml:space="preserve"> </w:t>
      </w:r>
      <w:proofErr w:type="spellStart"/>
      <w:r>
        <w:rPr>
          <w:sz w:val="28"/>
        </w:rPr>
        <w:t>закладів</w:t>
      </w:r>
      <w:proofErr w:type="spellEnd"/>
      <w:r>
        <w:rPr>
          <w:sz w:val="28"/>
          <w:lang w:val="uk-UA"/>
        </w:rPr>
        <w:t>;</w:t>
      </w:r>
    </w:p>
    <w:p w:rsidR="001A347B" w:rsidRPr="004D776E" w:rsidRDefault="004D776E" w:rsidP="004D776E">
      <w:pPr>
        <w:ind w:firstLine="686"/>
        <w:jc w:val="both"/>
        <w:rPr>
          <w:sz w:val="28"/>
          <w:lang w:val="uk-UA"/>
        </w:rPr>
      </w:pPr>
      <w:r>
        <w:rPr>
          <w:sz w:val="28"/>
          <w:lang w:val="uk-UA"/>
        </w:rPr>
        <w:t>- п</w:t>
      </w:r>
      <w:proofErr w:type="spellStart"/>
      <w:r w:rsidR="001A347B" w:rsidRPr="004D776E">
        <w:rPr>
          <w:sz w:val="28"/>
        </w:rPr>
        <w:t>ровести</w:t>
      </w:r>
      <w:proofErr w:type="spellEnd"/>
      <w:r w:rsidR="001A347B" w:rsidRPr="004D776E">
        <w:rPr>
          <w:sz w:val="28"/>
        </w:rPr>
        <w:t xml:space="preserve"> </w:t>
      </w:r>
      <w:proofErr w:type="spellStart"/>
      <w:r w:rsidR="001A347B" w:rsidRPr="004D776E">
        <w:rPr>
          <w:sz w:val="28"/>
        </w:rPr>
        <w:t>експертизу</w:t>
      </w:r>
      <w:proofErr w:type="spellEnd"/>
      <w:r w:rsidR="001A347B" w:rsidRPr="004D776E">
        <w:rPr>
          <w:sz w:val="28"/>
        </w:rPr>
        <w:t xml:space="preserve"> </w:t>
      </w:r>
      <w:proofErr w:type="spellStart"/>
      <w:r w:rsidR="001A347B" w:rsidRPr="004D776E">
        <w:rPr>
          <w:sz w:val="28"/>
        </w:rPr>
        <w:t>програм</w:t>
      </w:r>
      <w:proofErr w:type="spellEnd"/>
      <w:r w:rsidR="001A347B" w:rsidRPr="004D776E">
        <w:rPr>
          <w:sz w:val="28"/>
        </w:rPr>
        <w:t xml:space="preserve">, за </w:t>
      </w:r>
      <w:proofErr w:type="spellStart"/>
      <w:r w:rsidR="001A347B" w:rsidRPr="004D776E">
        <w:rPr>
          <w:sz w:val="28"/>
        </w:rPr>
        <w:t>якими</w:t>
      </w:r>
      <w:proofErr w:type="spellEnd"/>
      <w:r w:rsidR="001A347B" w:rsidRPr="004D776E">
        <w:rPr>
          <w:sz w:val="28"/>
        </w:rPr>
        <w:t xml:space="preserve"> </w:t>
      </w:r>
      <w:proofErr w:type="spellStart"/>
      <w:r w:rsidR="001A347B" w:rsidRPr="004D776E">
        <w:rPr>
          <w:sz w:val="28"/>
        </w:rPr>
        <w:t>працюють</w:t>
      </w:r>
      <w:proofErr w:type="spellEnd"/>
      <w:r w:rsidR="001A347B" w:rsidRPr="004D776E">
        <w:rPr>
          <w:sz w:val="28"/>
        </w:rPr>
        <w:t xml:space="preserve"> </w:t>
      </w:r>
      <w:proofErr w:type="spellStart"/>
      <w:r w:rsidR="001A347B" w:rsidRPr="004D776E">
        <w:rPr>
          <w:sz w:val="28"/>
        </w:rPr>
        <w:t>гуртки</w:t>
      </w:r>
      <w:proofErr w:type="spellEnd"/>
      <w:r w:rsidR="001A347B" w:rsidRPr="004D776E">
        <w:rPr>
          <w:sz w:val="28"/>
        </w:rPr>
        <w:t xml:space="preserve"> у </w:t>
      </w:r>
      <w:proofErr w:type="spellStart"/>
      <w:r w:rsidR="001A347B" w:rsidRPr="004D776E">
        <w:rPr>
          <w:sz w:val="28"/>
        </w:rPr>
        <w:t>загальноосвітніх</w:t>
      </w:r>
      <w:proofErr w:type="spellEnd"/>
      <w:r w:rsidR="001A347B" w:rsidRPr="004D776E">
        <w:rPr>
          <w:sz w:val="28"/>
        </w:rPr>
        <w:t xml:space="preserve"> </w:t>
      </w:r>
      <w:proofErr w:type="spellStart"/>
      <w:r w:rsidR="001A347B" w:rsidRPr="004D776E">
        <w:rPr>
          <w:sz w:val="28"/>
        </w:rPr>
        <w:t>навчальних</w:t>
      </w:r>
      <w:proofErr w:type="spellEnd"/>
      <w:r w:rsidR="001A347B" w:rsidRPr="004D776E">
        <w:rPr>
          <w:sz w:val="28"/>
        </w:rPr>
        <w:t xml:space="preserve"> закладах, </w:t>
      </w:r>
      <w:proofErr w:type="spellStart"/>
      <w:r w:rsidR="001A347B" w:rsidRPr="004D776E">
        <w:rPr>
          <w:sz w:val="28"/>
        </w:rPr>
        <w:t>надати</w:t>
      </w:r>
      <w:proofErr w:type="spellEnd"/>
      <w:r w:rsidR="001A347B" w:rsidRPr="004D776E">
        <w:rPr>
          <w:sz w:val="28"/>
        </w:rPr>
        <w:t xml:space="preserve"> </w:t>
      </w:r>
      <w:proofErr w:type="spellStart"/>
      <w:r w:rsidR="001A347B" w:rsidRPr="004D776E">
        <w:rPr>
          <w:sz w:val="28"/>
        </w:rPr>
        <w:t>методичні</w:t>
      </w:r>
      <w:proofErr w:type="spellEnd"/>
      <w:r w:rsidR="001A347B" w:rsidRPr="004D776E">
        <w:rPr>
          <w:sz w:val="28"/>
        </w:rPr>
        <w:t xml:space="preserve"> </w:t>
      </w:r>
      <w:proofErr w:type="spellStart"/>
      <w:r w:rsidR="001A347B" w:rsidRPr="004D776E">
        <w:rPr>
          <w:sz w:val="28"/>
        </w:rPr>
        <w:t>рекомендації</w:t>
      </w:r>
      <w:proofErr w:type="spellEnd"/>
      <w:r w:rsidR="001A347B" w:rsidRPr="004D776E">
        <w:rPr>
          <w:sz w:val="28"/>
        </w:rPr>
        <w:t xml:space="preserve"> </w:t>
      </w:r>
      <w:proofErr w:type="spellStart"/>
      <w:r w:rsidR="001A347B" w:rsidRPr="004D776E">
        <w:rPr>
          <w:sz w:val="28"/>
        </w:rPr>
        <w:t>щодо</w:t>
      </w:r>
      <w:proofErr w:type="spellEnd"/>
      <w:r w:rsidR="001A347B" w:rsidRPr="004D776E">
        <w:rPr>
          <w:sz w:val="28"/>
        </w:rPr>
        <w:t xml:space="preserve"> </w:t>
      </w:r>
      <w:proofErr w:type="spellStart"/>
      <w:r w:rsidR="001A347B" w:rsidRPr="004D776E">
        <w:rPr>
          <w:sz w:val="28"/>
        </w:rPr>
        <w:t>створення</w:t>
      </w:r>
      <w:proofErr w:type="spellEnd"/>
      <w:r w:rsidR="001A347B" w:rsidRPr="004D776E">
        <w:rPr>
          <w:sz w:val="28"/>
        </w:rPr>
        <w:t xml:space="preserve"> </w:t>
      </w:r>
      <w:proofErr w:type="spellStart"/>
      <w:r w:rsidR="001A347B" w:rsidRPr="004D776E">
        <w:rPr>
          <w:sz w:val="28"/>
        </w:rPr>
        <w:t>адаптованих</w:t>
      </w:r>
      <w:proofErr w:type="spellEnd"/>
      <w:r w:rsidR="001A347B" w:rsidRPr="004D776E">
        <w:rPr>
          <w:sz w:val="28"/>
        </w:rPr>
        <w:t xml:space="preserve"> </w:t>
      </w:r>
      <w:proofErr w:type="spellStart"/>
      <w:r w:rsidR="001A347B" w:rsidRPr="004D776E">
        <w:rPr>
          <w:sz w:val="28"/>
        </w:rPr>
        <w:t>програм</w:t>
      </w:r>
      <w:proofErr w:type="spellEnd"/>
      <w:r w:rsidR="001A347B" w:rsidRPr="004D776E">
        <w:rPr>
          <w:sz w:val="28"/>
        </w:rPr>
        <w:t xml:space="preserve"> </w:t>
      </w:r>
      <w:proofErr w:type="spellStart"/>
      <w:r w:rsidR="001A347B" w:rsidRPr="004D776E">
        <w:rPr>
          <w:sz w:val="28"/>
        </w:rPr>
        <w:t>гурткової</w:t>
      </w:r>
      <w:proofErr w:type="spellEnd"/>
      <w:r w:rsidR="001A347B" w:rsidRPr="004D776E">
        <w:rPr>
          <w:sz w:val="28"/>
        </w:rPr>
        <w:t xml:space="preserve"> </w:t>
      </w:r>
      <w:proofErr w:type="spellStart"/>
      <w:r w:rsidR="001A347B" w:rsidRPr="004D776E">
        <w:rPr>
          <w:sz w:val="28"/>
        </w:rPr>
        <w:t>роботи</w:t>
      </w:r>
      <w:proofErr w:type="spellEnd"/>
      <w:r w:rsidR="001A347B" w:rsidRPr="004D776E">
        <w:rPr>
          <w:sz w:val="28"/>
        </w:rPr>
        <w:t xml:space="preserve"> та </w:t>
      </w:r>
      <w:proofErr w:type="spellStart"/>
      <w:r w:rsidR="001A347B" w:rsidRPr="004D776E">
        <w:rPr>
          <w:sz w:val="28"/>
        </w:rPr>
        <w:t>затвер</w:t>
      </w:r>
      <w:r>
        <w:rPr>
          <w:sz w:val="28"/>
        </w:rPr>
        <w:t>дити</w:t>
      </w:r>
      <w:proofErr w:type="spellEnd"/>
      <w:r>
        <w:rPr>
          <w:sz w:val="28"/>
        </w:rPr>
        <w:t xml:space="preserve"> </w:t>
      </w:r>
      <w:proofErr w:type="spellStart"/>
      <w:r>
        <w:rPr>
          <w:sz w:val="28"/>
        </w:rPr>
        <w:t>їх</w:t>
      </w:r>
      <w:proofErr w:type="spellEnd"/>
      <w:r>
        <w:rPr>
          <w:sz w:val="28"/>
        </w:rPr>
        <w:t xml:space="preserve"> в </w:t>
      </w:r>
      <w:proofErr w:type="spellStart"/>
      <w:r>
        <w:rPr>
          <w:sz w:val="28"/>
        </w:rPr>
        <w:t>установленому</w:t>
      </w:r>
      <w:proofErr w:type="spellEnd"/>
      <w:r>
        <w:rPr>
          <w:sz w:val="28"/>
        </w:rPr>
        <w:t xml:space="preserve"> порядку</w:t>
      </w:r>
      <w:r>
        <w:rPr>
          <w:sz w:val="28"/>
          <w:lang w:val="uk-UA"/>
        </w:rPr>
        <w:t>;</w:t>
      </w:r>
    </w:p>
    <w:p w:rsidR="009D3778" w:rsidRDefault="004D776E" w:rsidP="009D3778">
      <w:pPr>
        <w:ind w:firstLine="686"/>
        <w:jc w:val="both"/>
        <w:rPr>
          <w:sz w:val="28"/>
          <w:lang w:val="uk-UA"/>
        </w:rPr>
      </w:pPr>
      <w:r>
        <w:rPr>
          <w:sz w:val="28"/>
          <w:lang w:val="uk-UA"/>
        </w:rPr>
        <w:t xml:space="preserve">- </w:t>
      </w:r>
      <w:r w:rsidR="009D3778">
        <w:rPr>
          <w:sz w:val="28"/>
          <w:lang w:val="uk-UA"/>
        </w:rPr>
        <w:t xml:space="preserve">починаючи з травня 2013 року, </w:t>
      </w:r>
      <w:r>
        <w:rPr>
          <w:sz w:val="28"/>
          <w:lang w:val="uk-UA"/>
        </w:rPr>
        <w:t>з</w:t>
      </w:r>
      <w:r w:rsidR="001A347B" w:rsidRPr="004D776E">
        <w:rPr>
          <w:sz w:val="28"/>
          <w:lang w:val="uk-UA"/>
        </w:rPr>
        <w:t>апочаткувати щорічний фестиваль гуртків, що діють на базі загальноосвітніх навчальних закладів.</w:t>
      </w:r>
    </w:p>
    <w:p w:rsidR="003A52B2" w:rsidRDefault="003A52B2" w:rsidP="009D3778">
      <w:pPr>
        <w:ind w:firstLine="686"/>
        <w:jc w:val="both"/>
        <w:rPr>
          <w:sz w:val="28"/>
          <w:lang w:val="uk-UA"/>
        </w:rPr>
      </w:pPr>
    </w:p>
    <w:p w:rsidR="001A347B" w:rsidRPr="009D3778" w:rsidRDefault="009D3778" w:rsidP="009D3778">
      <w:pPr>
        <w:ind w:firstLine="686"/>
        <w:jc w:val="both"/>
        <w:rPr>
          <w:sz w:val="28"/>
        </w:rPr>
      </w:pPr>
      <w:r>
        <w:rPr>
          <w:b/>
          <w:sz w:val="28"/>
          <w:lang w:val="uk-UA"/>
        </w:rPr>
        <w:t xml:space="preserve">2. </w:t>
      </w:r>
      <w:proofErr w:type="spellStart"/>
      <w:r w:rsidR="001A347B" w:rsidRPr="004D776E">
        <w:rPr>
          <w:b/>
          <w:sz w:val="28"/>
        </w:rPr>
        <w:t>Керівникам</w:t>
      </w:r>
      <w:proofErr w:type="spellEnd"/>
      <w:r w:rsidR="001A347B" w:rsidRPr="004D776E">
        <w:rPr>
          <w:b/>
          <w:sz w:val="28"/>
        </w:rPr>
        <w:t xml:space="preserve"> </w:t>
      </w:r>
      <w:proofErr w:type="spellStart"/>
      <w:r w:rsidR="001A347B" w:rsidRPr="004D776E">
        <w:rPr>
          <w:b/>
          <w:sz w:val="28"/>
        </w:rPr>
        <w:t>загальноосвітніх</w:t>
      </w:r>
      <w:proofErr w:type="spellEnd"/>
      <w:r w:rsidR="001A347B" w:rsidRPr="004D776E">
        <w:rPr>
          <w:b/>
          <w:sz w:val="28"/>
        </w:rPr>
        <w:t xml:space="preserve"> </w:t>
      </w:r>
      <w:proofErr w:type="spellStart"/>
      <w:r w:rsidR="001A347B" w:rsidRPr="004D776E">
        <w:rPr>
          <w:b/>
          <w:sz w:val="28"/>
        </w:rPr>
        <w:t>навчальних</w:t>
      </w:r>
      <w:proofErr w:type="spellEnd"/>
      <w:r w:rsidR="001A347B" w:rsidRPr="004D776E">
        <w:rPr>
          <w:b/>
          <w:sz w:val="28"/>
        </w:rPr>
        <w:t xml:space="preserve"> </w:t>
      </w:r>
      <w:proofErr w:type="spellStart"/>
      <w:r w:rsidR="001A347B" w:rsidRPr="004D776E">
        <w:rPr>
          <w:b/>
          <w:sz w:val="28"/>
        </w:rPr>
        <w:t>закладі</w:t>
      </w:r>
      <w:proofErr w:type="gramStart"/>
      <w:r w:rsidR="001A347B" w:rsidRPr="004D776E">
        <w:rPr>
          <w:b/>
          <w:sz w:val="28"/>
        </w:rPr>
        <w:t>в</w:t>
      </w:r>
      <w:proofErr w:type="spellEnd"/>
      <w:proofErr w:type="gramEnd"/>
      <w:r w:rsidR="001A347B" w:rsidRPr="004D776E">
        <w:rPr>
          <w:b/>
          <w:sz w:val="28"/>
        </w:rPr>
        <w:t xml:space="preserve">: </w:t>
      </w:r>
    </w:p>
    <w:p w:rsidR="006B5366" w:rsidRDefault="009D3778" w:rsidP="006B5366">
      <w:pPr>
        <w:tabs>
          <w:tab w:val="num" w:pos="969"/>
          <w:tab w:val="num" w:pos="1197"/>
        </w:tabs>
        <w:jc w:val="both"/>
        <w:rPr>
          <w:sz w:val="28"/>
          <w:lang w:val="uk-UA"/>
        </w:rPr>
      </w:pPr>
      <w:r>
        <w:rPr>
          <w:sz w:val="28"/>
          <w:lang w:val="uk-UA"/>
        </w:rPr>
        <w:tab/>
        <w:t>- до 01.04.2013 року п</w:t>
      </w:r>
      <w:proofErr w:type="spellStart"/>
      <w:r w:rsidR="001A347B" w:rsidRPr="004D776E">
        <w:rPr>
          <w:sz w:val="28"/>
        </w:rPr>
        <w:t>роаналізувати</w:t>
      </w:r>
      <w:proofErr w:type="spellEnd"/>
      <w:r w:rsidR="001A347B" w:rsidRPr="004D776E">
        <w:rPr>
          <w:sz w:val="28"/>
        </w:rPr>
        <w:t xml:space="preserve"> </w:t>
      </w:r>
      <w:proofErr w:type="spellStart"/>
      <w:r w:rsidR="001A347B" w:rsidRPr="004D776E">
        <w:rPr>
          <w:sz w:val="28"/>
        </w:rPr>
        <w:t>ефективність</w:t>
      </w:r>
      <w:proofErr w:type="spellEnd"/>
      <w:r w:rsidR="001A347B" w:rsidRPr="004D776E">
        <w:rPr>
          <w:sz w:val="28"/>
        </w:rPr>
        <w:t xml:space="preserve"> </w:t>
      </w:r>
      <w:proofErr w:type="spellStart"/>
      <w:r w:rsidR="001A347B" w:rsidRPr="004D776E">
        <w:rPr>
          <w:sz w:val="28"/>
        </w:rPr>
        <w:t>роботи</w:t>
      </w:r>
      <w:proofErr w:type="spellEnd"/>
      <w:r w:rsidR="001A347B" w:rsidRPr="004D776E">
        <w:rPr>
          <w:sz w:val="28"/>
        </w:rPr>
        <w:t xml:space="preserve"> </w:t>
      </w:r>
      <w:proofErr w:type="spellStart"/>
      <w:r w:rsidR="001A347B" w:rsidRPr="004D776E">
        <w:rPr>
          <w:sz w:val="28"/>
        </w:rPr>
        <w:t>гуртків</w:t>
      </w:r>
      <w:proofErr w:type="spellEnd"/>
      <w:r w:rsidR="001A347B" w:rsidRPr="004D776E">
        <w:rPr>
          <w:sz w:val="28"/>
        </w:rPr>
        <w:t xml:space="preserve"> </w:t>
      </w:r>
      <w:proofErr w:type="spellStart"/>
      <w:r w:rsidR="001A347B" w:rsidRPr="004D776E">
        <w:rPr>
          <w:sz w:val="28"/>
        </w:rPr>
        <w:t>загальноосвітніх</w:t>
      </w:r>
      <w:proofErr w:type="spellEnd"/>
      <w:r w:rsidR="001A347B" w:rsidRPr="004D776E">
        <w:rPr>
          <w:sz w:val="28"/>
        </w:rPr>
        <w:t xml:space="preserve"> </w:t>
      </w:r>
      <w:proofErr w:type="spellStart"/>
      <w:r w:rsidR="001A347B" w:rsidRPr="004D776E">
        <w:rPr>
          <w:sz w:val="28"/>
        </w:rPr>
        <w:t>навчальних</w:t>
      </w:r>
      <w:proofErr w:type="spellEnd"/>
      <w:r w:rsidR="001A347B" w:rsidRPr="004D776E">
        <w:rPr>
          <w:sz w:val="28"/>
        </w:rPr>
        <w:t xml:space="preserve"> </w:t>
      </w:r>
      <w:proofErr w:type="spellStart"/>
      <w:r w:rsidR="001A347B" w:rsidRPr="004D776E">
        <w:rPr>
          <w:sz w:val="28"/>
        </w:rPr>
        <w:t>закладів</w:t>
      </w:r>
      <w:proofErr w:type="spellEnd"/>
      <w:r w:rsidR="001A347B" w:rsidRPr="004D776E">
        <w:rPr>
          <w:sz w:val="28"/>
        </w:rPr>
        <w:t xml:space="preserve">, </w:t>
      </w:r>
      <w:proofErr w:type="spellStart"/>
      <w:r w:rsidR="001A347B" w:rsidRPr="004D776E">
        <w:rPr>
          <w:sz w:val="28"/>
        </w:rPr>
        <w:t>сприяти</w:t>
      </w:r>
      <w:proofErr w:type="spellEnd"/>
      <w:r w:rsidR="001A347B" w:rsidRPr="004D776E">
        <w:rPr>
          <w:sz w:val="28"/>
        </w:rPr>
        <w:t xml:space="preserve"> </w:t>
      </w:r>
      <w:proofErr w:type="spellStart"/>
      <w:r w:rsidR="001A347B" w:rsidRPr="004D776E">
        <w:rPr>
          <w:sz w:val="28"/>
        </w:rPr>
        <w:t>вдосконаленню</w:t>
      </w:r>
      <w:proofErr w:type="spellEnd"/>
      <w:r w:rsidR="001A347B" w:rsidRPr="004D776E">
        <w:rPr>
          <w:sz w:val="28"/>
        </w:rPr>
        <w:t xml:space="preserve"> </w:t>
      </w:r>
      <w:proofErr w:type="spellStart"/>
      <w:r w:rsidR="001A347B" w:rsidRPr="004D776E">
        <w:rPr>
          <w:sz w:val="28"/>
        </w:rPr>
        <w:t>системи</w:t>
      </w:r>
      <w:proofErr w:type="spellEnd"/>
      <w:r w:rsidR="001A347B" w:rsidRPr="004D776E">
        <w:rPr>
          <w:sz w:val="28"/>
        </w:rPr>
        <w:t xml:space="preserve"> </w:t>
      </w:r>
      <w:proofErr w:type="spellStart"/>
      <w:r w:rsidR="001A347B" w:rsidRPr="004D776E">
        <w:rPr>
          <w:sz w:val="28"/>
        </w:rPr>
        <w:t>їх</w:t>
      </w:r>
      <w:proofErr w:type="spellEnd"/>
      <w:r w:rsidR="001A347B" w:rsidRPr="004D776E">
        <w:rPr>
          <w:sz w:val="28"/>
        </w:rPr>
        <w:t xml:space="preserve"> </w:t>
      </w:r>
      <w:proofErr w:type="spellStart"/>
      <w:r w:rsidR="001A347B" w:rsidRPr="004D776E">
        <w:rPr>
          <w:sz w:val="28"/>
        </w:rPr>
        <w:t>роботи</w:t>
      </w:r>
      <w:proofErr w:type="spellEnd"/>
      <w:r w:rsidR="001A347B" w:rsidRPr="004D776E">
        <w:rPr>
          <w:sz w:val="28"/>
        </w:rPr>
        <w:t xml:space="preserve"> через </w:t>
      </w:r>
      <w:proofErr w:type="spellStart"/>
      <w:r w:rsidR="001A347B" w:rsidRPr="004D776E">
        <w:rPr>
          <w:sz w:val="28"/>
        </w:rPr>
        <w:t>залучення</w:t>
      </w:r>
      <w:proofErr w:type="spellEnd"/>
      <w:r w:rsidR="001A347B" w:rsidRPr="004D776E">
        <w:rPr>
          <w:sz w:val="28"/>
        </w:rPr>
        <w:t xml:space="preserve"> </w:t>
      </w:r>
      <w:proofErr w:type="spellStart"/>
      <w:r w:rsidR="001A347B" w:rsidRPr="004D776E">
        <w:rPr>
          <w:sz w:val="28"/>
        </w:rPr>
        <w:t>вихованців</w:t>
      </w:r>
      <w:proofErr w:type="spellEnd"/>
      <w:r w:rsidR="001A347B" w:rsidRPr="004D776E">
        <w:rPr>
          <w:sz w:val="28"/>
        </w:rPr>
        <w:t xml:space="preserve"> </w:t>
      </w:r>
      <w:proofErr w:type="spellStart"/>
      <w:r w:rsidR="001A347B" w:rsidRPr="004D776E">
        <w:rPr>
          <w:sz w:val="28"/>
        </w:rPr>
        <w:t>гуртків</w:t>
      </w:r>
      <w:proofErr w:type="spellEnd"/>
      <w:r w:rsidR="001A347B" w:rsidRPr="004D776E">
        <w:rPr>
          <w:sz w:val="28"/>
        </w:rPr>
        <w:t xml:space="preserve"> до </w:t>
      </w:r>
      <w:proofErr w:type="spellStart"/>
      <w:r w:rsidR="001A347B" w:rsidRPr="004D776E">
        <w:rPr>
          <w:sz w:val="28"/>
        </w:rPr>
        <w:t>участі</w:t>
      </w:r>
      <w:proofErr w:type="spellEnd"/>
      <w:r w:rsidR="001A347B" w:rsidRPr="004D776E">
        <w:rPr>
          <w:sz w:val="28"/>
        </w:rPr>
        <w:t xml:space="preserve"> в  </w:t>
      </w:r>
      <w:r w:rsidR="001A347B" w:rsidRPr="004D776E">
        <w:rPr>
          <w:sz w:val="28"/>
          <w:lang w:val="uk-UA"/>
        </w:rPr>
        <w:t>районних</w:t>
      </w:r>
      <w:r w:rsidR="001A347B" w:rsidRPr="004D776E">
        <w:rPr>
          <w:sz w:val="28"/>
        </w:rPr>
        <w:t xml:space="preserve">, </w:t>
      </w:r>
      <w:proofErr w:type="spellStart"/>
      <w:r w:rsidR="001A347B" w:rsidRPr="004D776E">
        <w:rPr>
          <w:sz w:val="28"/>
        </w:rPr>
        <w:t>обласних</w:t>
      </w:r>
      <w:proofErr w:type="spellEnd"/>
      <w:r w:rsidR="001A347B" w:rsidRPr="004D776E">
        <w:rPr>
          <w:sz w:val="28"/>
        </w:rPr>
        <w:t xml:space="preserve"> та</w:t>
      </w:r>
      <w:r w:rsidR="001A347B" w:rsidRPr="004D776E">
        <w:rPr>
          <w:sz w:val="28"/>
          <w:lang w:val="uk-UA"/>
        </w:rPr>
        <w:t xml:space="preserve"> Всеукраїнських</w:t>
      </w:r>
      <w:r w:rsidR="001A347B" w:rsidRPr="004D776E">
        <w:rPr>
          <w:sz w:val="28"/>
        </w:rPr>
        <w:t xml:space="preserve"> </w:t>
      </w:r>
      <w:proofErr w:type="spellStart"/>
      <w:r w:rsidR="001A347B" w:rsidRPr="004D776E">
        <w:rPr>
          <w:sz w:val="28"/>
        </w:rPr>
        <w:t>акціях</w:t>
      </w:r>
      <w:proofErr w:type="spellEnd"/>
      <w:r w:rsidR="001A347B" w:rsidRPr="004D776E">
        <w:rPr>
          <w:sz w:val="28"/>
        </w:rPr>
        <w:t>, конкурсах, фестивалях.</w:t>
      </w:r>
    </w:p>
    <w:p w:rsidR="006B5366" w:rsidRDefault="006B5366" w:rsidP="006B5366">
      <w:pPr>
        <w:tabs>
          <w:tab w:val="num" w:pos="969"/>
          <w:tab w:val="num" w:pos="1197"/>
        </w:tabs>
        <w:jc w:val="both"/>
        <w:rPr>
          <w:sz w:val="28"/>
          <w:lang w:val="uk-UA"/>
        </w:rPr>
      </w:pPr>
      <w:r>
        <w:rPr>
          <w:sz w:val="28"/>
          <w:lang w:val="uk-UA"/>
        </w:rPr>
        <w:tab/>
        <w:t>- п</w:t>
      </w:r>
      <w:proofErr w:type="spellStart"/>
      <w:r w:rsidR="001A347B" w:rsidRPr="004D776E">
        <w:rPr>
          <w:sz w:val="28"/>
        </w:rPr>
        <w:t>родовжити</w:t>
      </w:r>
      <w:proofErr w:type="spellEnd"/>
      <w:r w:rsidR="001A347B" w:rsidRPr="004D776E">
        <w:rPr>
          <w:sz w:val="28"/>
        </w:rPr>
        <w:t xml:space="preserve"> </w:t>
      </w:r>
      <w:r>
        <w:rPr>
          <w:sz w:val="28"/>
          <w:lang w:val="uk-UA"/>
        </w:rPr>
        <w:t xml:space="preserve">у 2013 році </w:t>
      </w:r>
      <w:r w:rsidR="001A347B" w:rsidRPr="004D776E">
        <w:rPr>
          <w:sz w:val="28"/>
        </w:rPr>
        <w:t xml:space="preserve">роботу </w:t>
      </w:r>
      <w:proofErr w:type="spellStart"/>
      <w:r w:rsidR="001A347B" w:rsidRPr="004D776E">
        <w:rPr>
          <w:sz w:val="28"/>
        </w:rPr>
        <w:t>щодо</w:t>
      </w:r>
      <w:proofErr w:type="spellEnd"/>
      <w:r w:rsidR="001A347B" w:rsidRPr="004D776E">
        <w:rPr>
          <w:sz w:val="28"/>
        </w:rPr>
        <w:t xml:space="preserve"> </w:t>
      </w:r>
      <w:proofErr w:type="spellStart"/>
      <w:r w:rsidR="001A347B" w:rsidRPr="004D776E">
        <w:rPr>
          <w:sz w:val="28"/>
        </w:rPr>
        <w:t>оптимізації</w:t>
      </w:r>
      <w:proofErr w:type="spellEnd"/>
      <w:r w:rsidR="001A347B" w:rsidRPr="004D776E">
        <w:rPr>
          <w:sz w:val="28"/>
        </w:rPr>
        <w:t xml:space="preserve"> </w:t>
      </w:r>
      <w:proofErr w:type="spellStart"/>
      <w:r w:rsidR="001A347B" w:rsidRPr="004D776E">
        <w:rPr>
          <w:sz w:val="28"/>
        </w:rPr>
        <w:t>мережі</w:t>
      </w:r>
      <w:proofErr w:type="spellEnd"/>
      <w:r w:rsidR="001A347B" w:rsidRPr="004D776E">
        <w:rPr>
          <w:sz w:val="28"/>
        </w:rPr>
        <w:t xml:space="preserve"> </w:t>
      </w:r>
      <w:proofErr w:type="spellStart"/>
      <w:r w:rsidR="001A347B" w:rsidRPr="004D776E">
        <w:rPr>
          <w:sz w:val="28"/>
        </w:rPr>
        <w:t>гуртків</w:t>
      </w:r>
      <w:proofErr w:type="spellEnd"/>
      <w:r w:rsidR="001A347B" w:rsidRPr="004D776E">
        <w:rPr>
          <w:sz w:val="28"/>
        </w:rPr>
        <w:t xml:space="preserve"> в </w:t>
      </w:r>
      <w:proofErr w:type="spellStart"/>
      <w:r w:rsidR="001A347B" w:rsidRPr="004D776E">
        <w:rPr>
          <w:sz w:val="28"/>
        </w:rPr>
        <w:t>загальноосвітніх</w:t>
      </w:r>
      <w:proofErr w:type="spellEnd"/>
      <w:r w:rsidR="001A347B" w:rsidRPr="004D776E">
        <w:rPr>
          <w:sz w:val="28"/>
        </w:rPr>
        <w:t xml:space="preserve"> </w:t>
      </w:r>
      <w:proofErr w:type="spellStart"/>
      <w:r w:rsidR="001A347B" w:rsidRPr="004D776E">
        <w:rPr>
          <w:sz w:val="28"/>
        </w:rPr>
        <w:t>навчальних</w:t>
      </w:r>
      <w:proofErr w:type="spellEnd"/>
      <w:r w:rsidR="001A347B" w:rsidRPr="004D776E">
        <w:rPr>
          <w:sz w:val="28"/>
        </w:rPr>
        <w:t xml:space="preserve"> </w:t>
      </w:r>
      <w:proofErr w:type="spellStart"/>
      <w:r w:rsidR="001A347B" w:rsidRPr="004D776E">
        <w:rPr>
          <w:sz w:val="28"/>
        </w:rPr>
        <w:t>закладів</w:t>
      </w:r>
      <w:proofErr w:type="spellEnd"/>
      <w:r w:rsidR="001A347B" w:rsidRPr="004D776E">
        <w:rPr>
          <w:sz w:val="28"/>
        </w:rPr>
        <w:t xml:space="preserve"> </w:t>
      </w:r>
      <w:proofErr w:type="spellStart"/>
      <w:r w:rsidR="001A347B" w:rsidRPr="004D776E">
        <w:rPr>
          <w:sz w:val="28"/>
        </w:rPr>
        <w:t>відповідно</w:t>
      </w:r>
      <w:proofErr w:type="spellEnd"/>
      <w:r w:rsidR="001A347B" w:rsidRPr="004D776E">
        <w:rPr>
          <w:sz w:val="28"/>
        </w:rPr>
        <w:t xml:space="preserve"> до </w:t>
      </w:r>
      <w:proofErr w:type="spellStart"/>
      <w:r w:rsidR="001A347B" w:rsidRPr="004D776E">
        <w:rPr>
          <w:sz w:val="28"/>
        </w:rPr>
        <w:t>інтере</w:t>
      </w:r>
      <w:r>
        <w:rPr>
          <w:sz w:val="28"/>
        </w:rPr>
        <w:t>сів</w:t>
      </w:r>
      <w:proofErr w:type="spellEnd"/>
      <w:r>
        <w:rPr>
          <w:sz w:val="28"/>
        </w:rPr>
        <w:t xml:space="preserve"> </w:t>
      </w:r>
      <w:proofErr w:type="spellStart"/>
      <w:r>
        <w:rPr>
          <w:sz w:val="28"/>
        </w:rPr>
        <w:t>дітей</w:t>
      </w:r>
      <w:proofErr w:type="spellEnd"/>
      <w:r>
        <w:rPr>
          <w:sz w:val="28"/>
        </w:rPr>
        <w:t xml:space="preserve"> та </w:t>
      </w:r>
      <w:proofErr w:type="spellStart"/>
      <w:r>
        <w:rPr>
          <w:sz w:val="28"/>
        </w:rPr>
        <w:t>запитів</w:t>
      </w:r>
      <w:proofErr w:type="spellEnd"/>
      <w:r>
        <w:rPr>
          <w:sz w:val="28"/>
        </w:rPr>
        <w:t xml:space="preserve"> </w:t>
      </w:r>
      <w:proofErr w:type="spellStart"/>
      <w:r>
        <w:rPr>
          <w:sz w:val="28"/>
        </w:rPr>
        <w:t>їх</w:t>
      </w:r>
      <w:proofErr w:type="spellEnd"/>
      <w:r>
        <w:rPr>
          <w:sz w:val="28"/>
        </w:rPr>
        <w:t xml:space="preserve"> </w:t>
      </w:r>
      <w:proofErr w:type="spellStart"/>
      <w:r>
        <w:rPr>
          <w:sz w:val="28"/>
        </w:rPr>
        <w:t>батьків</w:t>
      </w:r>
      <w:proofErr w:type="spellEnd"/>
      <w:r>
        <w:rPr>
          <w:sz w:val="28"/>
          <w:lang w:val="uk-UA"/>
        </w:rPr>
        <w:t>;</w:t>
      </w:r>
    </w:p>
    <w:p w:rsidR="006B5366" w:rsidRDefault="006B5366" w:rsidP="006B5366">
      <w:pPr>
        <w:tabs>
          <w:tab w:val="num" w:pos="969"/>
          <w:tab w:val="num" w:pos="1197"/>
        </w:tabs>
        <w:jc w:val="both"/>
        <w:rPr>
          <w:sz w:val="28"/>
          <w:lang w:val="uk-UA"/>
        </w:rPr>
      </w:pPr>
      <w:r>
        <w:rPr>
          <w:sz w:val="28"/>
          <w:lang w:val="uk-UA"/>
        </w:rPr>
        <w:tab/>
        <w:t>- постійно с</w:t>
      </w:r>
      <w:proofErr w:type="spellStart"/>
      <w:r w:rsidR="001A347B" w:rsidRPr="004D776E">
        <w:rPr>
          <w:sz w:val="28"/>
        </w:rPr>
        <w:t>прияти</w:t>
      </w:r>
      <w:proofErr w:type="spellEnd"/>
      <w:r w:rsidR="001A347B" w:rsidRPr="004D776E">
        <w:rPr>
          <w:sz w:val="28"/>
        </w:rPr>
        <w:t xml:space="preserve"> </w:t>
      </w:r>
      <w:proofErr w:type="spellStart"/>
      <w:r w:rsidR="001A347B" w:rsidRPr="004D776E">
        <w:rPr>
          <w:sz w:val="28"/>
        </w:rPr>
        <w:t>оновленню</w:t>
      </w:r>
      <w:proofErr w:type="spellEnd"/>
      <w:r w:rsidR="001A347B" w:rsidRPr="004D776E">
        <w:rPr>
          <w:sz w:val="28"/>
        </w:rPr>
        <w:t xml:space="preserve"> та </w:t>
      </w:r>
      <w:proofErr w:type="spellStart"/>
      <w:r w:rsidR="001A347B" w:rsidRPr="004D776E">
        <w:rPr>
          <w:sz w:val="28"/>
        </w:rPr>
        <w:t>модернізації</w:t>
      </w:r>
      <w:proofErr w:type="spellEnd"/>
      <w:r w:rsidR="001A347B" w:rsidRPr="004D776E">
        <w:rPr>
          <w:sz w:val="28"/>
        </w:rPr>
        <w:t xml:space="preserve"> </w:t>
      </w:r>
      <w:proofErr w:type="spellStart"/>
      <w:r w:rsidR="001A347B" w:rsidRPr="004D776E">
        <w:rPr>
          <w:sz w:val="28"/>
        </w:rPr>
        <w:t>матеріально-технічного</w:t>
      </w:r>
      <w:proofErr w:type="spellEnd"/>
      <w:r w:rsidR="001A347B" w:rsidRPr="004D776E">
        <w:rPr>
          <w:sz w:val="28"/>
        </w:rPr>
        <w:t xml:space="preserve"> </w:t>
      </w:r>
      <w:proofErr w:type="spellStart"/>
      <w:r w:rsidR="001A347B" w:rsidRPr="004D776E">
        <w:rPr>
          <w:sz w:val="28"/>
        </w:rPr>
        <w:t>забезпечення</w:t>
      </w:r>
      <w:proofErr w:type="spellEnd"/>
      <w:r w:rsidR="001A347B" w:rsidRPr="004D776E">
        <w:rPr>
          <w:sz w:val="28"/>
        </w:rPr>
        <w:t xml:space="preserve"> </w:t>
      </w:r>
      <w:proofErr w:type="spellStart"/>
      <w:r w:rsidR="001A347B" w:rsidRPr="004D776E">
        <w:rPr>
          <w:sz w:val="28"/>
        </w:rPr>
        <w:t>гуртків</w:t>
      </w:r>
      <w:proofErr w:type="spellEnd"/>
      <w:r w:rsidR="001A347B" w:rsidRPr="004D776E">
        <w:rPr>
          <w:sz w:val="28"/>
        </w:rPr>
        <w:t xml:space="preserve">, </w:t>
      </w:r>
      <w:proofErr w:type="spellStart"/>
      <w:r w:rsidR="001A347B" w:rsidRPr="004D776E">
        <w:rPr>
          <w:sz w:val="28"/>
        </w:rPr>
        <w:t>залучати</w:t>
      </w:r>
      <w:proofErr w:type="spellEnd"/>
      <w:r w:rsidR="001A347B" w:rsidRPr="004D776E">
        <w:rPr>
          <w:sz w:val="28"/>
        </w:rPr>
        <w:t xml:space="preserve"> для</w:t>
      </w:r>
      <w:r>
        <w:rPr>
          <w:sz w:val="28"/>
        </w:rPr>
        <w:t xml:space="preserve"> </w:t>
      </w:r>
      <w:proofErr w:type="spellStart"/>
      <w:r>
        <w:rPr>
          <w:sz w:val="28"/>
        </w:rPr>
        <w:t>цього</w:t>
      </w:r>
      <w:proofErr w:type="spellEnd"/>
      <w:r>
        <w:rPr>
          <w:sz w:val="28"/>
        </w:rPr>
        <w:t xml:space="preserve"> </w:t>
      </w:r>
      <w:proofErr w:type="spellStart"/>
      <w:r>
        <w:rPr>
          <w:sz w:val="28"/>
        </w:rPr>
        <w:t>позабюджетні</w:t>
      </w:r>
      <w:proofErr w:type="spellEnd"/>
      <w:r>
        <w:rPr>
          <w:sz w:val="28"/>
        </w:rPr>
        <w:t xml:space="preserve"> </w:t>
      </w:r>
      <w:proofErr w:type="spellStart"/>
      <w:r>
        <w:rPr>
          <w:sz w:val="28"/>
        </w:rPr>
        <w:t>надходження</w:t>
      </w:r>
      <w:proofErr w:type="spellEnd"/>
      <w:r>
        <w:rPr>
          <w:sz w:val="28"/>
          <w:lang w:val="uk-UA"/>
        </w:rPr>
        <w:t>;</w:t>
      </w:r>
      <w:r w:rsidR="001A347B" w:rsidRPr="004D776E">
        <w:rPr>
          <w:sz w:val="28"/>
        </w:rPr>
        <w:t xml:space="preserve"> </w:t>
      </w:r>
    </w:p>
    <w:p w:rsidR="00D25BAF" w:rsidRDefault="006B5366" w:rsidP="00D25BAF">
      <w:pPr>
        <w:tabs>
          <w:tab w:val="num" w:pos="969"/>
          <w:tab w:val="num" w:pos="1197"/>
        </w:tabs>
        <w:jc w:val="both"/>
        <w:rPr>
          <w:sz w:val="28"/>
          <w:lang w:val="uk-UA"/>
        </w:rPr>
      </w:pPr>
      <w:r>
        <w:rPr>
          <w:sz w:val="28"/>
          <w:lang w:val="uk-UA"/>
        </w:rPr>
        <w:tab/>
        <w:t xml:space="preserve">- </w:t>
      </w:r>
      <w:r w:rsidR="00D25BAF">
        <w:rPr>
          <w:sz w:val="28"/>
          <w:lang w:val="uk-UA"/>
        </w:rPr>
        <w:t xml:space="preserve">постійно </w:t>
      </w:r>
      <w:r>
        <w:rPr>
          <w:sz w:val="28"/>
          <w:lang w:val="uk-UA"/>
        </w:rPr>
        <w:t>з</w:t>
      </w:r>
      <w:proofErr w:type="spellStart"/>
      <w:r w:rsidR="001A347B" w:rsidRPr="004D776E">
        <w:rPr>
          <w:sz w:val="28"/>
        </w:rPr>
        <w:t>абезпеч</w:t>
      </w:r>
      <w:r w:rsidR="00D25BAF">
        <w:rPr>
          <w:sz w:val="28"/>
          <w:lang w:val="uk-UA"/>
        </w:rPr>
        <w:t>ува</w:t>
      </w:r>
      <w:r w:rsidR="001A347B" w:rsidRPr="004D776E">
        <w:rPr>
          <w:sz w:val="28"/>
        </w:rPr>
        <w:t>ти</w:t>
      </w:r>
      <w:proofErr w:type="spellEnd"/>
      <w:r w:rsidR="001A347B" w:rsidRPr="004D776E">
        <w:rPr>
          <w:sz w:val="28"/>
        </w:rPr>
        <w:t xml:space="preserve"> </w:t>
      </w:r>
      <w:proofErr w:type="spellStart"/>
      <w:r w:rsidR="001A347B" w:rsidRPr="004D776E">
        <w:rPr>
          <w:sz w:val="28"/>
        </w:rPr>
        <w:t>якісний</w:t>
      </w:r>
      <w:proofErr w:type="spellEnd"/>
      <w:r w:rsidR="001A347B" w:rsidRPr="004D776E">
        <w:rPr>
          <w:sz w:val="28"/>
        </w:rPr>
        <w:t xml:space="preserve"> контроль за </w:t>
      </w:r>
      <w:proofErr w:type="spellStart"/>
      <w:r w:rsidR="001A347B" w:rsidRPr="004D776E">
        <w:rPr>
          <w:sz w:val="28"/>
        </w:rPr>
        <w:t>діяльністю</w:t>
      </w:r>
      <w:proofErr w:type="spellEnd"/>
      <w:r w:rsidR="001A347B" w:rsidRPr="004D776E">
        <w:rPr>
          <w:sz w:val="28"/>
        </w:rPr>
        <w:t xml:space="preserve"> </w:t>
      </w:r>
      <w:proofErr w:type="spellStart"/>
      <w:r w:rsidR="001A347B" w:rsidRPr="004D776E">
        <w:rPr>
          <w:sz w:val="28"/>
        </w:rPr>
        <w:t>шкільних</w:t>
      </w:r>
      <w:proofErr w:type="spellEnd"/>
      <w:r w:rsidR="001A347B" w:rsidRPr="004D776E">
        <w:rPr>
          <w:sz w:val="28"/>
        </w:rPr>
        <w:t xml:space="preserve"> </w:t>
      </w:r>
      <w:proofErr w:type="spellStart"/>
      <w:r w:rsidR="001A347B" w:rsidRPr="004D776E">
        <w:rPr>
          <w:sz w:val="28"/>
        </w:rPr>
        <w:t>гуртків</w:t>
      </w:r>
      <w:proofErr w:type="spellEnd"/>
      <w:r w:rsidR="001A347B" w:rsidRPr="004D776E">
        <w:rPr>
          <w:sz w:val="28"/>
        </w:rPr>
        <w:t xml:space="preserve">, </w:t>
      </w:r>
      <w:proofErr w:type="spellStart"/>
      <w:r w:rsidR="001A347B" w:rsidRPr="004D776E">
        <w:rPr>
          <w:sz w:val="28"/>
        </w:rPr>
        <w:t>проведенням</w:t>
      </w:r>
      <w:proofErr w:type="spellEnd"/>
      <w:r w:rsidR="001A347B" w:rsidRPr="004D776E">
        <w:rPr>
          <w:sz w:val="28"/>
        </w:rPr>
        <w:t xml:space="preserve"> </w:t>
      </w:r>
      <w:proofErr w:type="spellStart"/>
      <w:r w:rsidR="001A347B" w:rsidRPr="004D776E">
        <w:rPr>
          <w:sz w:val="28"/>
        </w:rPr>
        <w:t>внутрішкільного</w:t>
      </w:r>
      <w:proofErr w:type="spellEnd"/>
      <w:r w:rsidR="001A347B" w:rsidRPr="004D776E">
        <w:rPr>
          <w:sz w:val="28"/>
        </w:rPr>
        <w:t xml:space="preserve"> </w:t>
      </w:r>
      <w:proofErr w:type="spellStart"/>
      <w:r w:rsidR="001A347B" w:rsidRPr="004D776E">
        <w:rPr>
          <w:sz w:val="28"/>
        </w:rPr>
        <w:t>моніторингу</w:t>
      </w:r>
      <w:proofErr w:type="spellEnd"/>
      <w:r w:rsidR="001A347B" w:rsidRPr="004D776E">
        <w:rPr>
          <w:sz w:val="28"/>
        </w:rPr>
        <w:t xml:space="preserve"> </w:t>
      </w:r>
      <w:proofErr w:type="spellStart"/>
      <w:r w:rsidR="001A347B" w:rsidRPr="004D776E">
        <w:rPr>
          <w:sz w:val="28"/>
        </w:rPr>
        <w:t>зайнятості</w:t>
      </w:r>
      <w:proofErr w:type="spellEnd"/>
      <w:r w:rsidR="001A347B" w:rsidRPr="004D776E">
        <w:rPr>
          <w:sz w:val="28"/>
        </w:rPr>
        <w:t xml:space="preserve"> </w:t>
      </w:r>
      <w:proofErr w:type="spellStart"/>
      <w:r w:rsidR="001A347B" w:rsidRPr="004D776E">
        <w:rPr>
          <w:sz w:val="28"/>
        </w:rPr>
        <w:t>учнів</w:t>
      </w:r>
      <w:proofErr w:type="spellEnd"/>
      <w:r w:rsidR="001A347B" w:rsidRPr="004D776E">
        <w:rPr>
          <w:sz w:val="28"/>
        </w:rPr>
        <w:t xml:space="preserve"> </w:t>
      </w:r>
      <w:proofErr w:type="spellStart"/>
      <w:r w:rsidR="001A347B" w:rsidRPr="004D776E">
        <w:rPr>
          <w:sz w:val="28"/>
        </w:rPr>
        <w:t>позашкільною</w:t>
      </w:r>
      <w:proofErr w:type="spellEnd"/>
      <w:r w:rsidR="001A347B" w:rsidRPr="004D776E">
        <w:rPr>
          <w:sz w:val="28"/>
        </w:rPr>
        <w:t xml:space="preserve"> </w:t>
      </w:r>
      <w:proofErr w:type="spellStart"/>
      <w:r w:rsidR="001A347B" w:rsidRPr="004D776E">
        <w:rPr>
          <w:sz w:val="28"/>
        </w:rPr>
        <w:t>освітою</w:t>
      </w:r>
      <w:proofErr w:type="spellEnd"/>
      <w:r w:rsidR="001A347B" w:rsidRPr="004D776E">
        <w:rPr>
          <w:sz w:val="28"/>
        </w:rPr>
        <w:t xml:space="preserve"> та </w:t>
      </w:r>
      <w:proofErr w:type="spellStart"/>
      <w:r w:rsidR="001A347B" w:rsidRPr="004D776E">
        <w:rPr>
          <w:sz w:val="28"/>
        </w:rPr>
        <w:t>поданням</w:t>
      </w:r>
      <w:proofErr w:type="spellEnd"/>
      <w:r w:rsidR="001A347B" w:rsidRPr="004D776E">
        <w:rPr>
          <w:sz w:val="28"/>
        </w:rPr>
        <w:t xml:space="preserve"> </w:t>
      </w:r>
      <w:proofErr w:type="spellStart"/>
      <w:r w:rsidR="001A347B" w:rsidRPr="004D776E">
        <w:rPr>
          <w:sz w:val="28"/>
        </w:rPr>
        <w:t>достовірної</w:t>
      </w:r>
      <w:proofErr w:type="spellEnd"/>
      <w:r w:rsidR="001A347B" w:rsidRPr="004D776E">
        <w:rPr>
          <w:sz w:val="28"/>
        </w:rPr>
        <w:t xml:space="preserve"> </w:t>
      </w:r>
      <w:proofErr w:type="spellStart"/>
      <w:r w:rsidR="001A347B" w:rsidRPr="004D776E">
        <w:rPr>
          <w:sz w:val="28"/>
        </w:rPr>
        <w:t>інформації</w:t>
      </w:r>
      <w:proofErr w:type="spellEnd"/>
      <w:r w:rsidR="001A347B" w:rsidRPr="004D776E">
        <w:rPr>
          <w:sz w:val="28"/>
        </w:rPr>
        <w:t xml:space="preserve"> </w:t>
      </w:r>
      <w:proofErr w:type="spellStart"/>
      <w:r w:rsidR="001A347B" w:rsidRPr="004D776E">
        <w:rPr>
          <w:sz w:val="28"/>
        </w:rPr>
        <w:t>щодо</w:t>
      </w:r>
      <w:proofErr w:type="spellEnd"/>
      <w:r w:rsidR="001A347B" w:rsidRPr="004D776E">
        <w:rPr>
          <w:sz w:val="28"/>
        </w:rPr>
        <w:t xml:space="preserve"> </w:t>
      </w:r>
      <w:proofErr w:type="spellStart"/>
      <w:r w:rsidR="001A347B" w:rsidRPr="004D776E">
        <w:rPr>
          <w:sz w:val="28"/>
        </w:rPr>
        <w:t>мережі</w:t>
      </w:r>
      <w:proofErr w:type="spellEnd"/>
      <w:r w:rsidR="001A347B" w:rsidRPr="004D776E">
        <w:rPr>
          <w:sz w:val="28"/>
        </w:rPr>
        <w:t xml:space="preserve"> </w:t>
      </w:r>
      <w:proofErr w:type="spellStart"/>
      <w:r w:rsidR="001A347B" w:rsidRPr="004D776E">
        <w:rPr>
          <w:sz w:val="28"/>
        </w:rPr>
        <w:t>гуртків</w:t>
      </w:r>
      <w:proofErr w:type="spellEnd"/>
      <w:r w:rsidR="001A347B" w:rsidRPr="004D776E">
        <w:rPr>
          <w:sz w:val="28"/>
        </w:rPr>
        <w:t xml:space="preserve"> </w:t>
      </w:r>
      <w:proofErr w:type="spellStart"/>
      <w:r w:rsidR="001A347B" w:rsidRPr="004D776E">
        <w:rPr>
          <w:sz w:val="28"/>
        </w:rPr>
        <w:t>загальноосвітнього</w:t>
      </w:r>
      <w:proofErr w:type="spellEnd"/>
      <w:r w:rsidR="001A347B" w:rsidRPr="004D776E">
        <w:rPr>
          <w:sz w:val="28"/>
        </w:rPr>
        <w:t xml:space="preserve"> </w:t>
      </w:r>
      <w:proofErr w:type="spellStart"/>
      <w:r w:rsidR="001A347B" w:rsidRPr="004D776E">
        <w:rPr>
          <w:sz w:val="28"/>
        </w:rPr>
        <w:t>навчального</w:t>
      </w:r>
      <w:proofErr w:type="spellEnd"/>
      <w:r w:rsidR="001A347B" w:rsidRPr="004D776E">
        <w:rPr>
          <w:sz w:val="28"/>
        </w:rPr>
        <w:t xml:space="preserve"> закладу, </w:t>
      </w:r>
      <w:proofErr w:type="spellStart"/>
      <w:r w:rsidR="001A347B" w:rsidRPr="004D776E">
        <w:rPr>
          <w:sz w:val="28"/>
        </w:rPr>
        <w:t>охоплення</w:t>
      </w:r>
      <w:proofErr w:type="spellEnd"/>
      <w:r w:rsidR="001A347B" w:rsidRPr="004D776E">
        <w:rPr>
          <w:sz w:val="28"/>
        </w:rPr>
        <w:t xml:space="preserve"> </w:t>
      </w:r>
      <w:proofErr w:type="spellStart"/>
      <w:r w:rsidR="001A347B" w:rsidRPr="004D776E">
        <w:rPr>
          <w:sz w:val="28"/>
        </w:rPr>
        <w:t>учнів</w:t>
      </w:r>
      <w:proofErr w:type="spellEnd"/>
      <w:r w:rsidR="001A347B" w:rsidRPr="004D776E">
        <w:rPr>
          <w:sz w:val="28"/>
        </w:rPr>
        <w:t xml:space="preserve"> </w:t>
      </w:r>
      <w:proofErr w:type="spellStart"/>
      <w:r w:rsidR="001A347B" w:rsidRPr="004D776E">
        <w:rPr>
          <w:sz w:val="28"/>
        </w:rPr>
        <w:t>різними</w:t>
      </w:r>
      <w:proofErr w:type="spellEnd"/>
      <w:r w:rsidR="001A347B" w:rsidRPr="004D776E">
        <w:rPr>
          <w:sz w:val="28"/>
        </w:rPr>
        <w:t xml:space="preserve"> </w:t>
      </w:r>
      <w:proofErr w:type="spellStart"/>
      <w:r w:rsidR="001A347B" w:rsidRPr="004D776E">
        <w:rPr>
          <w:sz w:val="28"/>
        </w:rPr>
        <w:t>напрямами</w:t>
      </w:r>
      <w:proofErr w:type="spellEnd"/>
      <w:r w:rsidR="001A347B" w:rsidRPr="004D776E">
        <w:rPr>
          <w:sz w:val="28"/>
        </w:rPr>
        <w:t xml:space="preserve"> </w:t>
      </w:r>
      <w:proofErr w:type="spellStart"/>
      <w:r w:rsidR="001A347B" w:rsidRPr="004D776E">
        <w:rPr>
          <w:sz w:val="28"/>
        </w:rPr>
        <w:t>позашкільної</w:t>
      </w:r>
      <w:proofErr w:type="spellEnd"/>
      <w:r w:rsidR="001A347B" w:rsidRPr="004D776E">
        <w:rPr>
          <w:sz w:val="28"/>
        </w:rPr>
        <w:t xml:space="preserve"> </w:t>
      </w:r>
      <w:proofErr w:type="spellStart"/>
      <w:r w:rsidR="001A347B" w:rsidRPr="004D776E">
        <w:rPr>
          <w:sz w:val="28"/>
        </w:rPr>
        <w:t>освіти</w:t>
      </w:r>
      <w:proofErr w:type="spellEnd"/>
      <w:r w:rsidR="001A347B" w:rsidRPr="004D776E">
        <w:rPr>
          <w:sz w:val="28"/>
        </w:rPr>
        <w:t xml:space="preserve">, </w:t>
      </w:r>
      <w:proofErr w:type="spellStart"/>
      <w:r w:rsidR="001A347B" w:rsidRPr="004D776E">
        <w:rPr>
          <w:sz w:val="28"/>
        </w:rPr>
        <w:t>залучення</w:t>
      </w:r>
      <w:proofErr w:type="spellEnd"/>
      <w:r w:rsidR="001A347B" w:rsidRPr="004D776E">
        <w:rPr>
          <w:sz w:val="28"/>
        </w:rPr>
        <w:t xml:space="preserve"> до </w:t>
      </w:r>
      <w:proofErr w:type="spellStart"/>
      <w:r w:rsidR="001A347B" w:rsidRPr="004D776E">
        <w:rPr>
          <w:sz w:val="28"/>
        </w:rPr>
        <w:t>позашкільної</w:t>
      </w:r>
      <w:proofErr w:type="spellEnd"/>
      <w:r w:rsidR="001A347B" w:rsidRPr="004D776E">
        <w:rPr>
          <w:sz w:val="28"/>
        </w:rPr>
        <w:t xml:space="preserve"> </w:t>
      </w:r>
      <w:proofErr w:type="spellStart"/>
      <w:r w:rsidR="001A347B" w:rsidRPr="004D776E">
        <w:rPr>
          <w:sz w:val="28"/>
        </w:rPr>
        <w:t>освіти</w:t>
      </w:r>
      <w:proofErr w:type="spellEnd"/>
      <w:r w:rsidR="001A347B" w:rsidRPr="004D776E">
        <w:rPr>
          <w:sz w:val="28"/>
        </w:rPr>
        <w:t xml:space="preserve"> </w:t>
      </w:r>
      <w:proofErr w:type="spellStart"/>
      <w:r w:rsidR="001A347B" w:rsidRPr="004D776E">
        <w:rPr>
          <w:sz w:val="28"/>
        </w:rPr>
        <w:t>дітей</w:t>
      </w:r>
      <w:proofErr w:type="spellEnd"/>
      <w:r w:rsidR="001A347B" w:rsidRPr="004D776E">
        <w:rPr>
          <w:sz w:val="28"/>
        </w:rPr>
        <w:t xml:space="preserve">, </w:t>
      </w:r>
      <w:proofErr w:type="spellStart"/>
      <w:r w:rsidR="001A347B" w:rsidRPr="004D776E">
        <w:rPr>
          <w:sz w:val="28"/>
        </w:rPr>
        <w:t>що</w:t>
      </w:r>
      <w:proofErr w:type="spellEnd"/>
      <w:r w:rsidR="001A347B" w:rsidRPr="004D776E">
        <w:rPr>
          <w:sz w:val="28"/>
        </w:rPr>
        <w:t xml:space="preserve"> стоять на </w:t>
      </w:r>
      <w:proofErr w:type="spellStart"/>
      <w:r w:rsidR="001A347B" w:rsidRPr="004D776E">
        <w:rPr>
          <w:sz w:val="28"/>
        </w:rPr>
        <w:t>внутрішкільному</w:t>
      </w:r>
      <w:proofErr w:type="spellEnd"/>
      <w:r w:rsidR="001A347B" w:rsidRPr="004D776E">
        <w:rPr>
          <w:sz w:val="28"/>
        </w:rPr>
        <w:t xml:space="preserve"> </w:t>
      </w:r>
      <w:proofErr w:type="spellStart"/>
      <w:r w:rsidR="001A347B" w:rsidRPr="004D776E">
        <w:rPr>
          <w:sz w:val="28"/>
        </w:rPr>
        <w:t>обліку</w:t>
      </w:r>
      <w:proofErr w:type="spellEnd"/>
      <w:r w:rsidR="001A347B" w:rsidRPr="004D776E">
        <w:rPr>
          <w:sz w:val="28"/>
        </w:rPr>
        <w:t xml:space="preserve">, </w:t>
      </w:r>
      <w:proofErr w:type="spellStart"/>
      <w:r w:rsidR="001A347B" w:rsidRPr="004D776E">
        <w:rPr>
          <w:sz w:val="28"/>
        </w:rPr>
        <w:t>обліку</w:t>
      </w:r>
      <w:proofErr w:type="spellEnd"/>
      <w:r w:rsidR="001A347B" w:rsidRPr="004D776E">
        <w:rPr>
          <w:sz w:val="28"/>
        </w:rPr>
        <w:t xml:space="preserve"> в </w:t>
      </w:r>
      <w:proofErr w:type="spellStart"/>
      <w:r w:rsidR="001A347B" w:rsidRPr="004D776E">
        <w:rPr>
          <w:sz w:val="28"/>
        </w:rPr>
        <w:t>кримінальній</w:t>
      </w:r>
      <w:proofErr w:type="spellEnd"/>
      <w:r w:rsidR="001A347B" w:rsidRPr="004D776E">
        <w:rPr>
          <w:sz w:val="28"/>
        </w:rPr>
        <w:t xml:space="preserve"> </w:t>
      </w:r>
      <w:proofErr w:type="spellStart"/>
      <w:r w:rsidR="001A347B" w:rsidRPr="004D776E">
        <w:rPr>
          <w:sz w:val="28"/>
        </w:rPr>
        <w:t>міліції</w:t>
      </w:r>
      <w:proofErr w:type="spellEnd"/>
      <w:r w:rsidR="001A347B" w:rsidRPr="004D776E">
        <w:rPr>
          <w:sz w:val="28"/>
        </w:rPr>
        <w:t xml:space="preserve">, </w:t>
      </w:r>
      <w:proofErr w:type="spellStart"/>
      <w:r w:rsidR="001A347B" w:rsidRPr="004D776E">
        <w:rPr>
          <w:sz w:val="28"/>
        </w:rPr>
        <w:t>дітей-сиріт</w:t>
      </w:r>
      <w:proofErr w:type="spellEnd"/>
      <w:r w:rsidR="001A347B" w:rsidRPr="004D776E">
        <w:rPr>
          <w:sz w:val="28"/>
        </w:rPr>
        <w:t xml:space="preserve"> та </w:t>
      </w:r>
      <w:proofErr w:type="spellStart"/>
      <w:r w:rsidR="001A347B" w:rsidRPr="004D776E">
        <w:rPr>
          <w:sz w:val="28"/>
        </w:rPr>
        <w:t>дітей</w:t>
      </w:r>
      <w:proofErr w:type="spellEnd"/>
      <w:r w:rsidR="001A347B" w:rsidRPr="004D776E">
        <w:rPr>
          <w:sz w:val="28"/>
        </w:rPr>
        <w:t xml:space="preserve"> </w:t>
      </w:r>
      <w:proofErr w:type="spellStart"/>
      <w:r w:rsidR="001A347B" w:rsidRPr="004D776E">
        <w:rPr>
          <w:sz w:val="28"/>
        </w:rPr>
        <w:t>з</w:t>
      </w:r>
      <w:proofErr w:type="spellEnd"/>
      <w:r w:rsidR="001A347B" w:rsidRPr="004D776E">
        <w:rPr>
          <w:sz w:val="28"/>
        </w:rPr>
        <w:t xml:space="preserve"> </w:t>
      </w:r>
      <w:proofErr w:type="spellStart"/>
      <w:r w:rsidR="001A347B" w:rsidRPr="004D776E">
        <w:rPr>
          <w:sz w:val="28"/>
        </w:rPr>
        <w:t>сімей</w:t>
      </w:r>
      <w:proofErr w:type="spellEnd"/>
      <w:r w:rsidR="001A347B" w:rsidRPr="004D776E">
        <w:rPr>
          <w:sz w:val="28"/>
        </w:rPr>
        <w:t xml:space="preserve">, </w:t>
      </w:r>
      <w:proofErr w:type="spellStart"/>
      <w:r w:rsidR="001A347B" w:rsidRPr="004D776E">
        <w:rPr>
          <w:sz w:val="28"/>
        </w:rPr>
        <w:t>що</w:t>
      </w:r>
      <w:proofErr w:type="spellEnd"/>
      <w:r w:rsidR="001A347B" w:rsidRPr="004D776E">
        <w:rPr>
          <w:sz w:val="28"/>
        </w:rPr>
        <w:t xml:space="preserve"> </w:t>
      </w:r>
      <w:proofErr w:type="spellStart"/>
      <w:r w:rsidR="001A347B" w:rsidRPr="004D776E">
        <w:rPr>
          <w:sz w:val="28"/>
        </w:rPr>
        <w:t>потрапи</w:t>
      </w:r>
      <w:r w:rsidR="00D25BAF">
        <w:rPr>
          <w:sz w:val="28"/>
        </w:rPr>
        <w:t>ли</w:t>
      </w:r>
      <w:proofErr w:type="spellEnd"/>
      <w:r w:rsidR="00D25BAF">
        <w:rPr>
          <w:sz w:val="28"/>
        </w:rPr>
        <w:t xml:space="preserve"> у </w:t>
      </w:r>
      <w:proofErr w:type="spellStart"/>
      <w:r w:rsidR="00D25BAF">
        <w:rPr>
          <w:sz w:val="28"/>
        </w:rPr>
        <w:t>складні</w:t>
      </w:r>
      <w:proofErr w:type="spellEnd"/>
      <w:r w:rsidR="00D25BAF">
        <w:rPr>
          <w:sz w:val="28"/>
        </w:rPr>
        <w:t xml:space="preserve"> </w:t>
      </w:r>
      <w:proofErr w:type="spellStart"/>
      <w:r w:rsidR="00D25BAF">
        <w:rPr>
          <w:sz w:val="28"/>
        </w:rPr>
        <w:t>життєві</w:t>
      </w:r>
      <w:proofErr w:type="spellEnd"/>
      <w:r w:rsidR="00D25BAF">
        <w:rPr>
          <w:sz w:val="28"/>
        </w:rPr>
        <w:t xml:space="preserve"> </w:t>
      </w:r>
      <w:proofErr w:type="spellStart"/>
      <w:r w:rsidR="00D25BAF">
        <w:rPr>
          <w:sz w:val="28"/>
        </w:rPr>
        <w:t>обставини</w:t>
      </w:r>
      <w:proofErr w:type="spellEnd"/>
      <w:r w:rsidR="00D25BAF">
        <w:rPr>
          <w:sz w:val="28"/>
          <w:lang w:val="uk-UA"/>
        </w:rPr>
        <w:t>;</w:t>
      </w:r>
    </w:p>
    <w:p w:rsidR="006F47B9" w:rsidRDefault="00D25BAF" w:rsidP="006F47B9">
      <w:pPr>
        <w:tabs>
          <w:tab w:val="num" w:pos="969"/>
          <w:tab w:val="num" w:pos="1197"/>
        </w:tabs>
        <w:jc w:val="both"/>
        <w:rPr>
          <w:sz w:val="28"/>
          <w:lang w:val="uk-UA"/>
        </w:rPr>
      </w:pPr>
      <w:r>
        <w:rPr>
          <w:sz w:val="28"/>
          <w:lang w:val="uk-UA"/>
        </w:rPr>
        <w:lastRenderedPageBreak/>
        <w:tab/>
        <w:t>- до 01.04.2013 року у</w:t>
      </w:r>
      <w:proofErr w:type="spellStart"/>
      <w:r w:rsidR="001A347B" w:rsidRPr="004D776E">
        <w:rPr>
          <w:color w:val="000000"/>
          <w:spacing w:val="8"/>
          <w:sz w:val="28"/>
        </w:rPr>
        <w:t>класти</w:t>
      </w:r>
      <w:proofErr w:type="spellEnd"/>
      <w:r w:rsidR="001A347B" w:rsidRPr="004D776E">
        <w:rPr>
          <w:color w:val="000000"/>
          <w:spacing w:val="8"/>
          <w:sz w:val="28"/>
        </w:rPr>
        <w:t xml:space="preserve"> угоди про </w:t>
      </w:r>
      <w:proofErr w:type="spellStart"/>
      <w:r w:rsidR="001A347B" w:rsidRPr="004D776E">
        <w:rPr>
          <w:color w:val="000000"/>
          <w:spacing w:val="8"/>
          <w:sz w:val="28"/>
        </w:rPr>
        <w:t>співпрацю</w:t>
      </w:r>
      <w:proofErr w:type="spellEnd"/>
      <w:r w:rsidR="001A347B" w:rsidRPr="004D776E">
        <w:rPr>
          <w:color w:val="000000"/>
          <w:spacing w:val="8"/>
          <w:sz w:val="28"/>
        </w:rPr>
        <w:t xml:space="preserve"> </w:t>
      </w:r>
      <w:proofErr w:type="spellStart"/>
      <w:r w:rsidR="001A347B" w:rsidRPr="004D776E">
        <w:rPr>
          <w:color w:val="000000"/>
          <w:spacing w:val="8"/>
          <w:sz w:val="28"/>
        </w:rPr>
        <w:t>з</w:t>
      </w:r>
      <w:proofErr w:type="spellEnd"/>
      <w:r w:rsidR="001A347B" w:rsidRPr="004D776E">
        <w:rPr>
          <w:color w:val="000000"/>
          <w:spacing w:val="8"/>
          <w:sz w:val="28"/>
          <w:lang w:val="uk-UA"/>
        </w:rPr>
        <w:t xml:space="preserve"> ЦПО, ДЮСШ,</w:t>
      </w:r>
      <w:r w:rsidR="001A347B" w:rsidRPr="004D776E">
        <w:rPr>
          <w:color w:val="000000"/>
          <w:spacing w:val="-1"/>
          <w:sz w:val="28"/>
        </w:rPr>
        <w:t xml:space="preserve"> </w:t>
      </w:r>
      <w:proofErr w:type="spellStart"/>
      <w:r w:rsidR="001A347B" w:rsidRPr="004D776E">
        <w:rPr>
          <w:color w:val="000000"/>
          <w:spacing w:val="-1"/>
          <w:sz w:val="28"/>
        </w:rPr>
        <w:t>гуртки</w:t>
      </w:r>
      <w:proofErr w:type="spellEnd"/>
      <w:r w:rsidR="001A347B" w:rsidRPr="004D776E">
        <w:rPr>
          <w:color w:val="000000"/>
          <w:spacing w:val="-1"/>
          <w:sz w:val="28"/>
        </w:rPr>
        <w:t xml:space="preserve"> </w:t>
      </w:r>
      <w:proofErr w:type="spellStart"/>
      <w:r w:rsidR="001A347B" w:rsidRPr="004D776E">
        <w:rPr>
          <w:color w:val="000000"/>
          <w:spacing w:val="-1"/>
          <w:sz w:val="28"/>
        </w:rPr>
        <w:t>яких</w:t>
      </w:r>
      <w:proofErr w:type="spellEnd"/>
      <w:r w:rsidR="001A347B" w:rsidRPr="004D776E">
        <w:rPr>
          <w:color w:val="000000"/>
          <w:spacing w:val="-1"/>
          <w:sz w:val="28"/>
        </w:rPr>
        <w:t xml:space="preserve"> </w:t>
      </w:r>
      <w:proofErr w:type="spellStart"/>
      <w:r w:rsidR="001A347B" w:rsidRPr="004D776E">
        <w:rPr>
          <w:color w:val="000000"/>
          <w:spacing w:val="-1"/>
          <w:sz w:val="28"/>
        </w:rPr>
        <w:t>працюють</w:t>
      </w:r>
      <w:proofErr w:type="spellEnd"/>
      <w:r w:rsidR="001A347B" w:rsidRPr="004D776E">
        <w:rPr>
          <w:color w:val="000000"/>
          <w:spacing w:val="-1"/>
          <w:sz w:val="28"/>
        </w:rPr>
        <w:t xml:space="preserve"> на </w:t>
      </w:r>
      <w:proofErr w:type="spellStart"/>
      <w:r w:rsidR="001A347B" w:rsidRPr="004D776E">
        <w:rPr>
          <w:color w:val="000000"/>
          <w:spacing w:val="-1"/>
          <w:sz w:val="28"/>
        </w:rPr>
        <w:t>базі</w:t>
      </w:r>
      <w:proofErr w:type="spellEnd"/>
      <w:r w:rsidR="001A347B" w:rsidRPr="004D776E">
        <w:rPr>
          <w:color w:val="000000"/>
          <w:spacing w:val="-1"/>
          <w:sz w:val="28"/>
        </w:rPr>
        <w:t xml:space="preserve"> </w:t>
      </w:r>
      <w:proofErr w:type="spellStart"/>
      <w:r w:rsidR="001A347B" w:rsidRPr="004D776E">
        <w:rPr>
          <w:color w:val="000000"/>
          <w:spacing w:val="-1"/>
          <w:sz w:val="28"/>
        </w:rPr>
        <w:t>загальноосвітнього</w:t>
      </w:r>
      <w:proofErr w:type="spellEnd"/>
      <w:r w:rsidR="001A347B" w:rsidRPr="004D776E">
        <w:rPr>
          <w:color w:val="000000"/>
          <w:spacing w:val="-1"/>
          <w:sz w:val="28"/>
        </w:rPr>
        <w:t xml:space="preserve"> </w:t>
      </w:r>
      <w:proofErr w:type="spellStart"/>
      <w:r w:rsidR="001A347B" w:rsidRPr="004D776E">
        <w:rPr>
          <w:color w:val="000000"/>
          <w:spacing w:val="-1"/>
          <w:sz w:val="28"/>
        </w:rPr>
        <w:t>навчального</w:t>
      </w:r>
      <w:proofErr w:type="spellEnd"/>
      <w:r w:rsidR="001A347B" w:rsidRPr="004D776E">
        <w:rPr>
          <w:color w:val="000000"/>
          <w:spacing w:val="-1"/>
          <w:sz w:val="28"/>
        </w:rPr>
        <w:t xml:space="preserve"> </w:t>
      </w:r>
      <w:r w:rsidR="001A347B" w:rsidRPr="004D776E">
        <w:rPr>
          <w:sz w:val="28"/>
        </w:rPr>
        <w:t xml:space="preserve">закладу, </w:t>
      </w:r>
      <w:proofErr w:type="spellStart"/>
      <w:r w:rsidR="001A347B" w:rsidRPr="004D776E">
        <w:rPr>
          <w:sz w:val="28"/>
        </w:rPr>
        <w:t>щодо</w:t>
      </w:r>
      <w:proofErr w:type="spellEnd"/>
      <w:r w:rsidR="001A347B" w:rsidRPr="004D776E">
        <w:rPr>
          <w:sz w:val="28"/>
        </w:rPr>
        <w:t xml:space="preserve"> контролю за </w:t>
      </w:r>
      <w:proofErr w:type="spellStart"/>
      <w:r w:rsidR="001A347B" w:rsidRPr="004D776E">
        <w:rPr>
          <w:sz w:val="28"/>
        </w:rPr>
        <w:t>роботою</w:t>
      </w:r>
      <w:proofErr w:type="spellEnd"/>
      <w:r w:rsidR="001A347B" w:rsidRPr="004D776E">
        <w:rPr>
          <w:sz w:val="28"/>
        </w:rPr>
        <w:t xml:space="preserve"> </w:t>
      </w:r>
      <w:proofErr w:type="spellStart"/>
      <w:r w:rsidR="001A347B" w:rsidRPr="004D776E">
        <w:rPr>
          <w:sz w:val="28"/>
        </w:rPr>
        <w:t>гуртків</w:t>
      </w:r>
      <w:proofErr w:type="spellEnd"/>
      <w:r w:rsidR="001A347B" w:rsidRPr="004D776E">
        <w:rPr>
          <w:sz w:val="28"/>
        </w:rPr>
        <w:t xml:space="preserve">, </w:t>
      </w:r>
      <w:proofErr w:type="spellStart"/>
      <w:r w:rsidR="001A347B" w:rsidRPr="004D776E">
        <w:rPr>
          <w:sz w:val="28"/>
        </w:rPr>
        <w:t>відвідуванням</w:t>
      </w:r>
      <w:proofErr w:type="spellEnd"/>
      <w:r w:rsidR="001A347B" w:rsidRPr="004D776E">
        <w:rPr>
          <w:sz w:val="28"/>
        </w:rPr>
        <w:t xml:space="preserve"> </w:t>
      </w:r>
      <w:proofErr w:type="spellStart"/>
      <w:r w:rsidR="001A347B" w:rsidRPr="004D776E">
        <w:rPr>
          <w:sz w:val="28"/>
        </w:rPr>
        <w:t>учнями</w:t>
      </w:r>
      <w:proofErr w:type="spellEnd"/>
      <w:r w:rsidR="001A347B" w:rsidRPr="004D776E">
        <w:rPr>
          <w:sz w:val="28"/>
        </w:rPr>
        <w:t xml:space="preserve"> ЗОШ занять </w:t>
      </w:r>
      <w:proofErr w:type="spellStart"/>
      <w:r w:rsidR="001A347B" w:rsidRPr="004D776E">
        <w:rPr>
          <w:sz w:val="28"/>
        </w:rPr>
        <w:t>гуртка</w:t>
      </w:r>
      <w:proofErr w:type="spellEnd"/>
      <w:r w:rsidR="001A347B" w:rsidRPr="004D776E">
        <w:rPr>
          <w:sz w:val="28"/>
        </w:rPr>
        <w:t xml:space="preserve">, а </w:t>
      </w:r>
      <w:proofErr w:type="spellStart"/>
      <w:r w:rsidR="001A347B" w:rsidRPr="004D776E">
        <w:rPr>
          <w:sz w:val="28"/>
        </w:rPr>
        <w:t>також</w:t>
      </w:r>
      <w:proofErr w:type="spellEnd"/>
      <w:r w:rsidR="001A347B" w:rsidRPr="004D776E">
        <w:rPr>
          <w:sz w:val="28"/>
        </w:rPr>
        <w:t xml:space="preserve"> про </w:t>
      </w:r>
      <w:proofErr w:type="spellStart"/>
      <w:r w:rsidR="001A347B" w:rsidRPr="004D776E">
        <w:rPr>
          <w:sz w:val="28"/>
        </w:rPr>
        <w:t>своєчасне</w:t>
      </w:r>
      <w:proofErr w:type="spellEnd"/>
      <w:r w:rsidR="001A347B" w:rsidRPr="004D776E">
        <w:rPr>
          <w:sz w:val="28"/>
        </w:rPr>
        <w:t xml:space="preserve"> </w:t>
      </w:r>
      <w:proofErr w:type="spellStart"/>
      <w:r w:rsidR="001A347B" w:rsidRPr="004D776E">
        <w:rPr>
          <w:sz w:val="28"/>
        </w:rPr>
        <w:t>повідомлення</w:t>
      </w:r>
      <w:proofErr w:type="spellEnd"/>
      <w:r w:rsidR="001A347B" w:rsidRPr="004D776E">
        <w:rPr>
          <w:sz w:val="28"/>
        </w:rPr>
        <w:t xml:space="preserve"> </w:t>
      </w:r>
      <w:proofErr w:type="spellStart"/>
      <w:r w:rsidR="001A347B" w:rsidRPr="004D776E">
        <w:rPr>
          <w:sz w:val="28"/>
        </w:rPr>
        <w:t>адміністрації</w:t>
      </w:r>
      <w:proofErr w:type="spellEnd"/>
      <w:r w:rsidR="001A347B" w:rsidRPr="004D776E">
        <w:rPr>
          <w:sz w:val="28"/>
        </w:rPr>
        <w:t xml:space="preserve"> </w:t>
      </w:r>
      <w:proofErr w:type="spellStart"/>
      <w:r w:rsidR="001A347B" w:rsidRPr="004D776E">
        <w:rPr>
          <w:sz w:val="28"/>
        </w:rPr>
        <w:t>позашкільних</w:t>
      </w:r>
      <w:proofErr w:type="spellEnd"/>
      <w:r w:rsidR="001A347B" w:rsidRPr="004D776E">
        <w:rPr>
          <w:sz w:val="28"/>
        </w:rPr>
        <w:t xml:space="preserve"> </w:t>
      </w:r>
      <w:proofErr w:type="spellStart"/>
      <w:r w:rsidR="001A347B" w:rsidRPr="004D776E">
        <w:rPr>
          <w:sz w:val="28"/>
        </w:rPr>
        <w:t>закладів</w:t>
      </w:r>
      <w:proofErr w:type="spellEnd"/>
      <w:r w:rsidR="001A347B" w:rsidRPr="004D776E">
        <w:rPr>
          <w:sz w:val="28"/>
        </w:rPr>
        <w:t xml:space="preserve"> про </w:t>
      </w:r>
      <w:r w:rsidR="006F47B9">
        <w:rPr>
          <w:sz w:val="28"/>
          <w:lang w:val="uk-UA"/>
        </w:rPr>
        <w:t xml:space="preserve">можливі </w:t>
      </w:r>
      <w:proofErr w:type="spellStart"/>
      <w:r w:rsidR="001A347B" w:rsidRPr="004D776E">
        <w:rPr>
          <w:sz w:val="28"/>
        </w:rPr>
        <w:t>факти</w:t>
      </w:r>
      <w:proofErr w:type="spellEnd"/>
      <w:r w:rsidR="001A347B" w:rsidRPr="004D776E">
        <w:rPr>
          <w:sz w:val="28"/>
        </w:rPr>
        <w:t xml:space="preserve"> </w:t>
      </w:r>
      <w:proofErr w:type="spellStart"/>
      <w:r w:rsidR="001A347B" w:rsidRPr="004D776E">
        <w:rPr>
          <w:sz w:val="28"/>
        </w:rPr>
        <w:t>порушень</w:t>
      </w:r>
      <w:proofErr w:type="spellEnd"/>
      <w:r w:rsidR="001A347B" w:rsidRPr="004D776E">
        <w:rPr>
          <w:sz w:val="28"/>
        </w:rPr>
        <w:t xml:space="preserve"> </w:t>
      </w:r>
      <w:proofErr w:type="spellStart"/>
      <w:r w:rsidR="001A347B" w:rsidRPr="004D776E">
        <w:rPr>
          <w:sz w:val="28"/>
        </w:rPr>
        <w:t>розкладу</w:t>
      </w:r>
      <w:proofErr w:type="spellEnd"/>
      <w:r w:rsidR="001A347B" w:rsidRPr="004D776E">
        <w:rPr>
          <w:sz w:val="28"/>
        </w:rPr>
        <w:t xml:space="preserve"> занять та </w:t>
      </w:r>
      <w:proofErr w:type="spellStart"/>
      <w:r w:rsidR="001A347B" w:rsidRPr="004D776E">
        <w:rPr>
          <w:sz w:val="28"/>
        </w:rPr>
        <w:t>їх</w:t>
      </w:r>
      <w:proofErr w:type="spellEnd"/>
      <w:r w:rsidR="001A347B" w:rsidRPr="004D776E">
        <w:rPr>
          <w:sz w:val="28"/>
        </w:rPr>
        <w:t xml:space="preserve"> </w:t>
      </w:r>
      <w:proofErr w:type="spellStart"/>
      <w:r w:rsidR="001A347B" w:rsidRPr="004D776E">
        <w:rPr>
          <w:sz w:val="28"/>
        </w:rPr>
        <w:t>непроведення</w:t>
      </w:r>
      <w:proofErr w:type="spellEnd"/>
      <w:r w:rsidR="001A347B" w:rsidRPr="004D776E">
        <w:rPr>
          <w:sz w:val="28"/>
        </w:rPr>
        <w:t>.</w:t>
      </w:r>
    </w:p>
    <w:p w:rsidR="00EE786B" w:rsidRDefault="006F47B9" w:rsidP="00EE786B">
      <w:pPr>
        <w:tabs>
          <w:tab w:val="num" w:pos="969"/>
          <w:tab w:val="num" w:pos="1197"/>
        </w:tabs>
        <w:jc w:val="both"/>
        <w:rPr>
          <w:sz w:val="28"/>
          <w:lang w:val="uk-UA"/>
        </w:rPr>
      </w:pPr>
      <w:r>
        <w:rPr>
          <w:sz w:val="28"/>
          <w:lang w:val="uk-UA"/>
        </w:rPr>
        <w:tab/>
        <w:t>- з 01.09.2013 року і постійно з</w:t>
      </w:r>
      <w:r w:rsidR="001A347B" w:rsidRPr="004D776E">
        <w:rPr>
          <w:sz w:val="28"/>
          <w:lang w:val="uk-UA"/>
        </w:rPr>
        <w:t>арахування до гуртків здійснювати на основі поданих заяв від батьків та видачі відповідного наказу по школі про зарахування до гуртків.</w:t>
      </w:r>
    </w:p>
    <w:p w:rsidR="001A347B" w:rsidRDefault="00EE786B" w:rsidP="00EE786B">
      <w:pPr>
        <w:tabs>
          <w:tab w:val="num" w:pos="969"/>
          <w:tab w:val="num" w:pos="1197"/>
        </w:tabs>
        <w:jc w:val="both"/>
        <w:rPr>
          <w:sz w:val="28"/>
          <w:lang w:val="uk-UA"/>
        </w:rPr>
      </w:pPr>
      <w:r>
        <w:rPr>
          <w:sz w:val="28"/>
          <w:lang w:val="uk-UA"/>
        </w:rPr>
        <w:tab/>
        <w:t>- до 01.09.2013 року в</w:t>
      </w:r>
      <w:r w:rsidR="001A347B" w:rsidRPr="004D776E">
        <w:rPr>
          <w:sz w:val="28"/>
          <w:lang w:val="uk-UA"/>
        </w:rPr>
        <w:t>ивчити питання щодо створення гуртків в</w:t>
      </w:r>
      <w:r>
        <w:rPr>
          <w:sz w:val="28"/>
          <w:lang w:val="uk-UA"/>
        </w:rPr>
        <w:t>ійськово-патріотичного напрямку та передбачити організацію з2013-2014 навчального року роботи таких гуртків</w:t>
      </w:r>
    </w:p>
    <w:p w:rsidR="003A52B2" w:rsidRPr="004D776E" w:rsidRDefault="003A52B2" w:rsidP="00EE786B">
      <w:pPr>
        <w:tabs>
          <w:tab w:val="num" w:pos="969"/>
          <w:tab w:val="num" w:pos="1197"/>
        </w:tabs>
        <w:jc w:val="both"/>
        <w:rPr>
          <w:sz w:val="28"/>
          <w:lang w:val="uk-UA"/>
        </w:rPr>
      </w:pPr>
    </w:p>
    <w:p w:rsidR="00EE786B" w:rsidRPr="004D776E" w:rsidRDefault="00592689" w:rsidP="00592689">
      <w:pPr>
        <w:ind w:firstLine="708"/>
        <w:jc w:val="both"/>
        <w:rPr>
          <w:sz w:val="28"/>
          <w:lang w:val="uk-UA"/>
        </w:rPr>
      </w:pPr>
      <w:r>
        <w:rPr>
          <w:sz w:val="28"/>
          <w:lang w:val="uk-UA"/>
        </w:rPr>
        <w:t xml:space="preserve">3. </w:t>
      </w:r>
      <w:r w:rsidR="00EE786B" w:rsidRPr="004D776E">
        <w:rPr>
          <w:sz w:val="28"/>
          <w:lang w:val="uk-UA"/>
        </w:rPr>
        <w:t xml:space="preserve">Директорам </w:t>
      </w:r>
      <w:proofErr w:type="spellStart"/>
      <w:r w:rsidR="00EE786B" w:rsidRPr="004D776E">
        <w:rPr>
          <w:sz w:val="28"/>
          <w:lang w:val="uk-UA"/>
        </w:rPr>
        <w:t>Осівської</w:t>
      </w:r>
      <w:proofErr w:type="spellEnd"/>
      <w:r>
        <w:rPr>
          <w:sz w:val="28"/>
          <w:lang w:val="uk-UA"/>
        </w:rPr>
        <w:t xml:space="preserve"> (Пінчук Б.В.)</w:t>
      </w:r>
      <w:r w:rsidR="00EE786B" w:rsidRPr="004D776E">
        <w:rPr>
          <w:sz w:val="28"/>
          <w:lang w:val="uk-UA"/>
        </w:rPr>
        <w:t xml:space="preserve">, </w:t>
      </w:r>
      <w:proofErr w:type="spellStart"/>
      <w:r w:rsidR="00EE786B" w:rsidRPr="004D776E">
        <w:rPr>
          <w:sz w:val="28"/>
          <w:lang w:val="uk-UA"/>
        </w:rPr>
        <w:t>Лютинської</w:t>
      </w:r>
      <w:proofErr w:type="spellEnd"/>
      <w:r>
        <w:rPr>
          <w:sz w:val="28"/>
          <w:lang w:val="uk-UA"/>
        </w:rPr>
        <w:t xml:space="preserve"> (Гриневич М.Н.)</w:t>
      </w:r>
      <w:r w:rsidR="00EE786B" w:rsidRPr="004D776E">
        <w:rPr>
          <w:sz w:val="28"/>
          <w:lang w:val="uk-UA"/>
        </w:rPr>
        <w:t xml:space="preserve">, </w:t>
      </w:r>
      <w:proofErr w:type="spellStart"/>
      <w:r w:rsidR="00EE786B" w:rsidRPr="004D776E">
        <w:rPr>
          <w:sz w:val="28"/>
          <w:lang w:val="uk-UA"/>
        </w:rPr>
        <w:t>Заслуцької</w:t>
      </w:r>
      <w:proofErr w:type="spellEnd"/>
      <w:r w:rsidR="00EE786B" w:rsidRPr="004D776E">
        <w:rPr>
          <w:sz w:val="28"/>
          <w:lang w:val="uk-UA"/>
        </w:rPr>
        <w:t xml:space="preserve"> ЗОШ </w:t>
      </w:r>
      <w:r>
        <w:rPr>
          <w:sz w:val="28"/>
          <w:lang w:val="uk-UA"/>
        </w:rPr>
        <w:t>(</w:t>
      </w:r>
      <w:proofErr w:type="spellStart"/>
      <w:r>
        <w:rPr>
          <w:sz w:val="28"/>
          <w:lang w:val="uk-UA"/>
        </w:rPr>
        <w:t>Рожко</w:t>
      </w:r>
      <w:proofErr w:type="spellEnd"/>
      <w:r>
        <w:rPr>
          <w:sz w:val="28"/>
          <w:lang w:val="uk-UA"/>
        </w:rPr>
        <w:t xml:space="preserve"> С.М.) </w:t>
      </w:r>
      <w:r w:rsidR="00EE786B" w:rsidRPr="004D776E">
        <w:rPr>
          <w:sz w:val="28"/>
          <w:lang w:val="uk-UA"/>
        </w:rPr>
        <w:t>усунути недоліки</w:t>
      </w:r>
      <w:r>
        <w:rPr>
          <w:sz w:val="28"/>
          <w:lang w:val="uk-UA"/>
        </w:rPr>
        <w:t xml:space="preserve">, наявні в роботі гуртків, </w:t>
      </w:r>
      <w:r w:rsidR="00EE786B" w:rsidRPr="004D776E">
        <w:rPr>
          <w:sz w:val="28"/>
          <w:lang w:val="uk-UA"/>
        </w:rPr>
        <w:t xml:space="preserve"> та до 15.03.2013 року </w:t>
      </w:r>
      <w:r w:rsidR="004A2DC9" w:rsidRPr="004D776E">
        <w:rPr>
          <w:sz w:val="28"/>
          <w:lang w:val="uk-UA"/>
        </w:rPr>
        <w:t xml:space="preserve">інформувати </w:t>
      </w:r>
      <w:r w:rsidR="00EE786B" w:rsidRPr="004D776E">
        <w:rPr>
          <w:sz w:val="28"/>
          <w:lang w:val="uk-UA"/>
        </w:rPr>
        <w:t>відділ освіти.</w:t>
      </w:r>
    </w:p>
    <w:p w:rsidR="007E0557" w:rsidRDefault="007E0557" w:rsidP="007E0557">
      <w:pPr>
        <w:jc w:val="right"/>
        <w:rPr>
          <w:lang w:val="uk-UA"/>
        </w:rPr>
      </w:pPr>
    </w:p>
    <w:p w:rsidR="007E0557" w:rsidRPr="001568EB" w:rsidRDefault="007E0557" w:rsidP="007E0557">
      <w:pPr>
        <w:shd w:val="clear" w:color="auto" w:fill="FFFFFF"/>
        <w:jc w:val="both"/>
        <w:rPr>
          <w:b/>
          <w:sz w:val="28"/>
          <w:lang w:val="uk-UA"/>
        </w:rPr>
      </w:pPr>
      <w:r w:rsidRPr="001568EB">
        <w:rPr>
          <w:b/>
          <w:sz w:val="28"/>
          <w:lang w:val="uk-UA"/>
        </w:rPr>
        <w:t>Голова колегії</w:t>
      </w:r>
      <w:r w:rsidRPr="001568EB">
        <w:rPr>
          <w:b/>
          <w:sz w:val="28"/>
          <w:lang w:val="uk-UA"/>
        </w:rPr>
        <w:tab/>
      </w:r>
      <w:r w:rsidRPr="001568EB">
        <w:rPr>
          <w:b/>
          <w:sz w:val="28"/>
          <w:lang w:val="uk-UA"/>
        </w:rPr>
        <w:tab/>
      </w:r>
      <w:r w:rsidRPr="001568EB">
        <w:rPr>
          <w:b/>
          <w:sz w:val="28"/>
          <w:lang w:val="uk-UA"/>
        </w:rPr>
        <w:tab/>
      </w:r>
      <w:r w:rsidRPr="001568EB">
        <w:rPr>
          <w:b/>
          <w:sz w:val="28"/>
          <w:lang w:val="uk-UA"/>
        </w:rPr>
        <w:tab/>
      </w:r>
      <w:r>
        <w:rPr>
          <w:b/>
          <w:sz w:val="28"/>
          <w:lang w:val="uk-UA"/>
        </w:rPr>
        <w:tab/>
      </w:r>
      <w:r>
        <w:rPr>
          <w:b/>
          <w:sz w:val="28"/>
          <w:lang w:val="uk-UA"/>
        </w:rPr>
        <w:tab/>
      </w:r>
      <w:r>
        <w:rPr>
          <w:b/>
          <w:sz w:val="28"/>
          <w:lang w:val="uk-UA"/>
        </w:rPr>
        <w:tab/>
        <w:t>Н. Стасюк</w:t>
      </w:r>
      <w:r w:rsidRPr="001568EB">
        <w:rPr>
          <w:b/>
          <w:sz w:val="28"/>
          <w:lang w:val="uk-UA"/>
        </w:rPr>
        <w:tab/>
        <w:t xml:space="preserve"> </w:t>
      </w:r>
    </w:p>
    <w:p w:rsidR="007E0557" w:rsidRPr="001568EB" w:rsidRDefault="007E0557" w:rsidP="007E0557">
      <w:pPr>
        <w:shd w:val="clear" w:color="auto" w:fill="FFFFFF"/>
        <w:tabs>
          <w:tab w:val="left" w:pos="2040"/>
        </w:tabs>
        <w:ind w:firstLine="466"/>
        <w:jc w:val="both"/>
        <w:rPr>
          <w:b/>
          <w:sz w:val="28"/>
          <w:lang w:val="uk-UA"/>
        </w:rPr>
      </w:pPr>
      <w:r w:rsidRPr="001568EB">
        <w:rPr>
          <w:b/>
          <w:sz w:val="28"/>
          <w:lang w:val="uk-UA"/>
        </w:rPr>
        <w:tab/>
      </w:r>
    </w:p>
    <w:p w:rsidR="007E0557" w:rsidRDefault="007E0557" w:rsidP="007E0557">
      <w:pPr>
        <w:shd w:val="clear" w:color="auto" w:fill="FFFFFF"/>
        <w:jc w:val="both"/>
        <w:rPr>
          <w:b/>
          <w:sz w:val="28"/>
          <w:lang w:val="uk-UA"/>
        </w:rPr>
      </w:pPr>
      <w:r w:rsidRPr="001568EB">
        <w:rPr>
          <w:b/>
          <w:sz w:val="28"/>
          <w:lang w:val="uk-UA"/>
        </w:rPr>
        <w:t>Секретар</w:t>
      </w:r>
      <w:r w:rsidRPr="001568EB">
        <w:rPr>
          <w:b/>
          <w:sz w:val="28"/>
          <w:lang w:val="uk-UA"/>
        </w:rPr>
        <w:tab/>
      </w:r>
      <w:r>
        <w:rPr>
          <w:b/>
          <w:sz w:val="28"/>
          <w:lang w:val="uk-UA"/>
        </w:rPr>
        <w:t>колегії</w:t>
      </w:r>
      <w:r w:rsidRPr="001568EB">
        <w:rPr>
          <w:b/>
          <w:sz w:val="28"/>
          <w:lang w:val="uk-UA"/>
        </w:rPr>
        <w:tab/>
      </w:r>
      <w:r w:rsidRPr="001568EB">
        <w:rPr>
          <w:b/>
          <w:sz w:val="28"/>
          <w:lang w:val="uk-UA"/>
        </w:rPr>
        <w:tab/>
      </w:r>
      <w:r w:rsidRPr="001568EB">
        <w:rPr>
          <w:b/>
          <w:sz w:val="28"/>
          <w:lang w:val="uk-UA"/>
        </w:rPr>
        <w:tab/>
      </w:r>
      <w:r w:rsidRPr="001568EB">
        <w:rPr>
          <w:b/>
          <w:sz w:val="28"/>
          <w:lang w:val="uk-UA"/>
        </w:rPr>
        <w:tab/>
      </w:r>
      <w:r>
        <w:rPr>
          <w:b/>
          <w:sz w:val="28"/>
          <w:lang w:val="uk-UA"/>
        </w:rPr>
        <w:tab/>
      </w:r>
      <w:r>
        <w:rPr>
          <w:b/>
          <w:sz w:val="28"/>
          <w:lang w:val="uk-UA"/>
        </w:rPr>
        <w:tab/>
        <w:t>М.</w:t>
      </w:r>
      <w:r w:rsidRPr="001568EB">
        <w:rPr>
          <w:b/>
          <w:sz w:val="28"/>
          <w:lang w:val="uk-UA"/>
        </w:rPr>
        <w:t xml:space="preserve">  Ящук</w:t>
      </w:r>
    </w:p>
    <w:p w:rsidR="007E0557" w:rsidRDefault="007E0557"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3A52B2" w:rsidRDefault="003A52B2" w:rsidP="007E0557">
      <w:pPr>
        <w:shd w:val="clear" w:color="auto" w:fill="FFFFFF"/>
        <w:jc w:val="both"/>
        <w:rPr>
          <w:b/>
          <w:sz w:val="28"/>
          <w:lang w:val="uk-UA"/>
        </w:rPr>
      </w:pPr>
    </w:p>
    <w:p w:rsidR="007E0557" w:rsidRPr="00A8752F" w:rsidRDefault="007E0557" w:rsidP="007E0557">
      <w:pPr>
        <w:jc w:val="right"/>
        <w:rPr>
          <w:rFonts w:eastAsia="Calibri"/>
          <w:b/>
          <w:lang w:val="uk-UA"/>
        </w:rPr>
      </w:pPr>
      <w:r w:rsidRPr="00A8752F">
        <w:rPr>
          <w:rFonts w:eastAsia="Calibri"/>
          <w:b/>
          <w:lang w:val="uk-UA"/>
        </w:rPr>
        <w:lastRenderedPageBreak/>
        <w:t>Додаток</w:t>
      </w:r>
      <w:r>
        <w:rPr>
          <w:rFonts w:eastAsia="Calibri"/>
          <w:b/>
          <w:lang w:val="uk-UA"/>
        </w:rPr>
        <w:t xml:space="preserve">  5 </w:t>
      </w:r>
      <w:r w:rsidRPr="00A8752F">
        <w:rPr>
          <w:rFonts w:eastAsia="Calibri"/>
          <w:b/>
          <w:lang w:val="uk-UA"/>
        </w:rPr>
        <w:t xml:space="preserve"> до протоколу № </w:t>
      </w:r>
      <w:r>
        <w:rPr>
          <w:rFonts w:eastAsia="Calibri"/>
          <w:b/>
          <w:lang w:val="uk-UA"/>
        </w:rPr>
        <w:t>1</w:t>
      </w:r>
      <w:r w:rsidRPr="00A8752F">
        <w:rPr>
          <w:rFonts w:eastAsia="Calibri"/>
          <w:b/>
          <w:lang w:val="uk-UA"/>
        </w:rPr>
        <w:t xml:space="preserve"> засідання</w:t>
      </w:r>
    </w:p>
    <w:p w:rsidR="007E0557" w:rsidRPr="00A8752F" w:rsidRDefault="007E0557" w:rsidP="007E0557">
      <w:pPr>
        <w:jc w:val="right"/>
        <w:rPr>
          <w:rFonts w:eastAsia="Calibri"/>
          <w:b/>
          <w:lang w:val="uk-UA"/>
        </w:rPr>
      </w:pPr>
      <w:r w:rsidRPr="00A8752F">
        <w:rPr>
          <w:rFonts w:eastAsia="Calibri"/>
          <w:b/>
          <w:lang w:val="uk-UA"/>
        </w:rPr>
        <w:t xml:space="preserve"> колегії відділу освіти Дубровицької РДА від 2</w:t>
      </w:r>
      <w:r>
        <w:rPr>
          <w:rFonts w:eastAsia="Calibri"/>
          <w:b/>
          <w:lang w:val="uk-UA"/>
        </w:rPr>
        <w:t>6</w:t>
      </w:r>
      <w:r w:rsidRPr="00A8752F">
        <w:rPr>
          <w:rFonts w:eastAsia="Calibri"/>
          <w:b/>
          <w:lang w:val="uk-UA"/>
        </w:rPr>
        <w:t>.</w:t>
      </w:r>
      <w:r>
        <w:rPr>
          <w:rFonts w:eastAsia="Calibri"/>
          <w:b/>
          <w:lang w:val="uk-UA"/>
        </w:rPr>
        <w:t>02</w:t>
      </w:r>
      <w:r w:rsidRPr="00A8752F">
        <w:rPr>
          <w:rFonts w:eastAsia="Calibri"/>
          <w:b/>
          <w:lang w:val="uk-UA"/>
        </w:rPr>
        <w:t>.201</w:t>
      </w:r>
      <w:r>
        <w:rPr>
          <w:rFonts w:eastAsia="Calibri"/>
          <w:b/>
          <w:lang w:val="uk-UA"/>
        </w:rPr>
        <w:t>3</w:t>
      </w:r>
      <w:r w:rsidRPr="00A8752F">
        <w:rPr>
          <w:rFonts w:eastAsia="Calibri"/>
          <w:b/>
          <w:lang w:val="uk-UA"/>
        </w:rPr>
        <w:t xml:space="preserve"> року</w:t>
      </w:r>
    </w:p>
    <w:p w:rsidR="007E0557" w:rsidRDefault="007E0557" w:rsidP="007E0557">
      <w:pPr>
        <w:shd w:val="clear" w:color="auto" w:fill="FFFFFF"/>
        <w:jc w:val="center"/>
        <w:rPr>
          <w:b/>
          <w:bCs/>
          <w:spacing w:val="-2"/>
          <w:sz w:val="28"/>
          <w:szCs w:val="28"/>
          <w:lang w:val="uk-UA"/>
        </w:rPr>
      </w:pPr>
    </w:p>
    <w:p w:rsidR="007E0557" w:rsidRPr="002A5263" w:rsidRDefault="007E0557" w:rsidP="007E0557">
      <w:pPr>
        <w:shd w:val="clear" w:color="auto" w:fill="FFFFFF"/>
        <w:jc w:val="center"/>
        <w:rPr>
          <w:b/>
          <w:bCs/>
          <w:spacing w:val="-2"/>
          <w:sz w:val="28"/>
          <w:szCs w:val="28"/>
          <w:lang w:val="uk-UA"/>
        </w:rPr>
      </w:pPr>
      <w:r w:rsidRPr="002A5263">
        <w:rPr>
          <w:b/>
          <w:bCs/>
          <w:spacing w:val="-2"/>
          <w:sz w:val="28"/>
          <w:szCs w:val="28"/>
          <w:lang w:val="uk-UA"/>
        </w:rPr>
        <w:t>РІШЕННЯ</w:t>
      </w:r>
    </w:p>
    <w:p w:rsidR="007E0557" w:rsidRDefault="007E0557" w:rsidP="007E0557">
      <w:pPr>
        <w:shd w:val="clear" w:color="auto" w:fill="FFFFFF"/>
        <w:jc w:val="center"/>
        <w:rPr>
          <w:lang w:val="uk-UA"/>
        </w:rPr>
      </w:pPr>
      <w:r w:rsidRPr="002A5263">
        <w:rPr>
          <w:bCs/>
          <w:sz w:val="28"/>
          <w:szCs w:val="28"/>
          <w:lang w:val="uk-UA"/>
        </w:rPr>
        <w:t xml:space="preserve">колегії </w:t>
      </w:r>
      <w:r w:rsidRPr="002A5263">
        <w:rPr>
          <w:sz w:val="28"/>
          <w:szCs w:val="28"/>
          <w:lang w:val="uk-UA"/>
        </w:rPr>
        <w:t>відділу освіти Дубровицької райдержадміністрації</w:t>
      </w:r>
    </w:p>
    <w:p w:rsidR="007E0557" w:rsidRDefault="007E0557" w:rsidP="007E0557">
      <w:pPr>
        <w:shd w:val="clear" w:color="auto" w:fill="FFFFFF"/>
        <w:ind w:firstLine="451"/>
        <w:jc w:val="both"/>
        <w:rPr>
          <w:spacing w:val="-2"/>
          <w:sz w:val="28"/>
          <w:szCs w:val="28"/>
          <w:lang w:val="uk-UA"/>
        </w:rPr>
      </w:pPr>
    </w:p>
    <w:p w:rsidR="007E0557" w:rsidRDefault="007E0557" w:rsidP="007E0557">
      <w:pPr>
        <w:shd w:val="clear" w:color="auto" w:fill="FFFFFF"/>
        <w:ind w:firstLine="360"/>
        <w:jc w:val="both"/>
        <w:rPr>
          <w:spacing w:val="-2"/>
          <w:sz w:val="28"/>
          <w:szCs w:val="28"/>
          <w:lang w:val="uk-UA"/>
        </w:rPr>
      </w:pPr>
      <w:r>
        <w:rPr>
          <w:spacing w:val="-2"/>
          <w:sz w:val="28"/>
          <w:szCs w:val="28"/>
          <w:lang w:val="uk-UA"/>
        </w:rPr>
        <w:t>25.02.2013</w:t>
      </w:r>
      <w:r w:rsidRPr="002A5263">
        <w:rPr>
          <w:spacing w:val="-2"/>
          <w:sz w:val="28"/>
          <w:szCs w:val="28"/>
          <w:lang w:val="uk-UA"/>
        </w:rPr>
        <w:tab/>
      </w:r>
      <w:r w:rsidRPr="002A5263">
        <w:rPr>
          <w:spacing w:val="-2"/>
          <w:sz w:val="28"/>
          <w:szCs w:val="28"/>
          <w:lang w:val="uk-UA"/>
        </w:rPr>
        <w:tab/>
      </w:r>
      <w:r w:rsidRPr="002A5263">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r>
      <w:r>
        <w:rPr>
          <w:spacing w:val="-2"/>
          <w:sz w:val="28"/>
          <w:szCs w:val="28"/>
          <w:lang w:val="uk-UA"/>
        </w:rPr>
        <w:tab/>
        <w:t>№ 5</w:t>
      </w:r>
      <w:r w:rsidRPr="002A5263">
        <w:rPr>
          <w:spacing w:val="-2"/>
          <w:sz w:val="28"/>
          <w:szCs w:val="28"/>
          <w:lang w:val="uk-UA"/>
        </w:rPr>
        <w:tab/>
      </w:r>
    </w:p>
    <w:p w:rsidR="007E0557" w:rsidRDefault="007E0557" w:rsidP="007E0557">
      <w:pPr>
        <w:jc w:val="both"/>
        <w:rPr>
          <w:sz w:val="28"/>
          <w:szCs w:val="28"/>
          <w:lang w:val="uk-UA"/>
        </w:rPr>
      </w:pPr>
    </w:p>
    <w:p w:rsidR="007E0557" w:rsidRPr="006B5945" w:rsidRDefault="007E0557" w:rsidP="007E0557">
      <w:pPr>
        <w:ind w:left="360"/>
        <w:jc w:val="right"/>
        <w:rPr>
          <w:sz w:val="28"/>
          <w:szCs w:val="26"/>
          <w:lang w:val="uk-UA"/>
        </w:rPr>
      </w:pPr>
    </w:p>
    <w:p w:rsidR="009C634A" w:rsidRPr="009C634A" w:rsidRDefault="009C634A" w:rsidP="007E0557">
      <w:pPr>
        <w:jc w:val="both"/>
        <w:rPr>
          <w:b/>
          <w:sz w:val="28"/>
          <w:szCs w:val="26"/>
          <w:lang w:val="uk-UA"/>
        </w:rPr>
      </w:pPr>
      <w:r w:rsidRPr="009C634A">
        <w:rPr>
          <w:b/>
          <w:sz w:val="28"/>
          <w:szCs w:val="26"/>
          <w:lang w:val="uk-UA"/>
        </w:rPr>
        <w:t xml:space="preserve">Про виконання рішень колегії відділу освіти </w:t>
      </w:r>
    </w:p>
    <w:p w:rsidR="009C634A" w:rsidRDefault="009C634A" w:rsidP="007E0557">
      <w:pPr>
        <w:jc w:val="both"/>
        <w:rPr>
          <w:b/>
          <w:sz w:val="28"/>
          <w:szCs w:val="26"/>
          <w:lang w:val="uk-UA"/>
        </w:rPr>
      </w:pPr>
      <w:r w:rsidRPr="009C634A">
        <w:rPr>
          <w:b/>
          <w:sz w:val="28"/>
          <w:szCs w:val="26"/>
          <w:lang w:val="uk-UA"/>
        </w:rPr>
        <w:t xml:space="preserve">Дубровицької районної державної адміністрації </w:t>
      </w:r>
    </w:p>
    <w:p w:rsidR="007E0557" w:rsidRPr="009C634A" w:rsidRDefault="009C634A" w:rsidP="007E0557">
      <w:pPr>
        <w:jc w:val="both"/>
        <w:rPr>
          <w:b/>
          <w:sz w:val="28"/>
          <w:szCs w:val="26"/>
          <w:lang w:val="uk-UA"/>
        </w:rPr>
      </w:pPr>
      <w:r w:rsidRPr="009C634A">
        <w:rPr>
          <w:b/>
          <w:sz w:val="28"/>
          <w:szCs w:val="26"/>
          <w:lang w:val="uk-UA"/>
        </w:rPr>
        <w:t>від 28.12.2012 року</w:t>
      </w:r>
    </w:p>
    <w:p w:rsidR="007E0557" w:rsidRDefault="007E0557" w:rsidP="007E0557">
      <w:pPr>
        <w:ind w:left="360"/>
        <w:jc w:val="both"/>
        <w:rPr>
          <w:b/>
          <w:sz w:val="28"/>
          <w:szCs w:val="28"/>
          <w:lang w:val="uk-UA"/>
        </w:rPr>
      </w:pPr>
    </w:p>
    <w:p w:rsidR="007E0557" w:rsidRPr="00F267C1" w:rsidRDefault="007E0557" w:rsidP="00F267C1">
      <w:pPr>
        <w:ind w:firstLine="708"/>
        <w:jc w:val="both"/>
        <w:rPr>
          <w:sz w:val="28"/>
          <w:lang w:val="uk-UA"/>
        </w:rPr>
      </w:pPr>
      <w:r w:rsidRPr="00473381">
        <w:rPr>
          <w:sz w:val="28"/>
          <w:szCs w:val="26"/>
          <w:lang w:val="uk-UA"/>
        </w:rPr>
        <w:t xml:space="preserve">Заслухавши інформації </w:t>
      </w:r>
      <w:r w:rsidR="007536D3" w:rsidRPr="00473381">
        <w:rPr>
          <w:sz w:val="28"/>
          <w:szCs w:val="26"/>
          <w:lang w:val="uk-UA"/>
        </w:rPr>
        <w:t xml:space="preserve"> н</w:t>
      </w:r>
      <w:r w:rsidR="007536D3" w:rsidRPr="00473381">
        <w:rPr>
          <w:sz w:val="28"/>
          <w:lang w:val="uk-UA"/>
        </w:rPr>
        <w:t>ачальника  відділу освіти Дубровицької райдержадміністрації Стасюк Н.І. про організаційні заходи відділу освіти щодо виконання рішень колегії від 28.12.2012 року</w:t>
      </w:r>
      <w:r w:rsidR="00E06518" w:rsidRPr="00473381">
        <w:rPr>
          <w:sz w:val="28"/>
          <w:lang w:val="uk-UA"/>
        </w:rPr>
        <w:t xml:space="preserve">, головного </w:t>
      </w:r>
      <w:r w:rsidR="007536D3" w:rsidRPr="00473381">
        <w:rPr>
          <w:sz w:val="28"/>
          <w:lang w:val="uk-UA"/>
        </w:rPr>
        <w:t>спеціаліста   відділу освіти Рабешко Г.З. про виконання рішення колегії № 1 «Про стан роботи щодо профілактики злочинності та проявів насильства серед учнівської молоді, безпритульності та бездоглядності в зага</w:t>
      </w:r>
      <w:r w:rsidR="00E06518" w:rsidRPr="00473381">
        <w:rPr>
          <w:sz w:val="28"/>
          <w:lang w:val="uk-UA"/>
        </w:rPr>
        <w:t>льноосвітніх навчальних закладах», г</w:t>
      </w:r>
      <w:r w:rsidR="007536D3" w:rsidRPr="00473381">
        <w:rPr>
          <w:sz w:val="28"/>
          <w:lang w:val="uk-UA"/>
        </w:rPr>
        <w:t>оловного спеціаліста   відділу освіти Легк</w:t>
      </w:r>
      <w:r w:rsidR="00162E00" w:rsidRPr="00473381">
        <w:rPr>
          <w:sz w:val="28"/>
          <w:lang w:val="uk-UA"/>
        </w:rPr>
        <w:t xml:space="preserve">ої </w:t>
      </w:r>
      <w:r w:rsidR="007536D3" w:rsidRPr="00473381">
        <w:rPr>
          <w:sz w:val="28"/>
          <w:lang w:val="uk-UA"/>
        </w:rPr>
        <w:t xml:space="preserve">Л.В. про виконання рішення колегії № 5 в частині, що стосується стану виконання рішень атестаційної експертизи </w:t>
      </w:r>
      <w:proofErr w:type="spellStart"/>
      <w:r w:rsidR="007536D3" w:rsidRPr="00473381">
        <w:rPr>
          <w:sz w:val="28"/>
          <w:lang w:val="uk-UA"/>
        </w:rPr>
        <w:t>Лютинського</w:t>
      </w:r>
      <w:proofErr w:type="spellEnd"/>
      <w:r w:rsidR="007536D3" w:rsidRPr="00473381">
        <w:rPr>
          <w:sz w:val="28"/>
          <w:lang w:val="uk-UA"/>
        </w:rPr>
        <w:t xml:space="preserve"> ДНЗ</w:t>
      </w:r>
      <w:r w:rsidR="00162E00" w:rsidRPr="00473381">
        <w:rPr>
          <w:sz w:val="28"/>
          <w:lang w:val="uk-UA"/>
        </w:rPr>
        <w:t>, з</w:t>
      </w:r>
      <w:r w:rsidR="007536D3" w:rsidRPr="00473381">
        <w:rPr>
          <w:sz w:val="28"/>
          <w:lang w:val="uk-UA"/>
        </w:rPr>
        <w:t>авідувачк</w:t>
      </w:r>
      <w:r w:rsidR="00162E00" w:rsidRPr="00473381">
        <w:rPr>
          <w:sz w:val="28"/>
          <w:lang w:val="uk-UA"/>
        </w:rPr>
        <w:t>и</w:t>
      </w:r>
      <w:r w:rsidR="007536D3" w:rsidRPr="00473381">
        <w:rPr>
          <w:sz w:val="28"/>
          <w:lang w:val="uk-UA"/>
        </w:rPr>
        <w:t xml:space="preserve"> комунальною  установою Дубровицької районної ради «Дубровицький районний методичний кабінет»</w:t>
      </w:r>
      <w:r w:rsidR="00162E00" w:rsidRPr="00473381">
        <w:rPr>
          <w:sz w:val="28"/>
          <w:lang w:val="uk-UA"/>
        </w:rPr>
        <w:t xml:space="preserve"> </w:t>
      </w:r>
      <w:proofErr w:type="spellStart"/>
      <w:r w:rsidR="007536D3" w:rsidRPr="00473381">
        <w:rPr>
          <w:sz w:val="28"/>
          <w:lang w:val="uk-UA"/>
        </w:rPr>
        <w:t>Таборовець</w:t>
      </w:r>
      <w:proofErr w:type="spellEnd"/>
      <w:r w:rsidR="007536D3" w:rsidRPr="00473381">
        <w:rPr>
          <w:sz w:val="28"/>
          <w:lang w:val="uk-UA"/>
        </w:rPr>
        <w:t xml:space="preserve"> Т.Ф</w:t>
      </w:r>
      <w:r w:rsidR="00F267C1" w:rsidRPr="00473381">
        <w:rPr>
          <w:sz w:val="28"/>
          <w:lang w:val="uk-UA"/>
        </w:rPr>
        <w:t>.</w:t>
      </w:r>
      <w:r w:rsidR="007536D3" w:rsidRPr="00473381">
        <w:rPr>
          <w:sz w:val="28"/>
          <w:lang w:val="uk-UA"/>
        </w:rPr>
        <w:t xml:space="preserve"> про виконання рішення  колегії № 4 «</w:t>
      </w:r>
      <w:r w:rsidR="007536D3" w:rsidRPr="00473381">
        <w:rPr>
          <w:sz w:val="28"/>
          <w:szCs w:val="28"/>
          <w:lang w:val="uk-UA"/>
        </w:rPr>
        <w:t>Про управлінську діяльність директора школи</w:t>
      </w:r>
      <w:r w:rsidR="007536D3" w:rsidRPr="00384BE4">
        <w:rPr>
          <w:sz w:val="28"/>
          <w:szCs w:val="28"/>
          <w:lang w:val="uk-UA"/>
        </w:rPr>
        <w:t xml:space="preserve"> щодо ведення класн</w:t>
      </w:r>
      <w:r w:rsidR="007536D3">
        <w:rPr>
          <w:sz w:val="28"/>
          <w:szCs w:val="28"/>
          <w:lang w:val="uk-UA"/>
        </w:rPr>
        <w:t xml:space="preserve">их  журналів учнів 5-11 класів </w:t>
      </w:r>
      <w:r w:rsidR="007536D3" w:rsidRPr="00384BE4">
        <w:rPr>
          <w:sz w:val="28"/>
          <w:szCs w:val="28"/>
          <w:lang w:val="uk-UA"/>
        </w:rPr>
        <w:t xml:space="preserve"> заг</w:t>
      </w:r>
      <w:r w:rsidR="007536D3">
        <w:rPr>
          <w:sz w:val="28"/>
          <w:szCs w:val="28"/>
          <w:lang w:val="uk-UA"/>
        </w:rPr>
        <w:t>альноосвітніх навчальних закладів</w:t>
      </w:r>
      <w:r w:rsidR="007536D3" w:rsidRPr="00EF49CB">
        <w:rPr>
          <w:sz w:val="28"/>
          <w:szCs w:val="28"/>
          <w:lang w:val="uk-UA"/>
        </w:rPr>
        <w:t>»</w:t>
      </w:r>
      <w:r w:rsidR="00F267C1">
        <w:rPr>
          <w:sz w:val="28"/>
          <w:szCs w:val="28"/>
          <w:lang w:val="uk-UA"/>
        </w:rPr>
        <w:t xml:space="preserve"> та </w:t>
      </w:r>
      <w:r w:rsidR="007536D3" w:rsidRPr="00285540">
        <w:rPr>
          <w:b/>
          <w:sz w:val="28"/>
          <w:lang w:val="uk-UA"/>
        </w:rPr>
        <w:t xml:space="preserve"> </w:t>
      </w:r>
      <w:r w:rsidR="007536D3" w:rsidRPr="00285540">
        <w:rPr>
          <w:sz w:val="28"/>
          <w:lang w:val="uk-UA"/>
        </w:rPr>
        <w:t xml:space="preserve">рішення колегії № 5 </w:t>
      </w:r>
      <w:r w:rsidR="007536D3">
        <w:rPr>
          <w:sz w:val="28"/>
          <w:lang w:val="uk-UA"/>
        </w:rPr>
        <w:t xml:space="preserve">в частині, що стосується стану виконання рішень атестаційної експертизи </w:t>
      </w:r>
      <w:proofErr w:type="spellStart"/>
      <w:r w:rsidR="007536D3">
        <w:rPr>
          <w:sz w:val="28"/>
          <w:lang w:val="uk-UA"/>
        </w:rPr>
        <w:t>Лютинської</w:t>
      </w:r>
      <w:proofErr w:type="spellEnd"/>
      <w:r w:rsidR="007536D3">
        <w:rPr>
          <w:sz w:val="28"/>
          <w:lang w:val="uk-UA"/>
        </w:rPr>
        <w:t xml:space="preserve"> ЗОШ І-ІІІ ступенів</w:t>
      </w:r>
      <w:r w:rsidR="00F267C1">
        <w:rPr>
          <w:sz w:val="28"/>
          <w:szCs w:val="28"/>
          <w:lang w:val="uk-UA"/>
        </w:rPr>
        <w:t>,</w:t>
      </w:r>
      <w:r w:rsidR="00F267C1">
        <w:rPr>
          <w:sz w:val="28"/>
          <w:lang w:val="uk-UA"/>
        </w:rPr>
        <w:t xml:space="preserve"> </w:t>
      </w:r>
      <w:r>
        <w:rPr>
          <w:sz w:val="28"/>
          <w:szCs w:val="26"/>
          <w:lang w:val="uk-UA"/>
        </w:rPr>
        <w:t xml:space="preserve">колегія відділу освіти </w:t>
      </w:r>
    </w:p>
    <w:p w:rsidR="007E0557" w:rsidRDefault="007E0557" w:rsidP="007E0557">
      <w:pPr>
        <w:jc w:val="both"/>
        <w:rPr>
          <w:b/>
          <w:sz w:val="28"/>
          <w:lang w:val="uk-UA"/>
        </w:rPr>
      </w:pPr>
      <w:r w:rsidRPr="00B16245">
        <w:rPr>
          <w:b/>
          <w:sz w:val="28"/>
          <w:lang w:val="uk-UA"/>
        </w:rPr>
        <w:t>УХВАЛИЛА:</w:t>
      </w:r>
    </w:p>
    <w:p w:rsidR="007E0557" w:rsidRDefault="007E0557" w:rsidP="007E0557">
      <w:pPr>
        <w:jc w:val="both"/>
        <w:rPr>
          <w:b/>
          <w:sz w:val="28"/>
          <w:lang w:val="uk-UA"/>
        </w:rPr>
      </w:pPr>
    </w:p>
    <w:p w:rsidR="007E0557" w:rsidRDefault="007E0557" w:rsidP="00C078A9">
      <w:pPr>
        <w:ind w:firstLine="708"/>
        <w:jc w:val="both"/>
        <w:rPr>
          <w:sz w:val="28"/>
          <w:szCs w:val="26"/>
          <w:lang w:val="uk-UA"/>
        </w:rPr>
      </w:pPr>
      <w:r w:rsidRPr="00C078A9">
        <w:rPr>
          <w:sz w:val="28"/>
          <w:lang w:val="uk-UA"/>
        </w:rPr>
        <w:t>1.</w:t>
      </w:r>
      <w:r>
        <w:rPr>
          <w:b/>
          <w:sz w:val="28"/>
          <w:lang w:val="uk-UA"/>
        </w:rPr>
        <w:t xml:space="preserve"> </w:t>
      </w:r>
      <w:r w:rsidR="00F267C1">
        <w:rPr>
          <w:sz w:val="28"/>
          <w:szCs w:val="26"/>
          <w:lang w:val="uk-UA"/>
        </w:rPr>
        <w:t>Інформації  н</w:t>
      </w:r>
      <w:r w:rsidR="00F267C1">
        <w:rPr>
          <w:sz w:val="28"/>
          <w:lang w:val="uk-UA"/>
        </w:rPr>
        <w:t xml:space="preserve">ачальника  відділу освіти Дубровицької райдержадміністрації </w:t>
      </w:r>
      <w:r w:rsidR="00F267C1" w:rsidRPr="00473381">
        <w:rPr>
          <w:sz w:val="28"/>
          <w:lang w:val="uk-UA"/>
        </w:rPr>
        <w:t xml:space="preserve">Стасюк Н.І. про організаційні заходи відділу освіти щодо виконання рішень колегії від 28.12.2012 року, головного спеціаліста   відділу освіти Рабешко Г.З. про виконання рішення колегії № 1 «Про стан роботи щодо профілактики злочинності та проявів насильства серед учнівської молоді, безпритульності та бездоглядності в загальноосвітніх навчальних закладах», головного спеціаліста   відділу освіти Легкої Л.В. про виконання рішення колегії № 5 в частині, що стосується стану виконання рішень атестаційної експертизи </w:t>
      </w:r>
      <w:proofErr w:type="spellStart"/>
      <w:r w:rsidR="00F267C1" w:rsidRPr="00473381">
        <w:rPr>
          <w:sz w:val="28"/>
          <w:lang w:val="uk-UA"/>
        </w:rPr>
        <w:t>Лютинського</w:t>
      </w:r>
      <w:proofErr w:type="spellEnd"/>
      <w:r w:rsidR="00F267C1" w:rsidRPr="00473381">
        <w:rPr>
          <w:sz w:val="28"/>
          <w:lang w:val="uk-UA"/>
        </w:rPr>
        <w:t xml:space="preserve"> ДНЗ, завідувачки комунальною  установою Дубровицької районної ради «Дубровицький районний методичний кабінет» </w:t>
      </w:r>
      <w:proofErr w:type="spellStart"/>
      <w:r w:rsidR="00F267C1" w:rsidRPr="00473381">
        <w:rPr>
          <w:sz w:val="28"/>
          <w:lang w:val="uk-UA"/>
        </w:rPr>
        <w:t>Таборовець</w:t>
      </w:r>
      <w:proofErr w:type="spellEnd"/>
      <w:r w:rsidR="00F267C1" w:rsidRPr="00473381">
        <w:rPr>
          <w:sz w:val="28"/>
          <w:lang w:val="uk-UA"/>
        </w:rPr>
        <w:t xml:space="preserve"> Т.Ф. про виконання рішення  колегії № 4 «</w:t>
      </w:r>
      <w:r w:rsidR="00F267C1" w:rsidRPr="00473381">
        <w:rPr>
          <w:sz w:val="28"/>
          <w:szCs w:val="28"/>
          <w:lang w:val="uk-UA"/>
        </w:rPr>
        <w:t>Про управлінську діяльність директора школи щодо ведення класних  журналів учнів 5-11 класів  загальноосвітніх</w:t>
      </w:r>
      <w:r w:rsidR="00F267C1">
        <w:rPr>
          <w:sz w:val="28"/>
          <w:szCs w:val="28"/>
          <w:lang w:val="uk-UA"/>
        </w:rPr>
        <w:t xml:space="preserve"> навчальних закладів</w:t>
      </w:r>
      <w:r w:rsidR="00F267C1" w:rsidRPr="00EF49CB">
        <w:rPr>
          <w:sz w:val="28"/>
          <w:szCs w:val="28"/>
          <w:lang w:val="uk-UA"/>
        </w:rPr>
        <w:t>»</w:t>
      </w:r>
      <w:r w:rsidR="00F267C1">
        <w:rPr>
          <w:sz w:val="28"/>
          <w:szCs w:val="28"/>
          <w:lang w:val="uk-UA"/>
        </w:rPr>
        <w:t xml:space="preserve"> та </w:t>
      </w:r>
      <w:r w:rsidR="00F267C1" w:rsidRPr="00285540">
        <w:rPr>
          <w:b/>
          <w:sz w:val="28"/>
          <w:lang w:val="uk-UA"/>
        </w:rPr>
        <w:t xml:space="preserve"> </w:t>
      </w:r>
      <w:r w:rsidR="00F267C1" w:rsidRPr="00285540">
        <w:rPr>
          <w:sz w:val="28"/>
          <w:lang w:val="uk-UA"/>
        </w:rPr>
        <w:lastRenderedPageBreak/>
        <w:t xml:space="preserve">рішення колегії № 5 </w:t>
      </w:r>
      <w:r w:rsidR="00F267C1">
        <w:rPr>
          <w:sz w:val="28"/>
          <w:lang w:val="uk-UA"/>
        </w:rPr>
        <w:t xml:space="preserve">в частині, що стосується стану виконання рішень атестаційної експертизи </w:t>
      </w:r>
      <w:proofErr w:type="spellStart"/>
      <w:r w:rsidR="00F267C1">
        <w:rPr>
          <w:sz w:val="28"/>
          <w:lang w:val="uk-UA"/>
        </w:rPr>
        <w:t>Лютинської</w:t>
      </w:r>
      <w:proofErr w:type="spellEnd"/>
      <w:r w:rsidR="00F267C1">
        <w:rPr>
          <w:sz w:val="28"/>
          <w:lang w:val="uk-UA"/>
        </w:rPr>
        <w:t xml:space="preserve"> ЗОШ І-ІІІ ступенів</w:t>
      </w:r>
      <w:r w:rsidR="00A44F05">
        <w:rPr>
          <w:sz w:val="28"/>
          <w:lang w:val="uk-UA"/>
        </w:rPr>
        <w:t xml:space="preserve"> </w:t>
      </w:r>
      <w:r>
        <w:rPr>
          <w:sz w:val="28"/>
          <w:szCs w:val="26"/>
          <w:lang w:val="uk-UA"/>
        </w:rPr>
        <w:t>взяти до відома.</w:t>
      </w:r>
    </w:p>
    <w:p w:rsidR="00F267C1" w:rsidRPr="00C078A9" w:rsidRDefault="00F267C1" w:rsidP="00C078A9">
      <w:pPr>
        <w:ind w:firstLine="708"/>
        <w:jc w:val="both"/>
        <w:rPr>
          <w:b/>
          <w:sz w:val="28"/>
          <w:szCs w:val="26"/>
          <w:lang w:val="uk-UA"/>
        </w:rPr>
      </w:pPr>
    </w:p>
    <w:p w:rsidR="007E0557" w:rsidRPr="00C55B82" w:rsidRDefault="00C078A9" w:rsidP="00C55B82">
      <w:pPr>
        <w:ind w:firstLine="708"/>
        <w:jc w:val="both"/>
        <w:rPr>
          <w:sz w:val="28"/>
          <w:lang w:val="uk-UA"/>
        </w:rPr>
      </w:pPr>
      <w:r w:rsidRPr="00C55B82">
        <w:rPr>
          <w:sz w:val="28"/>
          <w:lang w:val="uk-UA"/>
        </w:rPr>
        <w:t xml:space="preserve">2. </w:t>
      </w:r>
      <w:r w:rsidR="00C55B82" w:rsidRPr="00C55B82">
        <w:rPr>
          <w:sz w:val="28"/>
          <w:lang w:val="uk-UA"/>
        </w:rPr>
        <w:t>Спеціалістам відділу освіти, методичного кабінету, керівникам навчаль</w:t>
      </w:r>
      <w:r w:rsidR="000D3CCF">
        <w:rPr>
          <w:sz w:val="28"/>
          <w:lang w:val="uk-UA"/>
        </w:rPr>
        <w:t>ни</w:t>
      </w:r>
      <w:r w:rsidR="00C55B82" w:rsidRPr="00C55B82">
        <w:rPr>
          <w:sz w:val="28"/>
          <w:lang w:val="uk-UA"/>
        </w:rPr>
        <w:t xml:space="preserve">х закладів продовжити </w:t>
      </w:r>
      <w:r w:rsidR="000D3CCF">
        <w:rPr>
          <w:sz w:val="28"/>
          <w:lang w:val="uk-UA"/>
        </w:rPr>
        <w:t>виконання наказу відділу осв</w:t>
      </w:r>
      <w:r w:rsidR="00C55B82" w:rsidRPr="00C55B82">
        <w:rPr>
          <w:sz w:val="28"/>
          <w:lang w:val="uk-UA"/>
        </w:rPr>
        <w:t>іти від 28.12.2012 року № 571 «</w:t>
      </w:r>
      <w:r w:rsidR="000D3CCF">
        <w:rPr>
          <w:sz w:val="28"/>
          <w:lang w:val="uk-UA"/>
        </w:rPr>
        <w:t>П</w:t>
      </w:r>
      <w:r w:rsidR="00C55B82" w:rsidRPr="00C55B82">
        <w:rPr>
          <w:sz w:val="28"/>
          <w:lang w:val="uk-UA"/>
        </w:rPr>
        <w:t>ро затвердження рішень колегії з питань освіти»</w:t>
      </w:r>
    </w:p>
    <w:p w:rsidR="007E0557" w:rsidRDefault="007E0557" w:rsidP="007E0557">
      <w:pPr>
        <w:jc w:val="right"/>
        <w:rPr>
          <w:lang w:val="uk-UA"/>
        </w:rPr>
      </w:pPr>
    </w:p>
    <w:p w:rsidR="007E0557" w:rsidRPr="001568EB" w:rsidRDefault="007E0557" w:rsidP="007E0557">
      <w:pPr>
        <w:shd w:val="clear" w:color="auto" w:fill="FFFFFF"/>
        <w:jc w:val="both"/>
        <w:rPr>
          <w:b/>
          <w:sz w:val="28"/>
          <w:lang w:val="uk-UA"/>
        </w:rPr>
      </w:pPr>
      <w:r w:rsidRPr="001568EB">
        <w:rPr>
          <w:b/>
          <w:sz w:val="28"/>
          <w:lang w:val="uk-UA"/>
        </w:rPr>
        <w:t>Голова колегії</w:t>
      </w:r>
      <w:r w:rsidRPr="001568EB">
        <w:rPr>
          <w:b/>
          <w:sz w:val="28"/>
          <w:lang w:val="uk-UA"/>
        </w:rPr>
        <w:tab/>
      </w:r>
      <w:r w:rsidRPr="001568EB">
        <w:rPr>
          <w:b/>
          <w:sz w:val="28"/>
          <w:lang w:val="uk-UA"/>
        </w:rPr>
        <w:tab/>
      </w:r>
      <w:r w:rsidRPr="001568EB">
        <w:rPr>
          <w:b/>
          <w:sz w:val="28"/>
          <w:lang w:val="uk-UA"/>
        </w:rPr>
        <w:tab/>
      </w:r>
      <w:r w:rsidRPr="001568EB">
        <w:rPr>
          <w:b/>
          <w:sz w:val="28"/>
          <w:lang w:val="uk-UA"/>
        </w:rPr>
        <w:tab/>
      </w:r>
      <w:r>
        <w:rPr>
          <w:b/>
          <w:sz w:val="28"/>
          <w:lang w:val="uk-UA"/>
        </w:rPr>
        <w:tab/>
      </w:r>
      <w:r>
        <w:rPr>
          <w:b/>
          <w:sz w:val="28"/>
          <w:lang w:val="uk-UA"/>
        </w:rPr>
        <w:tab/>
      </w:r>
      <w:r>
        <w:rPr>
          <w:b/>
          <w:sz w:val="28"/>
          <w:lang w:val="uk-UA"/>
        </w:rPr>
        <w:tab/>
        <w:t>Н. Стасюк</w:t>
      </w:r>
      <w:r w:rsidRPr="001568EB">
        <w:rPr>
          <w:b/>
          <w:sz w:val="28"/>
          <w:lang w:val="uk-UA"/>
        </w:rPr>
        <w:tab/>
        <w:t xml:space="preserve"> </w:t>
      </w:r>
    </w:p>
    <w:p w:rsidR="007E0557" w:rsidRPr="001568EB" w:rsidRDefault="007E0557" w:rsidP="007E0557">
      <w:pPr>
        <w:shd w:val="clear" w:color="auto" w:fill="FFFFFF"/>
        <w:tabs>
          <w:tab w:val="left" w:pos="2040"/>
        </w:tabs>
        <w:ind w:firstLine="466"/>
        <w:jc w:val="both"/>
        <w:rPr>
          <w:b/>
          <w:sz w:val="28"/>
          <w:lang w:val="uk-UA"/>
        </w:rPr>
      </w:pPr>
      <w:r w:rsidRPr="001568EB">
        <w:rPr>
          <w:b/>
          <w:sz w:val="28"/>
          <w:lang w:val="uk-UA"/>
        </w:rPr>
        <w:tab/>
      </w:r>
    </w:p>
    <w:p w:rsidR="007E0557" w:rsidRDefault="007E0557" w:rsidP="007E0557">
      <w:pPr>
        <w:shd w:val="clear" w:color="auto" w:fill="FFFFFF"/>
        <w:jc w:val="both"/>
        <w:rPr>
          <w:b/>
          <w:sz w:val="28"/>
          <w:lang w:val="uk-UA"/>
        </w:rPr>
      </w:pPr>
      <w:r w:rsidRPr="001568EB">
        <w:rPr>
          <w:b/>
          <w:sz w:val="28"/>
          <w:lang w:val="uk-UA"/>
        </w:rPr>
        <w:t>Секретар</w:t>
      </w:r>
      <w:r w:rsidRPr="001568EB">
        <w:rPr>
          <w:b/>
          <w:sz w:val="28"/>
          <w:lang w:val="uk-UA"/>
        </w:rPr>
        <w:tab/>
      </w:r>
      <w:r>
        <w:rPr>
          <w:b/>
          <w:sz w:val="28"/>
          <w:lang w:val="uk-UA"/>
        </w:rPr>
        <w:t>колегії</w:t>
      </w:r>
      <w:r w:rsidRPr="001568EB">
        <w:rPr>
          <w:b/>
          <w:sz w:val="28"/>
          <w:lang w:val="uk-UA"/>
        </w:rPr>
        <w:tab/>
      </w:r>
      <w:r w:rsidRPr="001568EB">
        <w:rPr>
          <w:b/>
          <w:sz w:val="28"/>
          <w:lang w:val="uk-UA"/>
        </w:rPr>
        <w:tab/>
      </w:r>
      <w:r w:rsidRPr="001568EB">
        <w:rPr>
          <w:b/>
          <w:sz w:val="28"/>
          <w:lang w:val="uk-UA"/>
        </w:rPr>
        <w:tab/>
      </w:r>
      <w:r w:rsidRPr="001568EB">
        <w:rPr>
          <w:b/>
          <w:sz w:val="28"/>
          <w:lang w:val="uk-UA"/>
        </w:rPr>
        <w:tab/>
      </w:r>
      <w:r>
        <w:rPr>
          <w:b/>
          <w:sz w:val="28"/>
          <w:lang w:val="uk-UA"/>
        </w:rPr>
        <w:tab/>
      </w:r>
      <w:r>
        <w:rPr>
          <w:b/>
          <w:sz w:val="28"/>
          <w:lang w:val="uk-UA"/>
        </w:rPr>
        <w:tab/>
        <w:t>М.</w:t>
      </w:r>
      <w:r w:rsidRPr="001568EB">
        <w:rPr>
          <w:b/>
          <w:sz w:val="28"/>
          <w:lang w:val="uk-UA"/>
        </w:rPr>
        <w:t xml:space="preserve">  Ящук</w:t>
      </w:r>
    </w:p>
    <w:p w:rsidR="007E0557" w:rsidRDefault="007E0557" w:rsidP="007E0557">
      <w:pPr>
        <w:shd w:val="clear" w:color="auto" w:fill="FFFFFF"/>
        <w:jc w:val="both"/>
        <w:rPr>
          <w:b/>
          <w:sz w:val="28"/>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A16582" w:rsidRDefault="00A16582" w:rsidP="00240D96">
      <w:pPr>
        <w:jc w:val="right"/>
        <w:rPr>
          <w:b/>
          <w:sz w:val="22"/>
          <w:lang w:val="uk-UA"/>
        </w:rPr>
      </w:pPr>
    </w:p>
    <w:p w:rsidR="00473381" w:rsidRDefault="00473381" w:rsidP="00240D96">
      <w:pPr>
        <w:jc w:val="right"/>
        <w:rPr>
          <w:b/>
          <w:sz w:val="22"/>
          <w:lang w:val="uk-UA"/>
        </w:rPr>
      </w:pPr>
    </w:p>
    <w:p w:rsidR="00473381" w:rsidRDefault="00473381" w:rsidP="00240D96">
      <w:pPr>
        <w:jc w:val="right"/>
        <w:rPr>
          <w:b/>
          <w:sz w:val="22"/>
          <w:lang w:val="uk-UA"/>
        </w:rPr>
      </w:pPr>
    </w:p>
    <w:p w:rsidR="00473381" w:rsidRDefault="00473381" w:rsidP="00240D96">
      <w:pPr>
        <w:jc w:val="right"/>
        <w:rPr>
          <w:b/>
          <w:sz w:val="22"/>
          <w:lang w:val="uk-UA"/>
        </w:rPr>
      </w:pPr>
    </w:p>
    <w:p w:rsidR="00473381" w:rsidRDefault="00473381" w:rsidP="00240D96">
      <w:pPr>
        <w:jc w:val="right"/>
        <w:rPr>
          <w:b/>
          <w:sz w:val="22"/>
          <w:lang w:val="uk-UA"/>
        </w:rPr>
      </w:pPr>
    </w:p>
    <w:p w:rsidR="00473381" w:rsidRDefault="00473381" w:rsidP="00240D96">
      <w:pPr>
        <w:jc w:val="right"/>
        <w:rPr>
          <w:b/>
          <w:sz w:val="22"/>
          <w:lang w:val="uk-UA"/>
        </w:rPr>
      </w:pPr>
    </w:p>
    <w:p w:rsidR="00473381" w:rsidRDefault="00473381" w:rsidP="00240D96">
      <w:pPr>
        <w:jc w:val="right"/>
        <w:rPr>
          <w:b/>
          <w:sz w:val="22"/>
          <w:lang w:val="uk-UA"/>
        </w:rPr>
      </w:pPr>
    </w:p>
    <w:p w:rsidR="00473381" w:rsidRDefault="00473381" w:rsidP="00240D96">
      <w:pPr>
        <w:jc w:val="right"/>
        <w:rPr>
          <w:b/>
          <w:sz w:val="22"/>
          <w:lang w:val="uk-UA"/>
        </w:rPr>
      </w:pPr>
    </w:p>
    <w:p w:rsidR="00473381" w:rsidRDefault="00473381" w:rsidP="00240D96">
      <w:pPr>
        <w:jc w:val="right"/>
        <w:rPr>
          <w:b/>
          <w:sz w:val="22"/>
          <w:lang w:val="uk-UA"/>
        </w:rPr>
      </w:pPr>
    </w:p>
    <w:p w:rsidR="00473381" w:rsidRDefault="00473381" w:rsidP="00240D96">
      <w:pPr>
        <w:jc w:val="right"/>
        <w:rPr>
          <w:b/>
          <w:sz w:val="22"/>
          <w:lang w:val="uk-UA"/>
        </w:rPr>
      </w:pPr>
    </w:p>
    <w:p w:rsidR="00473381" w:rsidRDefault="00473381" w:rsidP="00240D96">
      <w:pPr>
        <w:jc w:val="right"/>
        <w:rPr>
          <w:b/>
          <w:sz w:val="22"/>
          <w:lang w:val="uk-UA"/>
        </w:rPr>
      </w:pPr>
    </w:p>
    <w:p w:rsidR="00473381" w:rsidRDefault="00473381" w:rsidP="00240D96">
      <w:pPr>
        <w:jc w:val="right"/>
        <w:rPr>
          <w:b/>
          <w:sz w:val="22"/>
          <w:lang w:val="uk-UA"/>
        </w:rPr>
      </w:pPr>
    </w:p>
    <w:p w:rsidR="00473381" w:rsidRDefault="00473381" w:rsidP="00240D96">
      <w:pPr>
        <w:jc w:val="right"/>
        <w:rPr>
          <w:b/>
          <w:sz w:val="22"/>
          <w:lang w:val="uk-UA"/>
        </w:rPr>
      </w:pPr>
    </w:p>
    <w:p w:rsidR="00473381" w:rsidRDefault="00473381" w:rsidP="00240D96">
      <w:pPr>
        <w:jc w:val="right"/>
        <w:rPr>
          <w:b/>
          <w:sz w:val="22"/>
          <w:lang w:val="uk-UA"/>
        </w:rPr>
      </w:pPr>
    </w:p>
    <w:p w:rsidR="00473381" w:rsidRDefault="00473381" w:rsidP="00240D96">
      <w:pPr>
        <w:jc w:val="right"/>
        <w:rPr>
          <w:b/>
          <w:sz w:val="22"/>
          <w:lang w:val="uk-UA"/>
        </w:rPr>
      </w:pPr>
    </w:p>
    <w:p w:rsidR="00473381" w:rsidRDefault="00473381" w:rsidP="00240D96">
      <w:pPr>
        <w:jc w:val="right"/>
        <w:rPr>
          <w:b/>
          <w:sz w:val="22"/>
          <w:lang w:val="uk-UA"/>
        </w:rPr>
      </w:pPr>
    </w:p>
    <w:p w:rsidR="00473381" w:rsidRDefault="00473381" w:rsidP="00240D96">
      <w:pPr>
        <w:jc w:val="right"/>
        <w:rPr>
          <w:b/>
          <w:sz w:val="22"/>
          <w:lang w:val="uk-UA"/>
        </w:rPr>
      </w:pPr>
    </w:p>
    <w:p w:rsidR="00473381" w:rsidRDefault="00473381" w:rsidP="00240D96">
      <w:pPr>
        <w:jc w:val="right"/>
        <w:rPr>
          <w:b/>
          <w:sz w:val="22"/>
          <w:lang w:val="uk-UA"/>
        </w:rPr>
      </w:pPr>
    </w:p>
    <w:p w:rsidR="00473381" w:rsidRDefault="00473381" w:rsidP="00240D96">
      <w:pPr>
        <w:jc w:val="right"/>
        <w:rPr>
          <w:b/>
          <w:sz w:val="22"/>
          <w:lang w:val="uk-UA"/>
        </w:rPr>
      </w:pPr>
    </w:p>
    <w:p w:rsidR="00473381" w:rsidRDefault="00473381" w:rsidP="00240D96">
      <w:pPr>
        <w:jc w:val="right"/>
        <w:rPr>
          <w:b/>
          <w:sz w:val="22"/>
          <w:lang w:val="uk-UA"/>
        </w:rPr>
      </w:pPr>
    </w:p>
    <w:p w:rsidR="00473381" w:rsidRDefault="00473381" w:rsidP="00240D96">
      <w:pPr>
        <w:jc w:val="right"/>
        <w:rPr>
          <w:b/>
          <w:sz w:val="22"/>
          <w:lang w:val="uk-UA"/>
        </w:rPr>
      </w:pPr>
    </w:p>
    <w:p w:rsidR="00473381" w:rsidRDefault="00473381" w:rsidP="00240D96">
      <w:pPr>
        <w:jc w:val="right"/>
        <w:rPr>
          <w:b/>
          <w:sz w:val="22"/>
          <w:lang w:val="uk-UA"/>
        </w:rPr>
      </w:pPr>
    </w:p>
    <w:p w:rsidR="00473381" w:rsidRPr="00F824ED" w:rsidRDefault="00473381" w:rsidP="00240D96">
      <w:pPr>
        <w:jc w:val="right"/>
        <w:rPr>
          <w:b/>
          <w:sz w:val="22"/>
          <w:lang w:val="uk-UA"/>
        </w:rPr>
      </w:pPr>
    </w:p>
    <w:p w:rsidR="00C536CD" w:rsidRPr="00D6705B" w:rsidRDefault="00C536CD" w:rsidP="00C536CD">
      <w:pPr>
        <w:jc w:val="right"/>
        <w:rPr>
          <w:rFonts w:eastAsia="Calibri"/>
          <w:b/>
          <w:sz w:val="22"/>
          <w:lang w:val="uk-UA"/>
        </w:rPr>
      </w:pPr>
      <w:r w:rsidRPr="00D6705B">
        <w:rPr>
          <w:rFonts w:eastAsia="Calibri"/>
          <w:b/>
          <w:sz w:val="22"/>
          <w:lang w:val="uk-UA"/>
        </w:rPr>
        <w:lastRenderedPageBreak/>
        <w:t>Додаток 2.1 до протоколу № 1 засідання</w:t>
      </w:r>
    </w:p>
    <w:p w:rsidR="00C536CD" w:rsidRPr="00D6705B" w:rsidRDefault="00C536CD" w:rsidP="00C536CD">
      <w:pPr>
        <w:jc w:val="right"/>
        <w:rPr>
          <w:rFonts w:eastAsia="Calibri"/>
          <w:b/>
          <w:sz w:val="22"/>
          <w:lang w:val="uk-UA"/>
        </w:rPr>
      </w:pPr>
      <w:r w:rsidRPr="00D6705B">
        <w:rPr>
          <w:rFonts w:eastAsia="Calibri"/>
          <w:b/>
          <w:sz w:val="22"/>
          <w:lang w:val="uk-UA"/>
        </w:rPr>
        <w:t xml:space="preserve"> колегії відділу освіти Дубровицької РДА від 26.02.2013 року</w:t>
      </w:r>
    </w:p>
    <w:p w:rsidR="00C536CD" w:rsidRDefault="00C536CD" w:rsidP="00C536CD">
      <w:pPr>
        <w:pStyle w:val="Style18"/>
        <w:widowControl/>
        <w:rPr>
          <w:b/>
          <w:sz w:val="28"/>
          <w:lang w:val="uk-UA"/>
        </w:rPr>
      </w:pPr>
      <w:r w:rsidRPr="003205B2">
        <w:rPr>
          <w:b/>
          <w:sz w:val="28"/>
          <w:lang w:val="uk-UA"/>
        </w:rPr>
        <w:t xml:space="preserve"> </w:t>
      </w:r>
    </w:p>
    <w:p w:rsidR="00473381" w:rsidRDefault="00C536CD" w:rsidP="005938C3">
      <w:pPr>
        <w:pStyle w:val="Style18"/>
        <w:widowControl/>
        <w:ind w:firstLine="709"/>
        <w:jc w:val="center"/>
        <w:rPr>
          <w:b/>
          <w:sz w:val="28"/>
          <w:szCs w:val="26"/>
          <w:lang w:val="uk-UA"/>
        </w:rPr>
      </w:pPr>
      <w:r w:rsidRPr="003205B2">
        <w:rPr>
          <w:b/>
          <w:sz w:val="28"/>
          <w:szCs w:val="26"/>
          <w:lang w:val="uk-UA"/>
        </w:rPr>
        <w:t>Про підсумки стану виконання угоди між відділом освіти Дубровицької райдержадміністрації і районною  радою профспілки працівників освіти з боку відділу освіти</w:t>
      </w:r>
      <w:r w:rsidR="00A93A4F">
        <w:rPr>
          <w:b/>
          <w:sz w:val="28"/>
          <w:szCs w:val="26"/>
          <w:lang w:val="uk-UA"/>
        </w:rPr>
        <w:t xml:space="preserve"> за 2012 рік</w:t>
      </w:r>
    </w:p>
    <w:p w:rsidR="004E6891" w:rsidRPr="003205B2" w:rsidRDefault="004E6891" w:rsidP="005938C3">
      <w:pPr>
        <w:pStyle w:val="Style18"/>
        <w:widowControl/>
        <w:ind w:firstLine="709"/>
        <w:jc w:val="center"/>
        <w:rPr>
          <w:b/>
          <w:sz w:val="28"/>
          <w:szCs w:val="26"/>
          <w:lang w:val="uk-UA"/>
        </w:rPr>
      </w:pPr>
    </w:p>
    <w:p w:rsidR="00473381" w:rsidRDefault="00C536CD" w:rsidP="005938C3">
      <w:pPr>
        <w:pStyle w:val="Style18"/>
        <w:widowControl/>
        <w:ind w:firstLine="709"/>
        <w:jc w:val="center"/>
        <w:rPr>
          <w:i/>
          <w:sz w:val="28"/>
          <w:lang w:val="uk-UA"/>
        </w:rPr>
      </w:pPr>
      <w:r w:rsidRPr="009C5D79">
        <w:rPr>
          <w:rStyle w:val="FontStyle31"/>
          <w:i/>
          <w:sz w:val="28"/>
          <w:szCs w:val="28"/>
          <w:lang w:val="uk-UA" w:eastAsia="uk-UA"/>
        </w:rPr>
        <w:t>(</w:t>
      </w:r>
      <w:r w:rsidR="0097642F">
        <w:rPr>
          <w:i/>
          <w:sz w:val="28"/>
          <w:lang w:val="uk-UA"/>
        </w:rPr>
        <w:t>інформація</w:t>
      </w:r>
      <w:r w:rsidRPr="009C5D79">
        <w:rPr>
          <w:i/>
          <w:sz w:val="28"/>
          <w:lang w:val="uk-UA"/>
        </w:rPr>
        <w:t xml:space="preserve"> начальника  відділу освіти Дубровицької райдержадміністрації Стасюк Н.І.)</w:t>
      </w:r>
    </w:p>
    <w:p w:rsidR="004E6891" w:rsidRPr="000B3B07" w:rsidRDefault="004E6891" w:rsidP="005938C3">
      <w:pPr>
        <w:pStyle w:val="Style18"/>
        <w:widowControl/>
        <w:ind w:firstLine="709"/>
        <w:jc w:val="center"/>
        <w:rPr>
          <w:rStyle w:val="FontStyle31"/>
          <w:b w:val="0"/>
          <w:bCs w:val="0"/>
          <w:i/>
          <w:sz w:val="28"/>
          <w:szCs w:val="24"/>
          <w:lang w:val="uk-UA"/>
        </w:rPr>
      </w:pP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Упродовж 2012 року у освітянській галузі відбулося багато позитивних</w:t>
      </w:r>
    </w:p>
    <w:p w:rsidR="00C536CD" w:rsidRPr="003205B2" w:rsidRDefault="00C536CD" w:rsidP="00C536CD">
      <w:pPr>
        <w:pStyle w:val="Style5"/>
        <w:widowControl/>
        <w:jc w:val="both"/>
        <w:rPr>
          <w:rStyle w:val="FontStyle30"/>
          <w:sz w:val="28"/>
          <w:szCs w:val="28"/>
          <w:lang w:val="uk-UA" w:eastAsia="uk-UA"/>
        </w:rPr>
      </w:pPr>
      <w:r w:rsidRPr="003205B2">
        <w:rPr>
          <w:rStyle w:val="FontStyle30"/>
          <w:sz w:val="28"/>
          <w:szCs w:val="28"/>
          <w:lang w:val="uk-UA" w:eastAsia="uk-UA"/>
        </w:rPr>
        <w:t>змін.</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Для забезпечення функціонування галузі освіти району на даний час проводиться ряд заходів, метою яких є створення умов для рівного доступу мешканців регіону до якісної освіти, на продовження реалізації основних положень Національної доктрини розвитку освіти, програми діяльності Кабінету Міністрів України, виконання прийнятих розпорядженнями голови районної адміністрації і затверджених сесією районної ради цільових програм, рекомендованих на державному рівні.</w:t>
      </w:r>
    </w:p>
    <w:p w:rsidR="00C536CD"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В районі збережено та забезпечено функціонування оптимальної мережі дошкільних, загальноосвітніх, позашкільних закладів, що у переважній більшості враховує потреби мешканців району.</w:t>
      </w:r>
    </w:p>
    <w:p w:rsidR="004E6891" w:rsidRPr="003205B2" w:rsidRDefault="004E6891" w:rsidP="00C536CD">
      <w:pPr>
        <w:pStyle w:val="Style4"/>
        <w:widowControl/>
        <w:ind w:firstLine="709"/>
        <w:jc w:val="both"/>
        <w:rPr>
          <w:rStyle w:val="FontStyle30"/>
          <w:sz w:val="28"/>
          <w:szCs w:val="28"/>
          <w:lang w:val="uk-UA" w:eastAsia="uk-UA"/>
        </w:rPr>
      </w:pPr>
    </w:p>
    <w:p w:rsidR="00C536CD" w:rsidRPr="003205B2" w:rsidRDefault="00C536CD" w:rsidP="00C536CD">
      <w:pPr>
        <w:pStyle w:val="Style2"/>
        <w:widowControl/>
        <w:ind w:firstLine="709"/>
        <w:jc w:val="both"/>
        <w:rPr>
          <w:rStyle w:val="FontStyle31"/>
          <w:sz w:val="28"/>
          <w:szCs w:val="28"/>
          <w:lang w:val="uk-UA" w:eastAsia="uk-UA"/>
        </w:rPr>
      </w:pPr>
      <w:r w:rsidRPr="003205B2">
        <w:rPr>
          <w:rStyle w:val="FontStyle31"/>
          <w:sz w:val="28"/>
          <w:szCs w:val="28"/>
          <w:lang w:val="uk-UA" w:eastAsia="uk-UA"/>
        </w:rPr>
        <w:t>Пріоритетні напрямки роботи відділу освіти</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Упродовж 2012 року відділ освіти працював і в наступні роки</w:t>
      </w:r>
      <w:r>
        <w:rPr>
          <w:rStyle w:val="FontStyle30"/>
          <w:sz w:val="28"/>
          <w:szCs w:val="28"/>
          <w:lang w:val="uk-UA" w:eastAsia="uk-UA"/>
        </w:rPr>
        <w:t xml:space="preserve"> </w:t>
      </w:r>
      <w:r w:rsidRPr="003205B2">
        <w:rPr>
          <w:rStyle w:val="FontStyle30"/>
          <w:sz w:val="28"/>
          <w:szCs w:val="28"/>
          <w:lang w:val="uk-UA" w:eastAsia="uk-UA"/>
        </w:rPr>
        <w:t>(до 2015</w:t>
      </w:r>
    </w:p>
    <w:p w:rsidR="00C536CD" w:rsidRDefault="00C536CD" w:rsidP="00C536CD">
      <w:pPr>
        <w:pStyle w:val="Style5"/>
        <w:widowControl/>
        <w:jc w:val="both"/>
        <w:rPr>
          <w:rStyle w:val="FontStyle30"/>
          <w:sz w:val="28"/>
          <w:szCs w:val="28"/>
          <w:lang w:val="uk-UA" w:eastAsia="uk-UA"/>
        </w:rPr>
      </w:pPr>
      <w:r w:rsidRPr="003205B2">
        <w:rPr>
          <w:rStyle w:val="FontStyle30"/>
          <w:sz w:val="28"/>
          <w:szCs w:val="28"/>
          <w:lang w:val="uk-UA" w:eastAsia="uk-UA"/>
        </w:rPr>
        <w:t xml:space="preserve">року) працюватиме над такими пріоритетними напрямками: </w:t>
      </w:r>
    </w:p>
    <w:p w:rsidR="004E6891" w:rsidRDefault="004E6891" w:rsidP="00C536CD">
      <w:pPr>
        <w:pStyle w:val="Style5"/>
        <w:widowControl/>
        <w:jc w:val="both"/>
        <w:rPr>
          <w:rStyle w:val="FontStyle30"/>
          <w:sz w:val="28"/>
          <w:szCs w:val="28"/>
          <w:lang w:val="uk-UA" w:eastAsia="uk-UA"/>
        </w:rPr>
      </w:pPr>
    </w:p>
    <w:p w:rsidR="00C536CD" w:rsidRPr="003205B2" w:rsidRDefault="00C536CD" w:rsidP="00C536CD">
      <w:pPr>
        <w:pStyle w:val="Style5"/>
        <w:widowControl/>
        <w:ind w:firstLine="708"/>
        <w:jc w:val="both"/>
        <w:rPr>
          <w:rStyle w:val="FontStyle30"/>
          <w:sz w:val="28"/>
          <w:szCs w:val="28"/>
          <w:lang w:val="uk-UA" w:eastAsia="uk-UA"/>
        </w:rPr>
      </w:pPr>
      <w:r w:rsidRPr="0029280D">
        <w:rPr>
          <w:rStyle w:val="FontStyle30"/>
          <w:b/>
          <w:sz w:val="28"/>
          <w:szCs w:val="28"/>
          <w:lang w:val="uk-UA" w:eastAsia="uk-UA"/>
        </w:rPr>
        <w:t>У</w:t>
      </w:r>
      <w:r w:rsidRPr="003205B2">
        <w:rPr>
          <w:rStyle w:val="FontStyle30"/>
          <w:sz w:val="28"/>
          <w:szCs w:val="28"/>
          <w:lang w:val="uk-UA" w:eastAsia="uk-UA"/>
        </w:rPr>
        <w:t xml:space="preserve"> </w:t>
      </w:r>
      <w:r w:rsidRPr="0029280D">
        <w:rPr>
          <w:rStyle w:val="FontStyle30"/>
          <w:b/>
          <w:sz w:val="28"/>
          <w:szCs w:val="28"/>
          <w:lang w:val="uk-UA" w:eastAsia="uk-UA"/>
        </w:rPr>
        <w:t>ДОШКІЛЬНІЙ ОСВІТІ</w:t>
      </w:r>
      <w:r w:rsidR="00134DF6">
        <w:rPr>
          <w:rStyle w:val="FontStyle30"/>
          <w:b/>
          <w:sz w:val="28"/>
          <w:szCs w:val="28"/>
          <w:lang w:val="uk-UA" w:eastAsia="uk-UA"/>
        </w:rPr>
        <w:t>:</w:t>
      </w:r>
    </w:p>
    <w:p w:rsidR="00C536CD" w:rsidRPr="003205B2" w:rsidRDefault="00C536CD" w:rsidP="00C536CD">
      <w:pPr>
        <w:pStyle w:val="Style19"/>
        <w:widowControl/>
        <w:ind w:firstLine="709"/>
        <w:jc w:val="both"/>
        <w:rPr>
          <w:rStyle w:val="FontStyle30"/>
          <w:sz w:val="28"/>
          <w:szCs w:val="28"/>
          <w:lang w:val="uk-UA" w:eastAsia="uk-UA"/>
        </w:rPr>
      </w:pPr>
      <w:r w:rsidRPr="003205B2">
        <w:rPr>
          <w:rStyle w:val="FontStyle30"/>
          <w:sz w:val="28"/>
          <w:szCs w:val="28"/>
          <w:lang w:val="uk-UA" w:eastAsia="uk-UA"/>
        </w:rPr>
        <w:t>Збереження та розширення мережі дошкільних навчальних закладів. Упродовж навчального року.</w:t>
      </w:r>
    </w:p>
    <w:p w:rsidR="00C536CD" w:rsidRPr="003205B2" w:rsidRDefault="00C536CD" w:rsidP="00C536CD">
      <w:pPr>
        <w:pStyle w:val="Style19"/>
        <w:widowControl/>
        <w:ind w:firstLine="709"/>
        <w:jc w:val="both"/>
        <w:rPr>
          <w:rStyle w:val="FontStyle30"/>
          <w:sz w:val="28"/>
          <w:szCs w:val="28"/>
          <w:lang w:val="uk-UA" w:eastAsia="uk-UA"/>
        </w:rPr>
      </w:pPr>
      <w:r w:rsidRPr="003205B2">
        <w:rPr>
          <w:rStyle w:val="FontStyle30"/>
          <w:sz w:val="28"/>
          <w:szCs w:val="28"/>
          <w:lang w:val="uk-UA" w:eastAsia="uk-UA"/>
        </w:rPr>
        <w:t>Забезпечення дошкільних навчальних закладів   належним навчально-методичним  матеріалом,  необхідним  обладнанням,  іграшками,  дитячою літературою, іншими засобами навчання і виховання. Упродовж навчального року.</w:t>
      </w:r>
    </w:p>
    <w:p w:rsidR="00C536CD" w:rsidRPr="003205B2" w:rsidRDefault="00C536CD" w:rsidP="00C536CD">
      <w:pPr>
        <w:pStyle w:val="Style19"/>
        <w:widowControl/>
        <w:ind w:firstLine="709"/>
        <w:jc w:val="both"/>
        <w:rPr>
          <w:rStyle w:val="FontStyle30"/>
          <w:sz w:val="28"/>
          <w:szCs w:val="28"/>
          <w:lang w:val="uk-UA" w:eastAsia="uk-UA"/>
        </w:rPr>
      </w:pPr>
      <w:r w:rsidRPr="003205B2">
        <w:rPr>
          <w:rStyle w:val="FontStyle30"/>
          <w:sz w:val="28"/>
          <w:szCs w:val="28"/>
          <w:lang w:val="uk-UA" w:eastAsia="uk-UA"/>
        </w:rPr>
        <w:t>Забезпечення   впровадження   Базової   програми   розвитку   дитини</w:t>
      </w:r>
      <w:r>
        <w:rPr>
          <w:rStyle w:val="FontStyle30"/>
          <w:sz w:val="28"/>
          <w:szCs w:val="28"/>
          <w:lang w:val="uk-UA" w:eastAsia="uk-UA"/>
        </w:rPr>
        <w:t xml:space="preserve"> дошкільного віку «Я у світі».</w:t>
      </w:r>
    </w:p>
    <w:p w:rsidR="00C536CD"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З</w:t>
      </w:r>
      <w:r>
        <w:rPr>
          <w:rStyle w:val="FontStyle30"/>
          <w:sz w:val="28"/>
          <w:szCs w:val="28"/>
          <w:lang w:val="uk-UA" w:eastAsia="uk-UA"/>
        </w:rPr>
        <w:t xml:space="preserve">абезпечення  обов’язкової </w:t>
      </w:r>
      <w:r w:rsidRPr="003205B2">
        <w:rPr>
          <w:rStyle w:val="FontStyle30"/>
          <w:sz w:val="28"/>
          <w:szCs w:val="28"/>
          <w:lang w:val="uk-UA" w:eastAsia="uk-UA"/>
        </w:rPr>
        <w:t xml:space="preserve"> дошкільн</w:t>
      </w:r>
      <w:r>
        <w:rPr>
          <w:rStyle w:val="FontStyle30"/>
          <w:sz w:val="28"/>
          <w:szCs w:val="28"/>
          <w:lang w:val="uk-UA" w:eastAsia="uk-UA"/>
        </w:rPr>
        <w:t>ої</w:t>
      </w:r>
      <w:r w:rsidRPr="003205B2">
        <w:rPr>
          <w:rStyle w:val="FontStyle30"/>
          <w:sz w:val="28"/>
          <w:szCs w:val="28"/>
          <w:lang w:val="uk-UA" w:eastAsia="uk-UA"/>
        </w:rPr>
        <w:t xml:space="preserve"> освіт</w:t>
      </w:r>
      <w:r>
        <w:rPr>
          <w:rStyle w:val="FontStyle30"/>
          <w:sz w:val="28"/>
          <w:szCs w:val="28"/>
          <w:lang w:val="uk-UA" w:eastAsia="uk-UA"/>
        </w:rPr>
        <w:t>и</w:t>
      </w:r>
      <w:r w:rsidRPr="003205B2">
        <w:rPr>
          <w:rStyle w:val="FontStyle30"/>
          <w:sz w:val="28"/>
          <w:szCs w:val="28"/>
          <w:lang w:val="uk-UA" w:eastAsia="uk-UA"/>
        </w:rPr>
        <w:t xml:space="preserve"> дітей старшого дошкільного</w:t>
      </w:r>
      <w:r>
        <w:rPr>
          <w:rStyle w:val="FontStyle30"/>
          <w:sz w:val="28"/>
          <w:szCs w:val="28"/>
          <w:lang w:val="uk-UA" w:eastAsia="uk-UA"/>
        </w:rPr>
        <w:t xml:space="preserve"> </w:t>
      </w:r>
      <w:r w:rsidRPr="003205B2">
        <w:rPr>
          <w:rStyle w:val="FontStyle30"/>
          <w:sz w:val="28"/>
          <w:szCs w:val="28"/>
          <w:lang w:val="uk-UA" w:eastAsia="uk-UA"/>
        </w:rPr>
        <w:t>віку.</w:t>
      </w:r>
    </w:p>
    <w:p w:rsidR="004E6891" w:rsidRPr="003205B2" w:rsidRDefault="004E6891" w:rsidP="00C536CD">
      <w:pPr>
        <w:pStyle w:val="Style4"/>
        <w:widowControl/>
        <w:ind w:firstLine="709"/>
        <w:jc w:val="both"/>
        <w:rPr>
          <w:rStyle w:val="FontStyle30"/>
          <w:sz w:val="28"/>
          <w:szCs w:val="28"/>
          <w:lang w:val="uk-UA" w:eastAsia="uk-UA"/>
        </w:rPr>
      </w:pPr>
    </w:p>
    <w:p w:rsidR="00C536CD" w:rsidRPr="0029280D" w:rsidRDefault="00C536CD" w:rsidP="00C536CD">
      <w:pPr>
        <w:pStyle w:val="Style5"/>
        <w:widowControl/>
        <w:ind w:firstLine="709"/>
        <w:jc w:val="both"/>
        <w:rPr>
          <w:rStyle w:val="FontStyle30"/>
          <w:b/>
          <w:sz w:val="28"/>
          <w:szCs w:val="28"/>
          <w:lang w:val="uk-UA" w:eastAsia="uk-UA"/>
        </w:rPr>
      </w:pPr>
      <w:r w:rsidRPr="0029280D">
        <w:rPr>
          <w:rStyle w:val="FontStyle30"/>
          <w:b/>
          <w:sz w:val="28"/>
          <w:szCs w:val="28"/>
          <w:lang w:val="uk-UA" w:eastAsia="uk-UA"/>
        </w:rPr>
        <w:t>У ЗАГАЛЬНІЙ СЕРЕДНІЙ ОСВІТІ</w:t>
      </w:r>
      <w:r w:rsidR="00134DF6">
        <w:rPr>
          <w:rStyle w:val="FontStyle30"/>
          <w:b/>
          <w:sz w:val="28"/>
          <w:szCs w:val="28"/>
          <w:lang w:val="uk-UA" w:eastAsia="uk-UA"/>
        </w:rPr>
        <w:t>:</w:t>
      </w:r>
    </w:p>
    <w:p w:rsidR="00C536CD" w:rsidRPr="003205B2" w:rsidRDefault="00C536CD" w:rsidP="00C536CD">
      <w:pPr>
        <w:pStyle w:val="Style19"/>
        <w:widowControl/>
        <w:ind w:firstLine="709"/>
        <w:jc w:val="both"/>
        <w:rPr>
          <w:rStyle w:val="FontStyle30"/>
          <w:sz w:val="28"/>
          <w:szCs w:val="28"/>
          <w:lang w:val="uk-UA" w:eastAsia="uk-UA"/>
        </w:rPr>
      </w:pPr>
      <w:r w:rsidRPr="003205B2">
        <w:rPr>
          <w:rStyle w:val="FontStyle30"/>
          <w:sz w:val="28"/>
          <w:szCs w:val="28"/>
          <w:lang w:val="uk-UA" w:eastAsia="uk-UA"/>
        </w:rPr>
        <w:t>Забезпечення рівня охоплення дітей загальною середньою освітою -стовідсотково.</w:t>
      </w:r>
    </w:p>
    <w:p w:rsidR="00C536CD" w:rsidRPr="003205B2" w:rsidRDefault="00C536CD" w:rsidP="00C536CD">
      <w:pPr>
        <w:pStyle w:val="Style5"/>
        <w:widowControl/>
        <w:ind w:firstLine="709"/>
        <w:jc w:val="both"/>
        <w:rPr>
          <w:rStyle w:val="FontStyle30"/>
          <w:sz w:val="28"/>
          <w:szCs w:val="28"/>
          <w:lang w:val="uk-UA" w:eastAsia="uk-UA"/>
        </w:rPr>
      </w:pPr>
      <w:r w:rsidRPr="003205B2">
        <w:rPr>
          <w:rStyle w:val="FontStyle30"/>
          <w:sz w:val="28"/>
          <w:szCs w:val="28"/>
          <w:lang w:val="uk-UA" w:eastAsia="uk-UA"/>
        </w:rPr>
        <w:t>Реалізація плану оптимізації ме</w:t>
      </w:r>
      <w:r>
        <w:rPr>
          <w:rStyle w:val="FontStyle30"/>
          <w:sz w:val="28"/>
          <w:szCs w:val="28"/>
          <w:lang w:val="uk-UA" w:eastAsia="uk-UA"/>
        </w:rPr>
        <w:t>режі навчальних закладів району</w:t>
      </w:r>
      <w:r w:rsidRPr="003205B2">
        <w:rPr>
          <w:rStyle w:val="FontStyle30"/>
          <w:sz w:val="28"/>
          <w:szCs w:val="28"/>
          <w:lang w:val="uk-UA" w:eastAsia="uk-UA"/>
        </w:rPr>
        <w:t>. Реалізація Плану дій щодо розвитку природничо-математичної освіти в Україні.</w:t>
      </w:r>
    </w:p>
    <w:p w:rsidR="00C536CD" w:rsidRPr="003205B2" w:rsidRDefault="00C536CD" w:rsidP="00C536CD">
      <w:pPr>
        <w:pStyle w:val="Style20"/>
        <w:widowControl/>
        <w:ind w:firstLine="709"/>
        <w:jc w:val="both"/>
        <w:rPr>
          <w:rStyle w:val="FontStyle30"/>
          <w:sz w:val="28"/>
          <w:szCs w:val="28"/>
          <w:lang w:val="uk-UA" w:eastAsia="uk-UA"/>
        </w:rPr>
      </w:pPr>
      <w:r w:rsidRPr="003205B2">
        <w:rPr>
          <w:rStyle w:val="FontStyle30"/>
          <w:sz w:val="28"/>
          <w:szCs w:val="28"/>
          <w:lang w:val="uk-UA" w:eastAsia="uk-UA"/>
        </w:rPr>
        <w:lastRenderedPageBreak/>
        <w:t>Здійснення цільової підтримки сільських шкіл - забезпеч</w:t>
      </w:r>
      <w:r>
        <w:rPr>
          <w:rStyle w:val="FontStyle30"/>
          <w:sz w:val="28"/>
          <w:szCs w:val="28"/>
          <w:lang w:val="uk-UA" w:eastAsia="uk-UA"/>
        </w:rPr>
        <w:t>ення</w:t>
      </w:r>
      <w:r w:rsidRPr="003205B2">
        <w:rPr>
          <w:rStyle w:val="FontStyle30"/>
          <w:sz w:val="28"/>
          <w:szCs w:val="28"/>
          <w:lang w:val="uk-UA" w:eastAsia="uk-UA"/>
        </w:rPr>
        <w:t xml:space="preserve"> реалізаці</w:t>
      </w:r>
      <w:r>
        <w:rPr>
          <w:rStyle w:val="FontStyle30"/>
          <w:sz w:val="28"/>
          <w:szCs w:val="28"/>
          <w:lang w:val="uk-UA" w:eastAsia="uk-UA"/>
        </w:rPr>
        <w:t>ї програм «У</w:t>
      </w:r>
      <w:r w:rsidRPr="003205B2">
        <w:rPr>
          <w:rStyle w:val="FontStyle30"/>
          <w:sz w:val="28"/>
          <w:szCs w:val="28"/>
          <w:lang w:val="uk-UA" w:eastAsia="uk-UA"/>
        </w:rPr>
        <w:t>читель», «Шкільний автобус»</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 xml:space="preserve">Реалізація обласної Програми </w:t>
      </w:r>
      <w:r>
        <w:rPr>
          <w:rStyle w:val="FontStyle30"/>
          <w:sz w:val="28"/>
          <w:szCs w:val="28"/>
          <w:lang w:val="uk-UA" w:eastAsia="uk-UA"/>
        </w:rPr>
        <w:t xml:space="preserve">роботи </w:t>
      </w:r>
      <w:r w:rsidRPr="003205B2">
        <w:rPr>
          <w:rStyle w:val="FontStyle30"/>
          <w:sz w:val="28"/>
          <w:szCs w:val="28"/>
          <w:lang w:val="uk-UA" w:eastAsia="uk-UA"/>
        </w:rPr>
        <w:t>з обдарованою молоддю.</w:t>
      </w:r>
    </w:p>
    <w:p w:rsidR="00C536CD" w:rsidRPr="003205B2" w:rsidRDefault="00C536CD" w:rsidP="00C536CD">
      <w:pPr>
        <w:pStyle w:val="Style20"/>
        <w:widowControl/>
        <w:ind w:firstLine="709"/>
        <w:jc w:val="both"/>
        <w:rPr>
          <w:rStyle w:val="FontStyle30"/>
          <w:sz w:val="28"/>
          <w:szCs w:val="28"/>
          <w:lang w:val="uk-UA" w:eastAsia="uk-UA"/>
        </w:rPr>
      </w:pPr>
      <w:r w:rsidRPr="003205B2">
        <w:rPr>
          <w:rStyle w:val="FontStyle30"/>
          <w:sz w:val="28"/>
          <w:szCs w:val="28"/>
          <w:lang w:val="uk-UA" w:eastAsia="uk-UA"/>
        </w:rPr>
        <w:t xml:space="preserve">Забезпечення впровадження в навчально-виховний процес електронних </w:t>
      </w:r>
      <w:r>
        <w:rPr>
          <w:rStyle w:val="FontStyle30"/>
          <w:sz w:val="28"/>
          <w:szCs w:val="28"/>
          <w:lang w:val="uk-UA" w:eastAsia="uk-UA"/>
        </w:rPr>
        <w:t>засобів навчального призначення.</w:t>
      </w:r>
    </w:p>
    <w:p w:rsidR="00C536CD" w:rsidRPr="003205B2" w:rsidRDefault="00C536CD" w:rsidP="00C536CD">
      <w:pPr>
        <w:pStyle w:val="Style20"/>
        <w:widowControl/>
        <w:ind w:firstLine="709"/>
        <w:jc w:val="both"/>
        <w:rPr>
          <w:rStyle w:val="FontStyle30"/>
          <w:sz w:val="28"/>
          <w:szCs w:val="28"/>
          <w:lang w:val="uk-UA" w:eastAsia="uk-UA"/>
        </w:rPr>
      </w:pPr>
      <w:r w:rsidRPr="003205B2">
        <w:rPr>
          <w:rStyle w:val="FontStyle30"/>
          <w:sz w:val="28"/>
          <w:szCs w:val="28"/>
          <w:lang w:val="uk-UA" w:eastAsia="uk-UA"/>
        </w:rPr>
        <w:t xml:space="preserve">Забезпечення роботи </w:t>
      </w:r>
      <w:r>
        <w:rPr>
          <w:rStyle w:val="FontStyle30"/>
          <w:sz w:val="28"/>
          <w:szCs w:val="28"/>
          <w:lang w:val="en-US" w:eastAsia="uk-UA"/>
        </w:rPr>
        <w:t>Web</w:t>
      </w:r>
      <w:proofErr w:type="spellStart"/>
      <w:r w:rsidRPr="003205B2">
        <w:rPr>
          <w:rStyle w:val="FontStyle30"/>
          <w:sz w:val="28"/>
          <w:szCs w:val="28"/>
          <w:lang w:val="uk-UA" w:eastAsia="uk-UA"/>
        </w:rPr>
        <w:t>-сайтів</w:t>
      </w:r>
      <w:proofErr w:type="spellEnd"/>
      <w:r w:rsidRPr="003205B2">
        <w:rPr>
          <w:rStyle w:val="FontStyle30"/>
          <w:sz w:val="28"/>
          <w:szCs w:val="28"/>
          <w:lang w:val="uk-UA" w:eastAsia="uk-UA"/>
        </w:rPr>
        <w:t xml:space="preserve"> навчальних закладів та в</w:t>
      </w:r>
      <w:r>
        <w:rPr>
          <w:rStyle w:val="FontStyle30"/>
          <w:sz w:val="28"/>
          <w:szCs w:val="28"/>
          <w:lang w:val="uk-UA" w:eastAsia="uk-UA"/>
        </w:rPr>
        <w:t>ідділу освіти райдержадміністраці</w:t>
      </w:r>
      <w:r w:rsidRPr="003205B2">
        <w:rPr>
          <w:rStyle w:val="FontStyle30"/>
          <w:sz w:val="28"/>
          <w:szCs w:val="28"/>
          <w:lang w:val="uk-UA" w:eastAsia="uk-UA"/>
        </w:rPr>
        <w:t>ї у мережі інформаційно-маркетингового центру.</w:t>
      </w:r>
    </w:p>
    <w:p w:rsidR="00C536CD" w:rsidRPr="003205B2" w:rsidRDefault="00C536CD" w:rsidP="00C536CD">
      <w:pPr>
        <w:pStyle w:val="Style20"/>
        <w:widowControl/>
        <w:ind w:firstLine="709"/>
        <w:jc w:val="both"/>
        <w:rPr>
          <w:rStyle w:val="FontStyle30"/>
          <w:sz w:val="28"/>
          <w:szCs w:val="28"/>
          <w:lang w:val="uk-UA" w:eastAsia="uk-UA"/>
        </w:rPr>
      </w:pPr>
      <w:r w:rsidRPr="003205B2">
        <w:rPr>
          <w:rStyle w:val="FontStyle30"/>
          <w:sz w:val="28"/>
          <w:szCs w:val="28"/>
          <w:lang w:val="uk-UA" w:eastAsia="uk-UA"/>
        </w:rPr>
        <w:t>Забезпечення своєчасного та повного виконання заходів щодо підготовки та проведення зовнішнього незалежного оцінювання навчальних досягнень випускників навчальних закладів системи загальної середньої освіти, які виявили бажання вступати до вищих навчальних закладів у 2013 році.</w:t>
      </w:r>
    </w:p>
    <w:p w:rsidR="00C536CD" w:rsidRPr="003205B2" w:rsidRDefault="00C536CD" w:rsidP="00C536CD">
      <w:pPr>
        <w:pStyle w:val="Style20"/>
        <w:widowControl/>
        <w:ind w:firstLine="709"/>
        <w:jc w:val="both"/>
        <w:rPr>
          <w:rStyle w:val="FontStyle30"/>
          <w:sz w:val="28"/>
          <w:szCs w:val="28"/>
          <w:lang w:val="uk-UA" w:eastAsia="uk-UA"/>
        </w:rPr>
      </w:pPr>
      <w:r w:rsidRPr="003205B2">
        <w:rPr>
          <w:rStyle w:val="FontStyle30"/>
          <w:sz w:val="28"/>
          <w:szCs w:val="28"/>
          <w:lang w:val="uk-UA" w:eastAsia="uk-UA"/>
        </w:rPr>
        <w:t>Проведення науково-пошукової діяльності щодо розроблення та апробації форм інтегрованого (інклюзивного) навчання дітей, які потребують корекції фізичного та (або) розумового розвитку, в тому числі дітей-інвалідів.</w:t>
      </w:r>
    </w:p>
    <w:p w:rsidR="00C536CD" w:rsidRPr="003205B2" w:rsidRDefault="00C536CD" w:rsidP="00C536CD">
      <w:pPr>
        <w:pStyle w:val="Style20"/>
        <w:widowControl/>
        <w:ind w:firstLine="709"/>
        <w:jc w:val="both"/>
        <w:rPr>
          <w:rStyle w:val="FontStyle30"/>
          <w:sz w:val="28"/>
          <w:szCs w:val="28"/>
          <w:lang w:val="uk-UA" w:eastAsia="uk-UA"/>
        </w:rPr>
      </w:pPr>
      <w:r w:rsidRPr="003205B2">
        <w:rPr>
          <w:rStyle w:val="FontStyle30"/>
          <w:sz w:val="28"/>
          <w:szCs w:val="28"/>
          <w:lang w:val="uk-UA" w:eastAsia="uk-UA"/>
        </w:rPr>
        <w:t xml:space="preserve">Поетапне запровадження </w:t>
      </w:r>
      <w:proofErr w:type="spellStart"/>
      <w:r w:rsidRPr="003205B2">
        <w:rPr>
          <w:rStyle w:val="FontStyle30"/>
          <w:sz w:val="28"/>
          <w:szCs w:val="28"/>
          <w:lang w:val="uk-UA" w:eastAsia="uk-UA"/>
        </w:rPr>
        <w:t>допрофільного</w:t>
      </w:r>
      <w:proofErr w:type="spellEnd"/>
      <w:r w:rsidRPr="003205B2">
        <w:rPr>
          <w:rStyle w:val="FontStyle30"/>
          <w:sz w:val="28"/>
          <w:szCs w:val="28"/>
          <w:lang w:val="uk-UA" w:eastAsia="uk-UA"/>
        </w:rPr>
        <w:t xml:space="preserve"> навчання у базовій школі та профільного навчання у школі III ступеня</w:t>
      </w:r>
      <w:r>
        <w:rPr>
          <w:rStyle w:val="FontStyle30"/>
          <w:sz w:val="28"/>
          <w:szCs w:val="28"/>
          <w:lang w:val="uk-UA" w:eastAsia="uk-UA"/>
        </w:rPr>
        <w:t>.</w:t>
      </w:r>
    </w:p>
    <w:p w:rsidR="00C536CD" w:rsidRDefault="00C536CD" w:rsidP="00C536CD">
      <w:pPr>
        <w:pStyle w:val="Style20"/>
        <w:widowControl/>
        <w:ind w:firstLine="709"/>
        <w:jc w:val="both"/>
        <w:rPr>
          <w:rStyle w:val="FontStyle30"/>
          <w:sz w:val="28"/>
          <w:szCs w:val="28"/>
          <w:lang w:val="uk-UA" w:eastAsia="uk-UA"/>
        </w:rPr>
      </w:pPr>
      <w:r w:rsidRPr="003205B2">
        <w:rPr>
          <w:rStyle w:val="FontStyle30"/>
          <w:sz w:val="28"/>
          <w:szCs w:val="28"/>
          <w:lang w:val="uk-UA" w:eastAsia="uk-UA"/>
        </w:rPr>
        <w:t>Поповнення бази даних обдарованої учнівської молоді, переможців міжнародних, всеукраїнських олімпіад, конкурсів, турнірів з метою залучення їх до навчання у вищих навчальних закладах та наукової роботи.</w:t>
      </w:r>
    </w:p>
    <w:p w:rsidR="004E6891" w:rsidRPr="003205B2" w:rsidRDefault="004E6891" w:rsidP="00C536CD">
      <w:pPr>
        <w:pStyle w:val="Style20"/>
        <w:widowControl/>
        <w:ind w:firstLine="709"/>
        <w:jc w:val="both"/>
        <w:rPr>
          <w:rStyle w:val="FontStyle30"/>
          <w:sz w:val="28"/>
          <w:szCs w:val="28"/>
          <w:lang w:val="uk-UA" w:eastAsia="uk-UA"/>
        </w:rPr>
      </w:pPr>
    </w:p>
    <w:p w:rsidR="00C536CD" w:rsidRPr="00780E44" w:rsidRDefault="00C536CD" w:rsidP="00C536CD">
      <w:pPr>
        <w:pStyle w:val="Style5"/>
        <w:widowControl/>
        <w:ind w:firstLine="709"/>
        <w:jc w:val="both"/>
        <w:rPr>
          <w:rStyle w:val="FontStyle30"/>
          <w:b/>
          <w:sz w:val="28"/>
          <w:szCs w:val="28"/>
          <w:lang w:val="uk-UA" w:eastAsia="uk-UA"/>
        </w:rPr>
      </w:pPr>
      <w:r w:rsidRPr="00780E44">
        <w:rPr>
          <w:rStyle w:val="FontStyle30"/>
          <w:b/>
          <w:sz w:val="28"/>
          <w:szCs w:val="28"/>
          <w:lang w:val="uk-UA" w:eastAsia="uk-UA"/>
        </w:rPr>
        <w:t>У ПОЗАШКІЛЬНІЙ ОСВІТІ</w:t>
      </w:r>
      <w:r w:rsidR="00134DF6">
        <w:rPr>
          <w:rStyle w:val="FontStyle30"/>
          <w:b/>
          <w:sz w:val="28"/>
          <w:szCs w:val="28"/>
          <w:lang w:val="uk-UA" w:eastAsia="uk-UA"/>
        </w:rPr>
        <w:t>:</w:t>
      </w:r>
    </w:p>
    <w:p w:rsidR="00C536CD" w:rsidRPr="003205B2" w:rsidRDefault="00C536CD" w:rsidP="00C536CD">
      <w:pPr>
        <w:pStyle w:val="Style20"/>
        <w:widowControl/>
        <w:ind w:firstLine="709"/>
        <w:jc w:val="both"/>
        <w:rPr>
          <w:rStyle w:val="FontStyle30"/>
          <w:sz w:val="28"/>
          <w:szCs w:val="28"/>
          <w:lang w:val="uk-UA" w:eastAsia="uk-UA"/>
        </w:rPr>
      </w:pPr>
      <w:r w:rsidRPr="003205B2">
        <w:rPr>
          <w:rStyle w:val="FontStyle30"/>
          <w:sz w:val="28"/>
          <w:szCs w:val="28"/>
          <w:lang w:val="uk-UA" w:eastAsia="uk-UA"/>
        </w:rPr>
        <w:t>Збереження мережі позашкільних навчальних закладів.</w:t>
      </w:r>
    </w:p>
    <w:p w:rsidR="00C536CD" w:rsidRPr="003205B2" w:rsidRDefault="00C536CD" w:rsidP="00C536CD">
      <w:pPr>
        <w:pStyle w:val="Style20"/>
        <w:widowControl/>
        <w:ind w:firstLine="709"/>
        <w:jc w:val="both"/>
        <w:rPr>
          <w:rStyle w:val="FontStyle30"/>
          <w:sz w:val="28"/>
          <w:szCs w:val="28"/>
          <w:lang w:val="uk-UA" w:eastAsia="uk-UA"/>
        </w:rPr>
      </w:pPr>
      <w:r w:rsidRPr="003205B2">
        <w:rPr>
          <w:rStyle w:val="FontStyle30"/>
          <w:sz w:val="28"/>
          <w:szCs w:val="28"/>
          <w:lang w:val="uk-UA" w:eastAsia="uk-UA"/>
        </w:rPr>
        <w:t>Збереження та подальше зміцнення матеріально-технічної бази позашкільних навчальних закладів, вирішення питань їх фінансування.</w:t>
      </w:r>
    </w:p>
    <w:p w:rsidR="00C536CD" w:rsidRPr="003205B2" w:rsidRDefault="00C536CD" w:rsidP="00C536CD">
      <w:pPr>
        <w:pStyle w:val="Style20"/>
        <w:widowControl/>
        <w:ind w:firstLine="709"/>
        <w:jc w:val="both"/>
        <w:rPr>
          <w:rStyle w:val="FontStyle30"/>
          <w:sz w:val="28"/>
          <w:szCs w:val="28"/>
          <w:lang w:val="uk-UA" w:eastAsia="uk-UA"/>
        </w:rPr>
      </w:pPr>
      <w:r w:rsidRPr="003205B2">
        <w:rPr>
          <w:rStyle w:val="FontStyle30"/>
          <w:sz w:val="28"/>
          <w:szCs w:val="28"/>
          <w:lang w:val="uk-UA" w:eastAsia="uk-UA"/>
        </w:rPr>
        <w:t>Створення умов для забезпечення змістовного дозвілля учнівської молоді.</w:t>
      </w:r>
    </w:p>
    <w:p w:rsidR="00C536CD" w:rsidRDefault="00C536CD" w:rsidP="00C536CD">
      <w:pPr>
        <w:pStyle w:val="Style5"/>
        <w:widowControl/>
        <w:ind w:firstLine="709"/>
        <w:jc w:val="both"/>
        <w:rPr>
          <w:rStyle w:val="FontStyle30"/>
          <w:sz w:val="28"/>
          <w:szCs w:val="28"/>
          <w:lang w:val="uk-UA" w:eastAsia="uk-UA"/>
        </w:rPr>
      </w:pPr>
      <w:r w:rsidRPr="003205B2">
        <w:rPr>
          <w:rStyle w:val="FontStyle30"/>
          <w:sz w:val="28"/>
          <w:szCs w:val="28"/>
          <w:lang w:val="uk-UA" w:eastAsia="uk-UA"/>
        </w:rPr>
        <w:t>Створення дитячо-юнацьких пластових та козацьких організацій. Вдосконалення роботи з фізичного виховання та збереження здоров'я школярів.</w:t>
      </w:r>
    </w:p>
    <w:p w:rsidR="004E6891" w:rsidRPr="003205B2" w:rsidRDefault="004E6891" w:rsidP="00C536CD">
      <w:pPr>
        <w:pStyle w:val="Style5"/>
        <w:widowControl/>
        <w:ind w:firstLine="709"/>
        <w:jc w:val="both"/>
        <w:rPr>
          <w:rStyle w:val="FontStyle30"/>
          <w:sz w:val="28"/>
          <w:szCs w:val="28"/>
          <w:lang w:val="uk-UA" w:eastAsia="uk-UA"/>
        </w:rPr>
      </w:pPr>
    </w:p>
    <w:p w:rsidR="00C536CD" w:rsidRPr="003205B2" w:rsidRDefault="00C536CD" w:rsidP="00C536CD">
      <w:pPr>
        <w:pStyle w:val="Style2"/>
        <w:widowControl/>
        <w:ind w:firstLine="709"/>
        <w:jc w:val="both"/>
        <w:rPr>
          <w:rStyle w:val="FontStyle31"/>
          <w:sz w:val="28"/>
          <w:szCs w:val="28"/>
          <w:lang w:val="uk-UA" w:eastAsia="uk-UA"/>
        </w:rPr>
      </w:pPr>
      <w:r w:rsidRPr="003205B2">
        <w:rPr>
          <w:rStyle w:val="FontStyle31"/>
          <w:sz w:val="28"/>
          <w:szCs w:val="28"/>
          <w:lang w:val="uk-UA" w:eastAsia="uk-UA"/>
        </w:rPr>
        <w:t>Виконання програми розвитку освіти району:</w:t>
      </w:r>
    </w:p>
    <w:p w:rsidR="00C536CD" w:rsidRPr="003205B2" w:rsidRDefault="00C536CD" w:rsidP="00C536CD">
      <w:pPr>
        <w:pStyle w:val="Style22"/>
        <w:widowControl/>
        <w:ind w:firstLine="709"/>
        <w:jc w:val="both"/>
        <w:rPr>
          <w:rStyle w:val="FontStyle30"/>
          <w:sz w:val="28"/>
          <w:szCs w:val="28"/>
          <w:lang w:val="uk-UA" w:eastAsia="uk-UA"/>
        </w:rPr>
      </w:pPr>
      <w:r w:rsidRPr="003205B2">
        <w:rPr>
          <w:rStyle w:val="FontStyle30"/>
          <w:sz w:val="28"/>
          <w:szCs w:val="28"/>
          <w:lang w:val="uk-UA" w:eastAsia="uk-UA"/>
        </w:rPr>
        <w:t>Для підвищення якості дошкільної, загальної середньої та позашкільної освіти відділом освіти розроблено комплексну Програму розвитку освіти району на 2011-2015 роки до складу якої входять такі програми:</w:t>
      </w:r>
    </w:p>
    <w:p w:rsidR="00C536CD" w:rsidRPr="003205B2" w:rsidRDefault="00C536CD" w:rsidP="00C536CD">
      <w:pPr>
        <w:pStyle w:val="Style21"/>
        <w:widowControl/>
        <w:ind w:firstLine="709"/>
        <w:jc w:val="both"/>
        <w:rPr>
          <w:rStyle w:val="FontStyle30"/>
          <w:sz w:val="28"/>
          <w:szCs w:val="28"/>
          <w:lang w:val="uk-UA" w:eastAsia="uk-UA"/>
        </w:rPr>
      </w:pPr>
      <w:r w:rsidRPr="003205B2">
        <w:rPr>
          <w:rStyle w:val="FontStyle30"/>
          <w:sz w:val="28"/>
          <w:szCs w:val="28"/>
          <w:lang w:val="uk-UA" w:eastAsia="uk-UA"/>
        </w:rPr>
        <w:t>1. Програма впровадження інформаційно-комунікаційних технологій у закладах освіти району на 2011-2015 роки, яка передбачає освоєння близько семи млн. грн.</w:t>
      </w:r>
    </w:p>
    <w:p w:rsidR="00C536CD" w:rsidRPr="003205B2" w:rsidRDefault="00C536CD" w:rsidP="00C536CD">
      <w:pPr>
        <w:pStyle w:val="Style21"/>
        <w:widowControl/>
        <w:ind w:firstLine="709"/>
        <w:jc w:val="both"/>
        <w:rPr>
          <w:rStyle w:val="FontStyle30"/>
          <w:sz w:val="28"/>
          <w:szCs w:val="28"/>
          <w:lang w:val="uk-UA" w:eastAsia="uk-UA"/>
        </w:rPr>
      </w:pPr>
      <w:r w:rsidRPr="003205B2">
        <w:rPr>
          <w:rStyle w:val="FontStyle30"/>
          <w:sz w:val="28"/>
          <w:szCs w:val="28"/>
          <w:lang w:val="uk-UA" w:eastAsia="uk-UA"/>
        </w:rPr>
        <w:t>2. Програма підвищення якості шкільної природничо-математичної освіти на 2011-2015 роки, яка передбачає освоєння близько семи млн. грн.</w:t>
      </w:r>
    </w:p>
    <w:p w:rsidR="00C536CD" w:rsidRPr="003205B2" w:rsidRDefault="00C536CD" w:rsidP="00C536CD">
      <w:pPr>
        <w:pStyle w:val="Style21"/>
        <w:widowControl/>
        <w:ind w:firstLine="709"/>
        <w:jc w:val="both"/>
        <w:rPr>
          <w:rStyle w:val="FontStyle30"/>
          <w:sz w:val="28"/>
          <w:szCs w:val="28"/>
          <w:lang w:val="uk-UA" w:eastAsia="uk-UA"/>
        </w:rPr>
      </w:pPr>
      <w:r w:rsidRPr="003205B2">
        <w:rPr>
          <w:rStyle w:val="FontStyle30"/>
          <w:sz w:val="28"/>
          <w:szCs w:val="28"/>
          <w:lang w:val="uk-UA" w:eastAsia="uk-UA"/>
        </w:rPr>
        <w:t>3. Програма роботи з обдарованою молоддю на 2011-2015 роки, яка передбачає освоєння близько 5 млн. грн.</w:t>
      </w:r>
    </w:p>
    <w:p w:rsidR="00C536CD" w:rsidRPr="003205B2" w:rsidRDefault="00C536CD" w:rsidP="00C536CD">
      <w:pPr>
        <w:pStyle w:val="Style21"/>
        <w:widowControl/>
        <w:ind w:firstLine="709"/>
        <w:jc w:val="both"/>
        <w:rPr>
          <w:rStyle w:val="FontStyle30"/>
          <w:sz w:val="28"/>
          <w:szCs w:val="28"/>
          <w:lang w:val="uk-UA" w:eastAsia="uk-UA"/>
        </w:rPr>
      </w:pPr>
      <w:r w:rsidRPr="003205B2">
        <w:rPr>
          <w:rStyle w:val="FontStyle30"/>
          <w:sz w:val="28"/>
          <w:szCs w:val="28"/>
          <w:lang w:val="uk-UA" w:eastAsia="uk-UA"/>
        </w:rPr>
        <w:t>4. Програма розвитку позашкільної освіти на період до 2014 року, яка передбачає освоєння близько одного млн. грн.</w:t>
      </w:r>
    </w:p>
    <w:p w:rsidR="00C536CD" w:rsidRPr="003205B2" w:rsidRDefault="00C536CD" w:rsidP="00C536CD">
      <w:pPr>
        <w:pStyle w:val="Style21"/>
        <w:widowControl/>
        <w:ind w:firstLine="709"/>
        <w:jc w:val="both"/>
        <w:rPr>
          <w:rStyle w:val="FontStyle30"/>
          <w:sz w:val="28"/>
          <w:szCs w:val="28"/>
          <w:lang w:val="uk-UA" w:eastAsia="uk-UA"/>
        </w:rPr>
      </w:pPr>
      <w:r w:rsidRPr="003205B2">
        <w:rPr>
          <w:rStyle w:val="FontStyle30"/>
          <w:sz w:val="28"/>
          <w:szCs w:val="28"/>
          <w:lang w:val="uk-UA" w:eastAsia="uk-UA"/>
        </w:rPr>
        <w:lastRenderedPageBreak/>
        <w:t>5. Програма розвитку дошкільної освіти до 2017 року,яка передбачає освоєння близько 9млн.грн.</w:t>
      </w:r>
    </w:p>
    <w:p w:rsidR="00C536CD" w:rsidRDefault="00C536CD" w:rsidP="00C536CD">
      <w:pPr>
        <w:pStyle w:val="Style22"/>
        <w:widowControl/>
        <w:ind w:firstLine="709"/>
        <w:jc w:val="both"/>
        <w:rPr>
          <w:rStyle w:val="FontStyle30"/>
          <w:sz w:val="28"/>
          <w:szCs w:val="28"/>
          <w:lang w:val="uk-UA" w:eastAsia="uk-UA"/>
        </w:rPr>
      </w:pPr>
      <w:r w:rsidRPr="003205B2">
        <w:rPr>
          <w:rStyle w:val="FontStyle30"/>
          <w:sz w:val="28"/>
          <w:szCs w:val="28"/>
          <w:lang w:val="uk-UA" w:eastAsia="uk-UA"/>
        </w:rPr>
        <w:t>Першочергова увага, як і в попередні роки, приділялась збереженню і розширенню мережі дошкільних навчальних закладів, оновленню змісту навчання, поступовому переходу старшої школи на профільне навчання, якості шкільної освіти, задоволенню запитів обдарованої молоді, створенню належних умов для учасників навчально-виховного процесу, реалізації районних освітянських програм, питанням виховної роботи, покращання навчальної і матеріально-технічної бази навчальних закладів району.</w:t>
      </w:r>
    </w:p>
    <w:p w:rsidR="004E6891" w:rsidRPr="003205B2" w:rsidRDefault="004E6891" w:rsidP="00C536CD">
      <w:pPr>
        <w:pStyle w:val="Style22"/>
        <w:widowControl/>
        <w:ind w:firstLine="709"/>
        <w:jc w:val="both"/>
        <w:rPr>
          <w:rStyle w:val="FontStyle30"/>
          <w:sz w:val="28"/>
          <w:szCs w:val="28"/>
          <w:lang w:val="uk-UA" w:eastAsia="uk-UA"/>
        </w:rPr>
      </w:pPr>
    </w:p>
    <w:p w:rsidR="00C536CD" w:rsidRPr="003205B2" w:rsidRDefault="00C536CD" w:rsidP="00C536CD">
      <w:pPr>
        <w:pStyle w:val="Style2"/>
        <w:widowControl/>
        <w:ind w:firstLine="709"/>
        <w:jc w:val="both"/>
        <w:rPr>
          <w:rStyle w:val="FontStyle31"/>
          <w:sz w:val="28"/>
          <w:szCs w:val="28"/>
          <w:lang w:val="uk-UA" w:eastAsia="uk-UA"/>
        </w:rPr>
      </w:pPr>
      <w:r w:rsidRPr="003205B2">
        <w:rPr>
          <w:rStyle w:val="FontStyle31"/>
          <w:sz w:val="28"/>
          <w:szCs w:val="28"/>
          <w:lang w:val="uk-UA" w:eastAsia="uk-UA"/>
        </w:rPr>
        <w:t xml:space="preserve">Створення умов </w:t>
      </w:r>
      <w:r w:rsidR="004E6891">
        <w:rPr>
          <w:rStyle w:val="FontStyle31"/>
          <w:sz w:val="28"/>
          <w:szCs w:val="28"/>
          <w:lang w:val="uk-UA" w:eastAsia="uk-UA"/>
        </w:rPr>
        <w:t>для стабільного розвитку галузі</w:t>
      </w:r>
    </w:p>
    <w:p w:rsidR="00C536CD" w:rsidRPr="00134DF6" w:rsidRDefault="00C536CD" w:rsidP="00C536CD">
      <w:pPr>
        <w:pStyle w:val="Style23"/>
        <w:widowControl/>
        <w:ind w:firstLine="709"/>
        <w:jc w:val="both"/>
        <w:rPr>
          <w:rStyle w:val="FontStyle35"/>
          <w:sz w:val="28"/>
          <w:szCs w:val="28"/>
          <w:lang w:val="uk-UA" w:eastAsia="uk-UA"/>
        </w:rPr>
      </w:pPr>
      <w:r w:rsidRPr="003205B2">
        <w:rPr>
          <w:rStyle w:val="FontStyle30"/>
          <w:sz w:val="28"/>
          <w:szCs w:val="28"/>
          <w:lang w:val="uk-UA" w:eastAsia="uk-UA"/>
        </w:rPr>
        <w:t>Важливу роль в освітній галузі відіграє фінансування</w:t>
      </w:r>
      <w:r w:rsidRPr="00134DF6">
        <w:rPr>
          <w:rStyle w:val="FontStyle30"/>
          <w:sz w:val="28"/>
          <w:szCs w:val="28"/>
          <w:lang w:val="uk-UA" w:eastAsia="uk-UA"/>
        </w:rPr>
        <w:t xml:space="preserve">. </w:t>
      </w:r>
      <w:r w:rsidRPr="00134DF6">
        <w:rPr>
          <w:rStyle w:val="FontStyle35"/>
          <w:sz w:val="28"/>
          <w:szCs w:val="28"/>
          <w:lang w:val="uk-UA" w:eastAsia="uk-UA"/>
        </w:rPr>
        <w:t>У 2012 році видатки на освіту в районі склали 66 млн. 26 тис. грн., що на 1% менше порівняно з 2011 роком.</w:t>
      </w:r>
    </w:p>
    <w:p w:rsidR="00C536CD" w:rsidRPr="003205B2" w:rsidRDefault="00C536CD" w:rsidP="00C536CD">
      <w:pPr>
        <w:pStyle w:val="Style22"/>
        <w:widowControl/>
        <w:ind w:firstLine="709"/>
        <w:jc w:val="both"/>
        <w:rPr>
          <w:rStyle w:val="FontStyle30"/>
          <w:sz w:val="28"/>
          <w:szCs w:val="28"/>
          <w:lang w:val="uk-UA" w:eastAsia="uk-UA"/>
        </w:rPr>
      </w:pPr>
      <w:r w:rsidRPr="003205B2">
        <w:rPr>
          <w:rStyle w:val="FontStyle30"/>
          <w:sz w:val="28"/>
          <w:szCs w:val="28"/>
          <w:lang w:val="uk-UA" w:eastAsia="uk-UA"/>
        </w:rPr>
        <w:t>Крім того, навчальними закладами району у 2012 році залучено позабюджетних коштів на суму 155 тис. 675 грн., що на 36 тис. 329 грн. менше ніж у 2011 році.</w:t>
      </w:r>
    </w:p>
    <w:p w:rsidR="00C536CD" w:rsidRPr="003205B2" w:rsidRDefault="00C536CD" w:rsidP="00C536CD">
      <w:pPr>
        <w:pStyle w:val="Style22"/>
        <w:widowControl/>
        <w:ind w:firstLine="709"/>
        <w:jc w:val="both"/>
        <w:rPr>
          <w:rStyle w:val="FontStyle30"/>
          <w:sz w:val="28"/>
          <w:szCs w:val="28"/>
          <w:lang w:val="uk-UA" w:eastAsia="uk-UA"/>
        </w:rPr>
      </w:pPr>
      <w:r w:rsidRPr="003205B2">
        <w:rPr>
          <w:rStyle w:val="FontStyle30"/>
          <w:sz w:val="28"/>
          <w:szCs w:val="28"/>
          <w:lang w:val="uk-UA" w:eastAsia="uk-UA"/>
        </w:rPr>
        <w:t>Залучені кошти спрямовувалися на:</w:t>
      </w:r>
    </w:p>
    <w:p w:rsidR="00C536CD" w:rsidRPr="003205B2" w:rsidRDefault="00C536CD" w:rsidP="00C536CD">
      <w:pPr>
        <w:pStyle w:val="Style24"/>
        <w:widowControl/>
        <w:ind w:firstLine="709"/>
        <w:jc w:val="both"/>
        <w:rPr>
          <w:rStyle w:val="FontStyle30"/>
          <w:sz w:val="28"/>
          <w:szCs w:val="28"/>
          <w:lang w:val="uk-UA" w:eastAsia="uk-UA"/>
        </w:rPr>
      </w:pPr>
      <w:r w:rsidRPr="003205B2">
        <w:rPr>
          <w:rStyle w:val="FontStyle30"/>
          <w:sz w:val="28"/>
          <w:szCs w:val="28"/>
          <w:lang w:val="uk-UA" w:eastAsia="uk-UA"/>
        </w:rPr>
        <w:t>- ремонти приміщень навчальних закладів;</w:t>
      </w:r>
    </w:p>
    <w:p w:rsidR="00C536CD" w:rsidRPr="003205B2" w:rsidRDefault="00C536CD" w:rsidP="00C536CD">
      <w:pPr>
        <w:pStyle w:val="Style24"/>
        <w:widowControl/>
        <w:ind w:firstLine="709"/>
        <w:jc w:val="both"/>
        <w:rPr>
          <w:rStyle w:val="FontStyle30"/>
          <w:sz w:val="28"/>
          <w:szCs w:val="28"/>
          <w:lang w:val="uk-UA" w:eastAsia="uk-UA"/>
        </w:rPr>
      </w:pPr>
      <w:r w:rsidRPr="003205B2">
        <w:rPr>
          <w:rStyle w:val="FontStyle30"/>
          <w:sz w:val="28"/>
          <w:szCs w:val="28"/>
          <w:lang w:val="uk-UA" w:eastAsia="uk-UA"/>
        </w:rPr>
        <w:t>- придбання предметів довгострокового користування;</w:t>
      </w:r>
    </w:p>
    <w:p w:rsidR="00C536CD" w:rsidRPr="003205B2" w:rsidRDefault="00C536CD" w:rsidP="00C536CD">
      <w:pPr>
        <w:pStyle w:val="Style22"/>
        <w:widowControl/>
        <w:ind w:firstLine="709"/>
        <w:jc w:val="both"/>
        <w:rPr>
          <w:rStyle w:val="FontStyle30"/>
          <w:sz w:val="28"/>
          <w:szCs w:val="28"/>
          <w:lang w:val="uk-UA" w:eastAsia="uk-UA"/>
        </w:rPr>
      </w:pPr>
      <w:r w:rsidRPr="003205B2">
        <w:rPr>
          <w:rStyle w:val="FontStyle30"/>
          <w:sz w:val="28"/>
          <w:szCs w:val="28"/>
          <w:lang w:val="uk-UA" w:eastAsia="uk-UA"/>
        </w:rPr>
        <w:t>Важливим напрямом діяльності є матеріально - технічне забезпечення навчальних закладів і створення належних умов</w:t>
      </w:r>
      <w:r>
        <w:rPr>
          <w:rStyle w:val="FontStyle30"/>
          <w:sz w:val="28"/>
          <w:szCs w:val="28"/>
          <w:lang w:val="uk-UA" w:eastAsia="uk-UA"/>
        </w:rPr>
        <w:t xml:space="preserve"> для всіх учасників навчально-</w:t>
      </w:r>
      <w:r w:rsidRPr="003205B2">
        <w:rPr>
          <w:rStyle w:val="FontStyle30"/>
          <w:sz w:val="28"/>
          <w:szCs w:val="28"/>
          <w:lang w:val="uk-UA" w:eastAsia="uk-UA"/>
        </w:rPr>
        <w:t>виховного процесу.</w:t>
      </w:r>
    </w:p>
    <w:p w:rsidR="00C536CD" w:rsidRPr="003205B2" w:rsidRDefault="00C536CD" w:rsidP="00C536CD">
      <w:pPr>
        <w:pStyle w:val="Style22"/>
        <w:widowControl/>
        <w:ind w:firstLine="709"/>
        <w:jc w:val="both"/>
        <w:rPr>
          <w:rStyle w:val="FontStyle30"/>
          <w:sz w:val="28"/>
          <w:szCs w:val="28"/>
          <w:lang w:val="uk-UA" w:eastAsia="uk-UA"/>
        </w:rPr>
      </w:pPr>
      <w:r w:rsidRPr="003205B2">
        <w:rPr>
          <w:rStyle w:val="FontStyle30"/>
          <w:sz w:val="28"/>
          <w:szCs w:val="28"/>
          <w:lang w:val="uk-UA" w:eastAsia="uk-UA"/>
        </w:rPr>
        <w:t>Підсумки огляду готовності навчальних закладів до початку 2012-2013 навчального року обговорені на колегії відділу освіти 23.08.1012 року.</w:t>
      </w:r>
    </w:p>
    <w:p w:rsidR="00C536CD" w:rsidRPr="003205B2" w:rsidRDefault="00C536CD" w:rsidP="00C536CD">
      <w:pPr>
        <w:pStyle w:val="Style22"/>
        <w:widowControl/>
        <w:ind w:firstLine="709"/>
        <w:jc w:val="both"/>
        <w:rPr>
          <w:rStyle w:val="FontStyle30"/>
          <w:sz w:val="28"/>
          <w:szCs w:val="28"/>
          <w:lang w:val="uk-UA" w:eastAsia="uk-UA"/>
        </w:rPr>
      </w:pPr>
      <w:r w:rsidRPr="003205B2">
        <w:rPr>
          <w:rStyle w:val="FontStyle30"/>
          <w:sz w:val="28"/>
          <w:szCs w:val="28"/>
          <w:lang w:val="uk-UA" w:eastAsia="uk-UA"/>
        </w:rPr>
        <w:t>Багато вдалось зробити. Однак дошкільні, позашкільні та загальноосвітні навчальні заклади потребують значно більших фінансових надходжень, які визначені у Комплексній програмі розвитку освітянської галузі Дубровицького району на 2011-2015 роки.</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У минулому навчальному році у 39 загальноосвітніх навчальних закладах навчалося 6686 учнів, що на 187 учнів менше у порівнянні з 2010-2011 навчальним роком. Здобули освіту у формі екстернату 28 учнів. Організовано індивідуальне навчання для 36 учнів за програмою загальноосвітньої школи, де наповнюваність учнів у класі менше 5, та для 18 учнів за висновками ПМПК - індивідуальне навчання за скорегованими навчальними планами.</w:t>
      </w:r>
    </w:p>
    <w:p w:rsidR="00C536CD" w:rsidRPr="00134DF6" w:rsidRDefault="00C536CD" w:rsidP="00C536CD">
      <w:pPr>
        <w:pStyle w:val="Style25"/>
        <w:widowControl/>
        <w:ind w:firstLine="709"/>
        <w:jc w:val="both"/>
        <w:rPr>
          <w:rStyle w:val="FontStyle36"/>
          <w:i w:val="0"/>
          <w:sz w:val="28"/>
          <w:szCs w:val="28"/>
          <w:lang w:val="uk-UA" w:eastAsia="uk-UA"/>
        </w:rPr>
      </w:pPr>
      <w:r w:rsidRPr="00134DF6">
        <w:rPr>
          <w:rStyle w:val="FontStyle36"/>
          <w:i w:val="0"/>
          <w:sz w:val="28"/>
          <w:szCs w:val="28"/>
          <w:lang w:val="uk-UA" w:eastAsia="uk-UA"/>
        </w:rPr>
        <w:t>Отримали атестати про повну загальну середню освіту - 473 учні; з них отримали золотих медалей - 36; срібних - 8. Відсоток випускників , які отримали медалі склав 7,7, що майже вдвічі вище від середнього показника по області, проте на 3,5 % менше у порівняні з минулим навчальним роком.</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Свідоцтва про базову загальну середню освіту - 719 учнів; з них свідоцтв з відзнакою - 50.</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У районі функціонувало 42 групи продовженого дня для учнів 1-4 та 5-9 класів, якими охоплено 1129 учнів. На жаль, ще у трьох загальноосвітніх навчальних закладах І-ПІ ступенів (</w:t>
      </w:r>
      <w:proofErr w:type="spellStart"/>
      <w:r w:rsidRPr="003205B2">
        <w:rPr>
          <w:rStyle w:val="FontStyle30"/>
          <w:sz w:val="28"/>
          <w:szCs w:val="28"/>
          <w:lang w:val="uk-UA" w:eastAsia="uk-UA"/>
        </w:rPr>
        <w:t>Бережківська</w:t>
      </w:r>
      <w:proofErr w:type="spellEnd"/>
      <w:r w:rsidRPr="003205B2">
        <w:rPr>
          <w:rStyle w:val="FontStyle30"/>
          <w:sz w:val="28"/>
          <w:szCs w:val="28"/>
          <w:lang w:val="uk-UA" w:eastAsia="uk-UA"/>
        </w:rPr>
        <w:t xml:space="preserve">, </w:t>
      </w:r>
      <w:proofErr w:type="spellStart"/>
      <w:r w:rsidRPr="003205B2">
        <w:rPr>
          <w:rStyle w:val="FontStyle30"/>
          <w:sz w:val="28"/>
          <w:szCs w:val="28"/>
          <w:lang w:val="uk-UA" w:eastAsia="uk-UA"/>
        </w:rPr>
        <w:t>Людинська</w:t>
      </w:r>
      <w:proofErr w:type="spellEnd"/>
      <w:r w:rsidRPr="003205B2">
        <w:rPr>
          <w:rStyle w:val="FontStyle30"/>
          <w:sz w:val="28"/>
          <w:szCs w:val="28"/>
          <w:lang w:val="uk-UA" w:eastAsia="uk-UA"/>
        </w:rPr>
        <w:t xml:space="preserve">, та </w:t>
      </w:r>
      <w:proofErr w:type="spellStart"/>
      <w:r w:rsidRPr="003205B2">
        <w:rPr>
          <w:rStyle w:val="FontStyle30"/>
          <w:sz w:val="28"/>
          <w:szCs w:val="28"/>
          <w:lang w:val="uk-UA" w:eastAsia="uk-UA"/>
        </w:rPr>
        <w:lastRenderedPageBreak/>
        <w:t>Мочулищенська</w:t>
      </w:r>
      <w:proofErr w:type="spellEnd"/>
      <w:r w:rsidRPr="003205B2">
        <w:rPr>
          <w:rStyle w:val="FontStyle30"/>
          <w:sz w:val="28"/>
          <w:szCs w:val="28"/>
          <w:lang w:val="uk-UA" w:eastAsia="uk-UA"/>
        </w:rPr>
        <w:t xml:space="preserve"> школи) навчання ведеться у дві зміни. Кількість дітей, які навчаються у II зміну складає 83. З метою ліквідації </w:t>
      </w:r>
      <w:proofErr w:type="spellStart"/>
      <w:r w:rsidRPr="003205B2">
        <w:rPr>
          <w:rStyle w:val="FontStyle30"/>
          <w:sz w:val="28"/>
          <w:szCs w:val="28"/>
          <w:lang w:val="uk-UA" w:eastAsia="uk-UA"/>
        </w:rPr>
        <w:t>двозмінності</w:t>
      </w:r>
      <w:proofErr w:type="spellEnd"/>
      <w:r w:rsidRPr="003205B2">
        <w:rPr>
          <w:rStyle w:val="FontStyle30"/>
          <w:sz w:val="28"/>
          <w:szCs w:val="28"/>
          <w:lang w:val="uk-UA" w:eastAsia="uk-UA"/>
        </w:rPr>
        <w:t xml:space="preserve"> навчання, станом на сьогодні, вирішується питання добудови шкільних приміщень </w:t>
      </w:r>
      <w:proofErr w:type="spellStart"/>
      <w:r w:rsidRPr="003205B2">
        <w:rPr>
          <w:rStyle w:val="FontStyle30"/>
          <w:sz w:val="28"/>
          <w:szCs w:val="28"/>
          <w:lang w:val="uk-UA" w:eastAsia="uk-UA"/>
        </w:rPr>
        <w:t>Бережківської</w:t>
      </w:r>
      <w:proofErr w:type="spellEnd"/>
      <w:r w:rsidRPr="003205B2">
        <w:rPr>
          <w:rStyle w:val="FontStyle30"/>
          <w:sz w:val="28"/>
          <w:szCs w:val="28"/>
          <w:lang w:val="uk-UA" w:eastAsia="uk-UA"/>
        </w:rPr>
        <w:t xml:space="preserve"> та </w:t>
      </w:r>
      <w:proofErr w:type="spellStart"/>
      <w:r w:rsidRPr="003205B2">
        <w:rPr>
          <w:rStyle w:val="FontStyle30"/>
          <w:sz w:val="28"/>
          <w:szCs w:val="28"/>
          <w:lang w:val="uk-UA" w:eastAsia="uk-UA"/>
        </w:rPr>
        <w:t>Людинської</w:t>
      </w:r>
      <w:proofErr w:type="spellEnd"/>
      <w:r w:rsidRPr="003205B2">
        <w:rPr>
          <w:rStyle w:val="FontStyle30"/>
          <w:sz w:val="28"/>
          <w:szCs w:val="28"/>
          <w:lang w:val="uk-UA" w:eastAsia="uk-UA"/>
        </w:rPr>
        <w:t xml:space="preserve"> загальноосвітніх шкіл І-ПІ ступенів, а також вивчається можливість переходу учнів 1-4 класів </w:t>
      </w:r>
      <w:proofErr w:type="spellStart"/>
      <w:r w:rsidRPr="003205B2">
        <w:rPr>
          <w:rStyle w:val="FontStyle30"/>
          <w:sz w:val="28"/>
          <w:szCs w:val="28"/>
          <w:lang w:val="uk-UA" w:eastAsia="uk-UA"/>
        </w:rPr>
        <w:t>Мочулищенської</w:t>
      </w:r>
      <w:proofErr w:type="spellEnd"/>
      <w:r w:rsidRPr="003205B2">
        <w:rPr>
          <w:rStyle w:val="FontStyle30"/>
          <w:sz w:val="28"/>
          <w:szCs w:val="28"/>
          <w:lang w:val="uk-UA" w:eastAsia="uk-UA"/>
        </w:rPr>
        <w:t xml:space="preserve"> загальноосвітньої школи І-</w:t>
      </w:r>
      <w:r>
        <w:rPr>
          <w:rStyle w:val="FontStyle30"/>
          <w:sz w:val="28"/>
          <w:szCs w:val="28"/>
          <w:lang w:val="uk-UA" w:eastAsia="uk-UA"/>
        </w:rPr>
        <w:t>ІІІ</w:t>
      </w:r>
      <w:r w:rsidRPr="003205B2">
        <w:rPr>
          <w:rStyle w:val="FontStyle30"/>
          <w:sz w:val="28"/>
          <w:szCs w:val="28"/>
          <w:lang w:val="uk-UA" w:eastAsia="uk-UA"/>
        </w:rPr>
        <w:t xml:space="preserve"> до приміщення контори колишнього СВК «Мир». Загальною середньою освітою в районі охоплені всі діти шкільного віку, які проживають у районі.</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 xml:space="preserve">Аналізуючи динаміку зменшення кількості класів за останні чотири роки, можна зробити висновок, що кожного року в середньому по району кількість класів зменшується на 12,5.  </w:t>
      </w:r>
    </w:p>
    <w:p w:rsidR="00C536CD"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 xml:space="preserve">А порівнявши динаміку зменшення кількості учнів за останні чотири роки, можна зробити висновок, </w:t>
      </w:r>
      <w:r>
        <w:rPr>
          <w:rStyle w:val="FontStyle30"/>
          <w:sz w:val="28"/>
          <w:szCs w:val="28"/>
          <w:lang w:val="uk-UA" w:eastAsia="uk-UA"/>
        </w:rPr>
        <w:t>що в середньому кожного року учнівський контингент  шкіл району зменшується на</w:t>
      </w:r>
      <w:r w:rsidRPr="003205B2">
        <w:rPr>
          <w:rStyle w:val="FontStyle30"/>
          <w:sz w:val="28"/>
          <w:szCs w:val="28"/>
          <w:lang w:val="uk-UA" w:eastAsia="uk-UA"/>
        </w:rPr>
        <w:t>254 дитини.</w:t>
      </w:r>
    </w:p>
    <w:p w:rsidR="004E6891" w:rsidRPr="003205B2" w:rsidRDefault="004E6891" w:rsidP="00C536CD">
      <w:pPr>
        <w:pStyle w:val="Style4"/>
        <w:widowControl/>
        <w:ind w:firstLine="709"/>
        <w:jc w:val="both"/>
        <w:rPr>
          <w:rStyle w:val="FontStyle30"/>
          <w:sz w:val="28"/>
          <w:szCs w:val="28"/>
          <w:lang w:val="uk-UA" w:eastAsia="uk-UA"/>
        </w:rPr>
      </w:pPr>
    </w:p>
    <w:p w:rsidR="00C536CD" w:rsidRPr="003205B2" w:rsidRDefault="00C536CD" w:rsidP="00C536CD">
      <w:pPr>
        <w:pStyle w:val="Style4"/>
        <w:widowControl/>
        <w:ind w:firstLine="709"/>
        <w:jc w:val="both"/>
        <w:rPr>
          <w:rStyle w:val="FontStyle30"/>
          <w:sz w:val="28"/>
          <w:szCs w:val="28"/>
          <w:lang w:val="uk-UA" w:eastAsia="uk-UA"/>
        </w:rPr>
      </w:pPr>
      <w:r w:rsidRPr="00EC76EE">
        <w:rPr>
          <w:rStyle w:val="FontStyle30"/>
          <w:b/>
          <w:sz w:val="28"/>
          <w:szCs w:val="28"/>
          <w:lang w:val="uk-UA" w:eastAsia="uk-UA"/>
        </w:rPr>
        <w:t>Профілізація старшої школи</w:t>
      </w:r>
      <w:r w:rsidRPr="003205B2">
        <w:rPr>
          <w:rStyle w:val="FontStyle30"/>
          <w:sz w:val="28"/>
          <w:szCs w:val="28"/>
          <w:lang w:val="uk-UA" w:eastAsia="uk-UA"/>
        </w:rPr>
        <w:t xml:space="preserve"> </w:t>
      </w:r>
      <w:r>
        <w:rPr>
          <w:rStyle w:val="FontStyle30"/>
          <w:sz w:val="28"/>
          <w:szCs w:val="28"/>
          <w:lang w:val="uk-UA" w:eastAsia="uk-UA"/>
        </w:rPr>
        <w:t xml:space="preserve"> </w:t>
      </w:r>
      <w:r w:rsidRPr="003205B2">
        <w:rPr>
          <w:rStyle w:val="FontStyle30"/>
          <w:sz w:val="28"/>
          <w:szCs w:val="28"/>
          <w:lang w:val="uk-UA" w:eastAsia="uk-UA"/>
        </w:rPr>
        <w:t>сьогодні є обов'язковим компонентом здобуття якісної освіти. Профільним навчанням у районі у минулому навчальному році було охоплено 577 учнів 10-11 класів, що складає 54,5% від загальної кількості учнів, які навчалися у 10-11 класах. Кількість закладів, які організовували профільне навчання</w:t>
      </w:r>
      <w:r>
        <w:rPr>
          <w:rStyle w:val="FontStyle30"/>
          <w:sz w:val="28"/>
          <w:szCs w:val="28"/>
          <w:lang w:val="uk-UA" w:eastAsia="uk-UA"/>
        </w:rPr>
        <w:t xml:space="preserve">, </w:t>
      </w:r>
      <w:r w:rsidRPr="003205B2">
        <w:rPr>
          <w:rStyle w:val="FontStyle30"/>
          <w:sz w:val="28"/>
          <w:szCs w:val="28"/>
          <w:lang w:val="uk-UA" w:eastAsia="uk-UA"/>
        </w:rPr>
        <w:t xml:space="preserve"> складає 14. Впродовж останніх трьох років спостерігається чітка тенденція до збільшення відсотка охоплення дітей профільним навчанням. У цьому навчальному році профільним навчання охоплено 473 дитини, що, з об'єктивних причин, на 104 менше у порівнянні з минулим навчальним роком. Разом з тим, впровадження того чи іншого профілю навчання завжди викликає певні труднощі при організації, це і нестача підручників, нечітка позиція як учнів, так і їх батьків при виборі профілю навчання, що унеможливлює повноцінну </w:t>
      </w:r>
      <w:proofErr w:type="spellStart"/>
      <w:r w:rsidRPr="003205B2">
        <w:rPr>
          <w:rStyle w:val="FontStyle30"/>
          <w:sz w:val="28"/>
          <w:szCs w:val="28"/>
          <w:lang w:val="uk-UA" w:eastAsia="uk-UA"/>
        </w:rPr>
        <w:t>допрофільну</w:t>
      </w:r>
      <w:proofErr w:type="spellEnd"/>
      <w:r w:rsidRPr="003205B2">
        <w:rPr>
          <w:rStyle w:val="FontStyle30"/>
          <w:sz w:val="28"/>
          <w:szCs w:val="28"/>
          <w:lang w:val="uk-UA" w:eastAsia="uk-UA"/>
        </w:rPr>
        <w:t xml:space="preserve"> підготовку, і недостатній рівень фінансування профільного навчання з боку держави. Сьогодення вимагає чіткої орієнтації у просторі і часі, учням 8 - 9-их класів вже необхідно знати</w:t>
      </w:r>
      <w:r>
        <w:rPr>
          <w:rStyle w:val="FontStyle30"/>
          <w:sz w:val="28"/>
          <w:szCs w:val="28"/>
          <w:lang w:val="uk-UA" w:eastAsia="uk-UA"/>
        </w:rPr>
        <w:t>,</w:t>
      </w:r>
      <w:r w:rsidRPr="003205B2">
        <w:rPr>
          <w:rStyle w:val="FontStyle30"/>
          <w:sz w:val="28"/>
          <w:szCs w:val="28"/>
          <w:lang w:val="uk-UA" w:eastAsia="uk-UA"/>
        </w:rPr>
        <w:t xml:space="preserve"> ким вони стануть після закінчення шкільного навчання, який фах оберуть, щоб</w:t>
      </w:r>
      <w:r>
        <w:rPr>
          <w:rStyle w:val="FontStyle30"/>
          <w:sz w:val="28"/>
          <w:szCs w:val="28"/>
          <w:lang w:val="uk-UA" w:eastAsia="uk-UA"/>
        </w:rPr>
        <w:t>,</w:t>
      </w:r>
      <w:r w:rsidRPr="003205B2">
        <w:rPr>
          <w:rStyle w:val="FontStyle30"/>
          <w:sz w:val="28"/>
          <w:szCs w:val="28"/>
          <w:lang w:val="uk-UA" w:eastAsia="uk-UA"/>
        </w:rPr>
        <w:t xml:space="preserve"> коли настане «завтра»</w:t>
      </w:r>
      <w:r>
        <w:rPr>
          <w:rStyle w:val="FontStyle30"/>
          <w:sz w:val="28"/>
          <w:szCs w:val="28"/>
          <w:lang w:val="uk-UA" w:eastAsia="uk-UA"/>
        </w:rPr>
        <w:t xml:space="preserve">, </w:t>
      </w:r>
      <w:r w:rsidRPr="003205B2">
        <w:rPr>
          <w:rStyle w:val="FontStyle30"/>
          <w:sz w:val="28"/>
          <w:szCs w:val="28"/>
          <w:lang w:val="uk-UA" w:eastAsia="uk-UA"/>
        </w:rPr>
        <w:t xml:space="preserve"> вони були </w:t>
      </w:r>
      <w:proofErr w:type="spellStart"/>
      <w:r w:rsidRPr="003205B2">
        <w:rPr>
          <w:rStyle w:val="FontStyle30"/>
          <w:sz w:val="28"/>
          <w:szCs w:val="28"/>
          <w:lang w:val="uk-UA" w:eastAsia="uk-UA"/>
        </w:rPr>
        <w:t>конкуретнеоспроможними</w:t>
      </w:r>
      <w:proofErr w:type="spellEnd"/>
      <w:r w:rsidRPr="003205B2">
        <w:rPr>
          <w:rStyle w:val="FontStyle30"/>
          <w:sz w:val="28"/>
          <w:szCs w:val="28"/>
          <w:lang w:val="uk-UA" w:eastAsia="uk-UA"/>
        </w:rPr>
        <w:t xml:space="preserve"> і успішними </w:t>
      </w:r>
      <w:r>
        <w:rPr>
          <w:rStyle w:val="FontStyle30"/>
          <w:sz w:val="28"/>
          <w:szCs w:val="28"/>
          <w:lang w:val="uk-UA" w:eastAsia="uk-UA"/>
        </w:rPr>
        <w:t>«</w:t>
      </w:r>
      <w:r w:rsidRPr="003205B2">
        <w:rPr>
          <w:rStyle w:val="FontStyle30"/>
          <w:sz w:val="28"/>
          <w:szCs w:val="28"/>
          <w:lang w:val="uk-UA" w:eastAsia="uk-UA"/>
        </w:rPr>
        <w:t>президентами</w:t>
      </w:r>
      <w:r>
        <w:rPr>
          <w:rStyle w:val="FontStyle30"/>
          <w:sz w:val="28"/>
          <w:szCs w:val="28"/>
          <w:lang w:val="uk-UA" w:eastAsia="uk-UA"/>
        </w:rPr>
        <w:t>»</w:t>
      </w:r>
      <w:r w:rsidRPr="003205B2">
        <w:rPr>
          <w:rStyle w:val="FontStyle30"/>
          <w:sz w:val="28"/>
          <w:szCs w:val="28"/>
          <w:lang w:val="uk-UA" w:eastAsia="uk-UA"/>
        </w:rPr>
        <w:t xml:space="preserve"> і </w:t>
      </w:r>
      <w:r>
        <w:rPr>
          <w:rStyle w:val="FontStyle30"/>
          <w:sz w:val="28"/>
          <w:szCs w:val="28"/>
          <w:lang w:val="uk-UA" w:eastAsia="uk-UA"/>
        </w:rPr>
        <w:t>«</w:t>
      </w:r>
      <w:r w:rsidRPr="003205B2">
        <w:rPr>
          <w:rStyle w:val="FontStyle30"/>
          <w:sz w:val="28"/>
          <w:szCs w:val="28"/>
          <w:lang w:val="uk-UA" w:eastAsia="uk-UA"/>
        </w:rPr>
        <w:t>прем'єрами</w:t>
      </w:r>
      <w:r>
        <w:rPr>
          <w:rStyle w:val="FontStyle30"/>
          <w:sz w:val="28"/>
          <w:szCs w:val="28"/>
          <w:lang w:val="uk-UA" w:eastAsia="uk-UA"/>
        </w:rPr>
        <w:t>»</w:t>
      </w:r>
      <w:r w:rsidRPr="003205B2">
        <w:rPr>
          <w:rStyle w:val="FontStyle30"/>
          <w:sz w:val="28"/>
          <w:szCs w:val="28"/>
          <w:lang w:val="uk-UA" w:eastAsia="uk-UA"/>
        </w:rPr>
        <w:t>, тими</w:t>
      </w:r>
      <w:r>
        <w:rPr>
          <w:rStyle w:val="FontStyle30"/>
          <w:sz w:val="28"/>
          <w:szCs w:val="28"/>
          <w:lang w:val="uk-UA" w:eastAsia="uk-UA"/>
        </w:rPr>
        <w:t xml:space="preserve">, </w:t>
      </w:r>
      <w:r w:rsidRPr="003205B2">
        <w:rPr>
          <w:rStyle w:val="FontStyle30"/>
          <w:sz w:val="28"/>
          <w:szCs w:val="28"/>
          <w:lang w:val="uk-UA" w:eastAsia="uk-UA"/>
        </w:rPr>
        <w:t xml:space="preserve"> хто надалі буде розбудовувати нашу державу.</w:t>
      </w:r>
    </w:p>
    <w:p w:rsidR="00C536CD" w:rsidRPr="003205B2" w:rsidRDefault="00C536CD" w:rsidP="00C536CD">
      <w:pPr>
        <w:pStyle w:val="Style5"/>
        <w:widowControl/>
        <w:ind w:firstLine="709"/>
        <w:jc w:val="both"/>
        <w:rPr>
          <w:rStyle w:val="FontStyle30"/>
          <w:sz w:val="28"/>
          <w:szCs w:val="28"/>
          <w:lang w:val="uk-UA" w:eastAsia="uk-UA"/>
        </w:rPr>
      </w:pPr>
      <w:r w:rsidRPr="003205B2">
        <w:rPr>
          <w:rStyle w:val="FontStyle30"/>
          <w:sz w:val="28"/>
          <w:szCs w:val="28"/>
          <w:lang w:val="uk-UA" w:eastAsia="uk-UA"/>
        </w:rPr>
        <w:t xml:space="preserve">Забезпечення різнобічного розвитку </w:t>
      </w:r>
      <w:r w:rsidRPr="00C94481">
        <w:rPr>
          <w:rStyle w:val="FontStyle30"/>
          <w:b/>
          <w:sz w:val="28"/>
          <w:szCs w:val="28"/>
          <w:lang w:val="uk-UA" w:eastAsia="uk-UA"/>
        </w:rPr>
        <w:t xml:space="preserve">дошкільників </w:t>
      </w:r>
      <w:r w:rsidRPr="003205B2">
        <w:rPr>
          <w:rStyle w:val="FontStyle30"/>
          <w:sz w:val="28"/>
          <w:szCs w:val="28"/>
          <w:lang w:val="uk-UA" w:eastAsia="uk-UA"/>
        </w:rPr>
        <w:t xml:space="preserve">в районі здійснюють 32 дошкільні навчальні заклади комунальної форми власності, </w:t>
      </w:r>
      <w:r>
        <w:rPr>
          <w:rStyle w:val="FontStyle30"/>
          <w:sz w:val="28"/>
          <w:szCs w:val="28"/>
          <w:lang w:val="uk-UA" w:eastAsia="uk-UA"/>
        </w:rPr>
        <w:t>у</w:t>
      </w:r>
      <w:r w:rsidRPr="003205B2">
        <w:rPr>
          <w:rStyle w:val="FontStyle30"/>
          <w:sz w:val="28"/>
          <w:szCs w:val="28"/>
          <w:lang w:val="uk-UA" w:eastAsia="uk-UA"/>
        </w:rPr>
        <w:t xml:space="preserve"> міст</w:t>
      </w:r>
      <w:r>
        <w:rPr>
          <w:rStyle w:val="FontStyle30"/>
          <w:sz w:val="28"/>
          <w:szCs w:val="28"/>
          <w:lang w:val="uk-UA" w:eastAsia="uk-UA"/>
        </w:rPr>
        <w:t>і</w:t>
      </w:r>
      <w:r w:rsidRPr="003205B2">
        <w:rPr>
          <w:rStyle w:val="FontStyle30"/>
          <w:sz w:val="28"/>
          <w:szCs w:val="28"/>
          <w:lang w:val="uk-UA" w:eastAsia="uk-UA"/>
        </w:rPr>
        <w:t xml:space="preserve"> - З дошкільні навчальні заклади, </w:t>
      </w:r>
      <w:r>
        <w:rPr>
          <w:rStyle w:val="FontStyle30"/>
          <w:sz w:val="28"/>
          <w:szCs w:val="28"/>
          <w:lang w:val="uk-UA" w:eastAsia="uk-UA"/>
        </w:rPr>
        <w:t xml:space="preserve">в </w:t>
      </w:r>
      <w:r w:rsidRPr="003205B2">
        <w:rPr>
          <w:rStyle w:val="FontStyle30"/>
          <w:sz w:val="28"/>
          <w:szCs w:val="28"/>
          <w:lang w:val="uk-UA" w:eastAsia="uk-UA"/>
        </w:rPr>
        <w:t>сел</w:t>
      </w:r>
      <w:r>
        <w:rPr>
          <w:rStyle w:val="FontStyle30"/>
          <w:sz w:val="28"/>
          <w:szCs w:val="28"/>
          <w:lang w:val="uk-UA" w:eastAsia="uk-UA"/>
        </w:rPr>
        <w:t xml:space="preserve">ах </w:t>
      </w:r>
      <w:r w:rsidRPr="003205B2">
        <w:rPr>
          <w:rStyle w:val="FontStyle30"/>
          <w:sz w:val="28"/>
          <w:szCs w:val="28"/>
          <w:lang w:val="uk-UA" w:eastAsia="uk-UA"/>
        </w:rPr>
        <w:t xml:space="preserve"> - 29, в т.ч. Дубровицький ДНЗ №</w:t>
      </w:r>
      <w:r>
        <w:rPr>
          <w:rStyle w:val="FontStyle30"/>
          <w:sz w:val="28"/>
          <w:szCs w:val="28"/>
          <w:lang w:val="uk-UA" w:eastAsia="uk-UA"/>
        </w:rPr>
        <w:t xml:space="preserve"> </w:t>
      </w:r>
      <w:r w:rsidRPr="003205B2">
        <w:rPr>
          <w:rStyle w:val="FontStyle30"/>
          <w:sz w:val="28"/>
          <w:szCs w:val="28"/>
          <w:lang w:val="uk-UA" w:eastAsia="uk-UA"/>
        </w:rPr>
        <w:t>5 комбінованого типу, в якому ді</w:t>
      </w:r>
      <w:r>
        <w:rPr>
          <w:rStyle w:val="FontStyle30"/>
          <w:sz w:val="28"/>
          <w:szCs w:val="28"/>
          <w:lang w:val="uk-UA" w:eastAsia="uk-UA"/>
        </w:rPr>
        <w:t xml:space="preserve">ють </w:t>
      </w:r>
      <w:r w:rsidRPr="003205B2">
        <w:rPr>
          <w:rStyle w:val="FontStyle30"/>
          <w:sz w:val="28"/>
          <w:szCs w:val="28"/>
          <w:lang w:val="uk-UA" w:eastAsia="uk-UA"/>
        </w:rPr>
        <w:t xml:space="preserve"> дві санаторні групи для </w:t>
      </w:r>
      <w:r>
        <w:rPr>
          <w:rStyle w:val="FontStyle30"/>
          <w:sz w:val="28"/>
          <w:szCs w:val="28"/>
          <w:lang w:val="uk-UA" w:eastAsia="uk-UA"/>
        </w:rPr>
        <w:t xml:space="preserve">дітей, які частот хворіють. </w:t>
      </w:r>
      <w:r w:rsidRPr="003205B2">
        <w:rPr>
          <w:rStyle w:val="FontStyle30"/>
          <w:sz w:val="28"/>
          <w:szCs w:val="28"/>
          <w:lang w:val="uk-UA" w:eastAsia="uk-UA"/>
        </w:rPr>
        <w:t xml:space="preserve">З </w:t>
      </w:r>
      <w:r>
        <w:rPr>
          <w:rStyle w:val="FontStyle30"/>
          <w:sz w:val="28"/>
          <w:szCs w:val="28"/>
          <w:lang w:val="uk-UA" w:eastAsia="uk-UA"/>
        </w:rPr>
        <w:t xml:space="preserve">дошкільних установ </w:t>
      </w:r>
      <w:r w:rsidRPr="003205B2">
        <w:rPr>
          <w:rStyle w:val="FontStyle30"/>
          <w:sz w:val="28"/>
          <w:szCs w:val="28"/>
          <w:lang w:val="uk-UA" w:eastAsia="uk-UA"/>
        </w:rPr>
        <w:t xml:space="preserve"> 22 ДНЗ </w:t>
      </w:r>
      <w:r>
        <w:rPr>
          <w:rStyle w:val="FontStyle30"/>
          <w:sz w:val="28"/>
          <w:szCs w:val="28"/>
          <w:lang w:val="uk-UA" w:eastAsia="uk-UA"/>
        </w:rPr>
        <w:t xml:space="preserve">- </w:t>
      </w:r>
      <w:r w:rsidRPr="003205B2">
        <w:rPr>
          <w:rStyle w:val="FontStyle30"/>
          <w:sz w:val="28"/>
          <w:szCs w:val="28"/>
          <w:lang w:val="uk-UA" w:eastAsia="uk-UA"/>
        </w:rPr>
        <w:t>з цілоденним перебуванням дітей, 10 - з короткотривалим.</w:t>
      </w:r>
    </w:p>
    <w:p w:rsidR="00C536CD" w:rsidRPr="003205B2" w:rsidRDefault="00C536CD" w:rsidP="00C536CD">
      <w:pPr>
        <w:pStyle w:val="Style22"/>
        <w:widowControl/>
        <w:ind w:firstLine="709"/>
        <w:jc w:val="both"/>
        <w:rPr>
          <w:rStyle w:val="FontStyle30"/>
          <w:sz w:val="28"/>
          <w:szCs w:val="28"/>
          <w:lang w:val="uk-UA" w:eastAsia="uk-UA"/>
        </w:rPr>
      </w:pPr>
      <w:r w:rsidRPr="003205B2">
        <w:rPr>
          <w:rStyle w:val="FontStyle30"/>
          <w:sz w:val="28"/>
          <w:szCs w:val="28"/>
          <w:lang w:val="uk-UA" w:eastAsia="uk-UA"/>
        </w:rPr>
        <w:t>У поточному</w:t>
      </w:r>
      <w:r w:rsidR="005938C3">
        <w:rPr>
          <w:rStyle w:val="FontStyle30"/>
          <w:sz w:val="28"/>
          <w:szCs w:val="28"/>
          <w:lang w:val="uk-UA" w:eastAsia="uk-UA"/>
        </w:rPr>
        <w:t xml:space="preserve"> році відкрито дошкільний заклад з короткотривалим </w:t>
      </w:r>
      <w:r w:rsidRPr="003205B2">
        <w:rPr>
          <w:rStyle w:val="FontStyle30"/>
          <w:sz w:val="28"/>
          <w:szCs w:val="28"/>
          <w:lang w:val="uk-UA" w:eastAsia="uk-UA"/>
        </w:rPr>
        <w:t xml:space="preserve"> перебуванням дітей старшого дошкільного віку у с. Підлісне </w:t>
      </w:r>
      <w:proofErr w:type="spellStart"/>
      <w:r w:rsidRPr="003205B2">
        <w:rPr>
          <w:rStyle w:val="FontStyle30"/>
          <w:sz w:val="28"/>
          <w:szCs w:val="28"/>
          <w:lang w:val="uk-UA" w:eastAsia="uk-UA"/>
        </w:rPr>
        <w:t>Бережницької</w:t>
      </w:r>
      <w:proofErr w:type="spellEnd"/>
      <w:r w:rsidRPr="003205B2">
        <w:rPr>
          <w:rStyle w:val="FontStyle30"/>
          <w:sz w:val="28"/>
          <w:szCs w:val="28"/>
          <w:lang w:val="uk-UA" w:eastAsia="uk-UA"/>
        </w:rPr>
        <w:t xml:space="preserve"> сільської ради. Виготовляється проект на будівництво дошкільного закладу у с. Переброди, продовжуються роботи по </w:t>
      </w:r>
      <w:proofErr w:type="spellStart"/>
      <w:r w:rsidRPr="003205B2">
        <w:rPr>
          <w:rStyle w:val="FontStyle30"/>
          <w:sz w:val="28"/>
          <w:szCs w:val="28"/>
          <w:lang w:val="uk-UA" w:eastAsia="uk-UA"/>
        </w:rPr>
        <w:t>переоблаштуванню</w:t>
      </w:r>
      <w:proofErr w:type="spellEnd"/>
      <w:r w:rsidRPr="003205B2">
        <w:rPr>
          <w:rStyle w:val="FontStyle30"/>
          <w:sz w:val="28"/>
          <w:szCs w:val="28"/>
          <w:lang w:val="uk-UA" w:eastAsia="uk-UA"/>
        </w:rPr>
        <w:t xml:space="preserve"> під дошкільні заклади приміщень санпропускника у с. Жадень та </w:t>
      </w:r>
      <w:r>
        <w:rPr>
          <w:rStyle w:val="FontStyle30"/>
          <w:sz w:val="28"/>
          <w:szCs w:val="28"/>
          <w:lang w:val="uk-UA" w:eastAsia="uk-UA"/>
        </w:rPr>
        <w:t xml:space="preserve">колишньої  </w:t>
      </w:r>
      <w:r w:rsidRPr="003205B2">
        <w:rPr>
          <w:rStyle w:val="FontStyle30"/>
          <w:sz w:val="28"/>
          <w:szCs w:val="28"/>
          <w:lang w:val="uk-UA" w:eastAsia="uk-UA"/>
        </w:rPr>
        <w:t xml:space="preserve">контори КСП у с. </w:t>
      </w:r>
      <w:proofErr w:type="spellStart"/>
      <w:r w:rsidRPr="003205B2">
        <w:rPr>
          <w:rStyle w:val="FontStyle30"/>
          <w:sz w:val="28"/>
          <w:szCs w:val="28"/>
          <w:lang w:val="uk-UA" w:eastAsia="uk-UA"/>
        </w:rPr>
        <w:t>Мочулище</w:t>
      </w:r>
      <w:proofErr w:type="spellEnd"/>
      <w:r w:rsidRPr="003205B2">
        <w:rPr>
          <w:rStyle w:val="FontStyle30"/>
          <w:sz w:val="28"/>
          <w:szCs w:val="28"/>
          <w:lang w:val="uk-UA" w:eastAsia="uk-UA"/>
        </w:rPr>
        <w:t>.</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lastRenderedPageBreak/>
        <w:t>У дошкільних навчальних закладах здобувають дошкільну освіту 1350 дітей, що складає 42,6 відсотка. Всіма формами дошкільної освіти охоплено 76.5% дітей дошкільного віку.</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 xml:space="preserve">До </w:t>
      </w:r>
      <w:proofErr w:type="spellStart"/>
      <w:r w:rsidRPr="003205B2">
        <w:rPr>
          <w:rStyle w:val="FontStyle30"/>
          <w:sz w:val="28"/>
          <w:szCs w:val="28"/>
          <w:lang w:val="uk-UA" w:eastAsia="uk-UA"/>
        </w:rPr>
        <w:t>Людинського</w:t>
      </w:r>
      <w:proofErr w:type="spellEnd"/>
      <w:r w:rsidRPr="003205B2">
        <w:rPr>
          <w:rStyle w:val="FontStyle30"/>
          <w:sz w:val="28"/>
          <w:szCs w:val="28"/>
          <w:lang w:val="uk-UA" w:eastAsia="uk-UA"/>
        </w:rPr>
        <w:t xml:space="preserve"> та </w:t>
      </w:r>
      <w:proofErr w:type="spellStart"/>
      <w:r w:rsidRPr="003205B2">
        <w:rPr>
          <w:rStyle w:val="FontStyle30"/>
          <w:sz w:val="28"/>
          <w:szCs w:val="28"/>
          <w:lang w:val="uk-UA" w:eastAsia="uk-UA"/>
        </w:rPr>
        <w:t>Орв'яницького</w:t>
      </w:r>
      <w:proofErr w:type="spellEnd"/>
      <w:r w:rsidRPr="003205B2">
        <w:rPr>
          <w:rStyle w:val="FontStyle30"/>
          <w:sz w:val="28"/>
          <w:szCs w:val="28"/>
          <w:lang w:val="uk-UA" w:eastAsia="uk-UA"/>
        </w:rPr>
        <w:t xml:space="preserve"> ДНЗ організовано підвіз дітей із навколишніх сіл.</w:t>
      </w:r>
    </w:p>
    <w:p w:rsidR="00C536CD" w:rsidRPr="003205B2" w:rsidRDefault="00C536CD" w:rsidP="00C536CD">
      <w:pPr>
        <w:pStyle w:val="Style4"/>
        <w:widowControl/>
        <w:ind w:firstLine="709"/>
        <w:jc w:val="both"/>
        <w:rPr>
          <w:rStyle w:val="FontStyle30"/>
          <w:sz w:val="28"/>
          <w:szCs w:val="28"/>
          <w:lang w:val="uk-UA" w:eastAsia="uk-UA"/>
        </w:rPr>
      </w:pPr>
      <w:r>
        <w:rPr>
          <w:rStyle w:val="FontStyle30"/>
          <w:sz w:val="28"/>
          <w:szCs w:val="28"/>
          <w:lang w:val="uk-UA" w:eastAsia="uk-UA"/>
        </w:rPr>
        <w:t>У</w:t>
      </w:r>
      <w:r w:rsidRPr="003205B2">
        <w:rPr>
          <w:rStyle w:val="FontStyle30"/>
          <w:sz w:val="28"/>
          <w:szCs w:val="28"/>
          <w:lang w:val="uk-UA" w:eastAsia="uk-UA"/>
        </w:rPr>
        <w:t xml:space="preserve"> районі вирішується проблема забезпечення рівних стартових можливостей дітям старшого дошкільного віку через запровадження різних варіативних   фо</w:t>
      </w:r>
      <w:r>
        <w:rPr>
          <w:rStyle w:val="FontStyle30"/>
          <w:sz w:val="28"/>
          <w:szCs w:val="28"/>
          <w:lang w:val="uk-UA" w:eastAsia="uk-UA"/>
        </w:rPr>
        <w:t xml:space="preserve">рм  її  здобуття:   працює   13 </w:t>
      </w:r>
      <w:r w:rsidRPr="003205B2">
        <w:rPr>
          <w:rStyle w:val="FontStyle30"/>
          <w:sz w:val="28"/>
          <w:szCs w:val="28"/>
          <w:lang w:val="uk-UA" w:eastAsia="uk-UA"/>
        </w:rPr>
        <w:t xml:space="preserve"> груп  з   короткотривалим перебуванням дітей при дошкільних навчальних закладах. Для забезпечення гарантованого права на дошкільну освіту дітей, не охоплених навчанням та вихованням у дитячих садках, розроблені заходи щодо якісної дошкільної підготовки дітей. Створені банки даних про таких дітей, визначено форму здобуття дітьми дошкільної освіти: запроваджено соціально-педагогічний патронат, організовано роботу</w:t>
      </w:r>
      <w:r>
        <w:rPr>
          <w:rStyle w:val="FontStyle30"/>
          <w:sz w:val="28"/>
          <w:szCs w:val="28"/>
          <w:lang w:val="uk-UA" w:eastAsia="uk-UA"/>
        </w:rPr>
        <w:t xml:space="preserve"> </w:t>
      </w:r>
      <w:proofErr w:type="spellStart"/>
      <w:r>
        <w:rPr>
          <w:rStyle w:val="FontStyle30"/>
          <w:sz w:val="28"/>
          <w:szCs w:val="28"/>
          <w:lang w:val="uk-UA" w:eastAsia="uk-UA"/>
        </w:rPr>
        <w:t>консультпунктів</w:t>
      </w:r>
      <w:proofErr w:type="spellEnd"/>
      <w:r w:rsidRPr="003205B2">
        <w:rPr>
          <w:rStyle w:val="FontStyle30"/>
          <w:sz w:val="28"/>
          <w:szCs w:val="28"/>
          <w:lang w:val="uk-UA" w:eastAsia="uk-UA"/>
        </w:rPr>
        <w:t xml:space="preserve"> тощо. Всіма формами дошкільної освіти охоплено 97% дітей старшого дошкільного віку.</w:t>
      </w:r>
    </w:p>
    <w:p w:rsidR="00C536CD" w:rsidRPr="003205B2" w:rsidRDefault="00C536CD" w:rsidP="00C536CD">
      <w:pPr>
        <w:pStyle w:val="Style22"/>
        <w:widowControl/>
        <w:ind w:firstLine="709"/>
        <w:jc w:val="both"/>
        <w:rPr>
          <w:rStyle w:val="FontStyle30"/>
          <w:sz w:val="28"/>
          <w:szCs w:val="28"/>
          <w:lang w:val="uk-UA" w:eastAsia="uk-UA"/>
        </w:rPr>
      </w:pPr>
      <w:r w:rsidRPr="003205B2">
        <w:rPr>
          <w:rStyle w:val="FontStyle30"/>
          <w:sz w:val="28"/>
          <w:szCs w:val="28"/>
          <w:lang w:val="uk-UA" w:eastAsia="uk-UA"/>
        </w:rPr>
        <w:t xml:space="preserve">Серед дошкільних закладів з короткотривалим перебуванням дітей варто відмітити хорошу організацію роботи у </w:t>
      </w:r>
      <w:proofErr w:type="spellStart"/>
      <w:r w:rsidRPr="003205B2">
        <w:rPr>
          <w:rStyle w:val="FontStyle30"/>
          <w:sz w:val="28"/>
          <w:szCs w:val="28"/>
          <w:lang w:val="uk-UA" w:eastAsia="uk-UA"/>
        </w:rPr>
        <w:t>Заслуцькому</w:t>
      </w:r>
      <w:proofErr w:type="spellEnd"/>
      <w:r w:rsidRPr="003205B2">
        <w:rPr>
          <w:rStyle w:val="FontStyle30"/>
          <w:sz w:val="28"/>
          <w:szCs w:val="28"/>
          <w:lang w:val="uk-UA" w:eastAsia="uk-UA"/>
        </w:rPr>
        <w:t xml:space="preserve"> та </w:t>
      </w:r>
      <w:proofErr w:type="spellStart"/>
      <w:r w:rsidRPr="003205B2">
        <w:rPr>
          <w:rStyle w:val="FontStyle30"/>
          <w:sz w:val="28"/>
          <w:szCs w:val="28"/>
          <w:lang w:val="uk-UA" w:eastAsia="uk-UA"/>
        </w:rPr>
        <w:t>Нивецькому</w:t>
      </w:r>
      <w:proofErr w:type="spellEnd"/>
      <w:r w:rsidRPr="003205B2">
        <w:rPr>
          <w:rStyle w:val="FontStyle30"/>
          <w:sz w:val="28"/>
          <w:szCs w:val="28"/>
          <w:lang w:val="uk-UA" w:eastAsia="uk-UA"/>
        </w:rPr>
        <w:t xml:space="preserve"> дошкільних навчальних закладах.</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 xml:space="preserve">У районі збережено мережу </w:t>
      </w:r>
      <w:r w:rsidRPr="00FE2ACE">
        <w:rPr>
          <w:rStyle w:val="FontStyle30"/>
          <w:b/>
          <w:sz w:val="28"/>
          <w:szCs w:val="28"/>
          <w:lang w:val="uk-UA" w:eastAsia="uk-UA"/>
        </w:rPr>
        <w:t>позашкільних навчальних закладів</w:t>
      </w:r>
      <w:r>
        <w:rPr>
          <w:rStyle w:val="FontStyle30"/>
          <w:sz w:val="28"/>
          <w:szCs w:val="28"/>
          <w:lang w:val="uk-UA" w:eastAsia="uk-UA"/>
        </w:rPr>
        <w:t>, на сьогодні їх 2: центр позашкільної освіти та д</w:t>
      </w:r>
      <w:r w:rsidRPr="003205B2">
        <w:rPr>
          <w:rStyle w:val="FontStyle30"/>
          <w:sz w:val="28"/>
          <w:szCs w:val="28"/>
          <w:lang w:val="uk-UA" w:eastAsia="uk-UA"/>
        </w:rPr>
        <w:t>итяча юнацька спортивна школа.</w:t>
      </w:r>
    </w:p>
    <w:p w:rsidR="00C536CD"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У позашкільних навчальних закладах навчається 2045 учнів, що складає 30,5 % від загальної їх кількості. За останні роки показник охоплення позашкільною освітою не зменшився. У п</w:t>
      </w:r>
      <w:r>
        <w:rPr>
          <w:rStyle w:val="FontStyle30"/>
          <w:sz w:val="28"/>
          <w:szCs w:val="28"/>
          <w:lang w:val="uk-UA" w:eastAsia="uk-UA"/>
        </w:rPr>
        <w:t>орівнянні з обласним показником</w:t>
      </w:r>
      <w:r w:rsidRPr="003205B2">
        <w:rPr>
          <w:rStyle w:val="FontStyle30"/>
          <w:sz w:val="28"/>
          <w:szCs w:val="28"/>
          <w:lang w:val="uk-UA" w:eastAsia="uk-UA"/>
        </w:rPr>
        <w:t xml:space="preserve"> це на 0,5% менше (обласний показник у 2011 році - 31%)</w:t>
      </w:r>
      <w:r>
        <w:rPr>
          <w:rStyle w:val="FontStyle30"/>
          <w:sz w:val="28"/>
          <w:szCs w:val="28"/>
          <w:lang w:val="uk-UA" w:eastAsia="uk-UA"/>
        </w:rPr>
        <w:t>.</w:t>
      </w:r>
    </w:p>
    <w:p w:rsidR="004E6891" w:rsidRPr="003205B2" w:rsidRDefault="004E6891" w:rsidP="00C536CD">
      <w:pPr>
        <w:pStyle w:val="Style4"/>
        <w:widowControl/>
        <w:ind w:firstLine="709"/>
        <w:jc w:val="both"/>
        <w:rPr>
          <w:rStyle w:val="FontStyle30"/>
          <w:sz w:val="28"/>
          <w:szCs w:val="28"/>
          <w:lang w:val="uk-UA" w:eastAsia="uk-UA"/>
        </w:rPr>
      </w:pPr>
    </w:p>
    <w:p w:rsidR="00C536CD" w:rsidRPr="003205B2" w:rsidRDefault="00C536CD" w:rsidP="00C536CD">
      <w:pPr>
        <w:pStyle w:val="Style26"/>
        <w:widowControl/>
        <w:ind w:firstLine="709"/>
        <w:jc w:val="both"/>
        <w:rPr>
          <w:rStyle w:val="FontStyle31"/>
          <w:sz w:val="28"/>
          <w:szCs w:val="28"/>
          <w:lang w:val="uk-UA" w:eastAsia="uk-UA"/>
        </w:rPr>
      </w:pPr>
      <w:r w:rsidRPr="003205B2">
        <w:rPr>
          <w:rStyle w:val="FontStyle31"/>
          <w:sz w:val="28"/>
          <w:szCs w:val="28"/>
          <w:lang w:val="uk-UA" w:eastAsia="uk-UA"/>
        </w:rPr>
        <w:t>Зайнятість</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У відділі освіти створено банк даних про потребу у кадрах та зареєстровано заяви випускників педагогічних вузів, які бажають отримати вакантні посади. У 2012 році працевлаштовано 54 молодих спеціалістів. Були звільнені з роботи у зв'язку з виходом на пенсію 21 учитель.</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Відділ освіти намагався створити педагогічним працівникам умови, які б максимально сприяли зарахуванню періодів трудової діяльності до страхового стажу для призначення пенсії. Відділ освіти контролює залучення до викладацької роботи директорів шкіл.</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 xml:space="preserve">Відповідно до Закону України «Про загальну середню освіту» введено практику призначення </w:t>
      </w:r>
      <w:proofErr w:type="spellStart"/>
      <w:r w:rsidRPr="003205B2">
        <w:rPr>
          <w:rStyle w:val="FontStyle30"/>
          <w:sz w:val="28"/>
          <w:szCs w:val="28"/>
          <w:lang w:val="uk-UA" w:eastAsia="uk-UA"/>
        </w:rPr>
        <w:t>педпрацівників</w:t>
      </w:r>
      <w:proofErr w:type="spellEnd"/>
      <w:r w:rsidRPr="003205B2">
        <w:rPr>
          <w:rStyle w:val="FontStyle30"/>
          <w:sz w:val="28"/>
          <w:szCs w:val="28"/>
          <w:lang w:val="uk-UA" w:eastAsia="uk-UA"/>
        </w:rPr>
        <w:t xml:space="preserve"> за погодженням з керівниками шкіл.</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У районі створено психологічну службу, однак ще не в усіх школах введено посади практичних психологів та соціальних педагогів.</w:t>
      </w:r>
    </w:p>
    <w:p w:rsidR="00C536CD" w:rsidRPr="003205B2" w:rsidRDefault="00C536CD" w:rsidP="00C536CD">
      <w:pPr>
        <w:pStyle w:val="Style11"/>
        <w:widowControl/>
        <w:ind w:firstLine="709"/>
        <w:jc w:val="both"/>
        <w:rPr>
          <w:rStyle w:val="FontStyle30"/>
          <w:sz w:val="28"/>
          <w:szCs w:val="28"/>
          <w:lang w:val="uk-UA" w:eastAsia="uk-UA"/>
        </w:rPr>
      </w:pPr>
      <w:r w:rsidRPr="003205B2">
        <w:rPr>
          <w:rStyle w:val="FontStyle30"/>
          <w:sz w:val="28"/>
          <w:szCs w:val="28"/>
          <w:lang w:val="uk-UA" w:eastAsia="uk-UA"/>
        </w:rPr>
        <w:t>Відносно значна частина вчителів ще не має повного тижневого навантаження.</w:t>
      </w:r>
    </w:p>
    <w:p w:rsidR="00C536CD" w:rsidRPr="003205B2" w:rsidRDefault="00C536CD" w:rsidP="00C536CD">
      <w:pPr>
        <w:pStyle w:val="Style7"/>
        <w:widowControl/>
        <w:ind w:firstLine="709"/>
        <w:jc w:val="both"/>
        <w:rPr>
          <w:rStyle w:val="FontStyle30"/>
          <w:sz w:val="28"/>
          <w:szCs w:val="28"/>
          <w:lang w:val="uk-UA" w:eastAsia="uk-UA"/>
        </w:rPr>
      </w:pPr>
      <w:r w:rsidRPr="003205B2">
        <w:rPr>
          <w:rStyle w:val="FontStyle30"/>
          <w:sz w:val="28"/>
          <w:szCs w:val="28"/>
          <w:lang w:val="uk-UA" w:eastAsia="uk-UA"/>
        </w:rPr>
        <w:t>Сторони угоди рекомендують керівникам закладів освіти створювати працівникам умови праці, які б максимально сприяли забезпеченню продуктивної зайнятості та зарахуванню періодів трудової діяльності до страхового стажу для призначення пенсії.</w:t>
      </w:r>
    </w:p>
    <w:p w:rsidR="00C536CD" w:rsidRPr="003205B2" w:rsidRDefault="00C536CD" w:rsidP="00C536CD">
      <w:pPr>
        <w:pStyle w:val="Style26"/>
        <w:widowControl/>
        <w:ind w:firstLine="709"/>
        <w:jc w:val="both"/>
        <w:rPr>
          <w:rStyle w:val="FontStyle31"/>
          <w:sz w:val="28"/>
          <w:szCs w:val="28"/>
          <w:lang w:val="uk-UA" w:eastAsia="uk-UA"/>
        </w:rPr>
      </w:pPr>
      <w:r w:rsidRPr="003205B2">
        <w:rPr>
          <w:rStyle w:val="FontStyle31"/>
          <w:sz w:val="28"/>
          <w:szCs w:val="28"/>
          <w:lang w:val="uk-UA" w:eastAsia="uk-UA"/>
        </w:rPr>
        <w:lastRenderedPageBreak/>
        <w:t>Регулювання виробничих і трудових відносин. Режим праці і відпочинку.</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В установах освіти розроблено і прийнято основні документи, які регулюють виробничі і трудові відносини. Це статути, колективні договори, правила внутрішнього трудового розпорядку, посадові обов'язки, відповідно до структури, затвердженої у ДКХП, ведуться особові справи, книги обліку трудових книжок, трудові книжки, штатні розписи, графіки роботи та відпусток. Від того як правильно оформлені всі ці документи залежить рівень соціального захисту кожного освітянина.</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Створено комісії по соціальному страхуванню, атестації педкадрів, атестації робочих місць з шкідливими умовами праці, вирішенню індивідуальних трудових спорів, атестації навчальних кабінетів.</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Структура посадових інструкцій відповідає вимогам довідника кваліфікаційних характеристик професій працівників.</w:t>
      </w:r>
    </w:p>
    <w:p w:rsidR="00C536CD"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В багатьох установах освіти не видаються накази про проходження періодичних медичних оглядів. Порушується ст.17 Закону «Про охорону праці» про збереження заробітної плати за час проходження оглядів, не надаються відгули.</w:t>
      </w:r>
    </w:p>
    <w:p w:rsidR="004E6891" w:rsidRPr="003205B2" w:rsidRDefault="004E6891" w:rsidP="00C536CD">
      <w:pPr>
        <w:pStyle w:val="Style4"/>
        <w:widowControl/>
        <w:ind w:firstLine="709"/>
        <w:jc w:val="both"/>
        <w:rPr>
          <w:rStyle w:val="FontStyle30"/>
          <w:sz w:val="28"/>
          <w:szCs w:val="28"/>
          <w:lang w:val="uk-UA" w:eastAsia="uk-UA"/>
        </w:rPr>
      </w:pPr>
    </w:p>
    <w:p w:rsidR="00C536CD" w:rsidRPr="003205B2" w:rsidRDefault="005938C3" w:rsidP="00C536CD">
      <w:pPr>
        <w:pStyle w:val="Style2"/>
        <w:widowControl/>
        <w:ind w:firstLine="709"/>
        <w:jc w:val="both"/>
        <w:rPr>
          <w:rStyle w:val="FontStyle31"/>
          <w:sz w:val="28"/>
          <w:szCs w:val="28"/>
          <w:lang w:val="uk-UA" w:eastAsia="uk-UA"/>
        </w:rPr>
      </w:pPr>
      <w:r>
        <w:rPr>
          <w:rStyle w:val="FontStyle31"/>
          <w:sz w:val="28"/>
          <w:szCs w:val="28"/>
          <w:lang w:val="uk-UA" w:eastAsia="uk-UA"/>
        </w:rPr>
        <w:t>Нормування і оплата праці</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Щомісячно відділом освіти здійснюється аналіз фінансування установ освіти, зокрема виплат заробітної плати. Заборгованості з оплати праці немає. У звітному періоді її теж не було.</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Запроваджено виплату заробітної плати всім працівникам двічі на місяць та перехід за заявами працівників на виплату зарплати через банки.</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 xml:space="preserve">Протягом 2012 року проводилася щомісячна індексація заробітної плати (за 2012 рік виплачена індексація заробітної плати становить в сумі </w:t>
      </w:r>
      <w:r w:rsidRPr="003205B2">
        <w:rPr>
          <w:rStyle w:val="FontStyle31"/>
          <w:sz w:val="28"/>
          <w:szCs w:val="28"/>
          <w:lang w:val="uk-UA" w:eastAsia="uk-UA"/>
        </w:rPr>
        <w:t xml:space="preserve">393 134 грн.), </w:t>
      </w:r>
      <w:r w:rsidRPr="003205B2">
        <w:rPr>
          <w:rStyle w:val="FontStyle30"/>
          <w:sz w:val="28"/>
          <w:szCs w:val="28"/>
          <w:lang w:val="uk-UA" w:eastAsia="uk-UA"/>
        </w:rPr>
        <w:t xml:space="preserve">коригування відпускних, доплати за роботу в нічний час, за роботу в шкідливих умовах праці, виплачувалася матеріальна допомога обслуговуючому персоналу </w:t>
      </w:r>
      <w:r w:rsidRPr="003205B2">
        <w:rPr>
          <w:rStyle w:val="FontStyle31"/>
          <w:sz w:val="28"/>
          <w:szCs w:val="28"/>
          <w:lang w:val="uk-UA" w:eastAsia="uk-UA"/>
        </w:rPr>
        <w:t xml:space="preserve">(50 грн. </w:t>
      </w:r>
      <w:r w:rsidRPr="003205B2">
        <w:rPr>
          <w:rStyle w:val="FontStyle30"/>
          <w:sz w:val="28"/>
          <w:szCs w:val="28"/>
          <w:lang w:val="uk-UA" w:eastAsia="uk-UA"/>
        </w:rPr>
        <w:t xml:space="preserve">кожному ), доплати за інтенсивність праці директорам шкіл та працівникам структурних підрозділів відділу освіти </w:t>
      </w:r>
      <w:r w:rsidRPr="003205B2">
        <w:rPr>
          <w:rStyle w:val="FontStyle31"/>
          <w:sz w:val="28"/>
          <w:szCs w:val="28"/>
          <w:lang w:val="uk-UA" w:eastAsia="uk-UA"/>
        </w:rPr>
        <w:t xml:space="preserve">(45 819 грн.). </w:t>
      </w:r>
      <w:proofErr w:type="spellStart"/>
      <w:r w:rsidRPr="003205B2">
        <w:rPr>
          <w:rStyle w:val="FontStyle30"/>
          <w:sz w:val="28"/>
          <w:szCs w:val="28"/>
          <w:lang w:val="uk-UA" w:eastAsia="uk-UA"/>
        </w:rPr>
        <w:t>Педпрацівникам</w:t>
      </w:r>
      <w:proofErr w:type="spellEnd"/>
      <w:r w:rsidRPr="003205B2">
        <w:rPr>
          <w:rStyle w:val="FontStyle30"/>
          <w:sz w:val="28"/>
          <w:szCs w:val="28"/>
          <w:lang w:val="uk-UA" w:eastAsia="uk-UA"/>
        </w:rPr>
        <w:t xml:space="preserve"> виплачена матеріальна допомога на оздоровлення при виході у відпустку та грошова винагорода (в розмірі </w:t>
      </w:r>
      <w:r w:rsidRPr="003205B2">
        <w:rPr>
          <w:rStyle w:val="FontStyle31"/>
          <w:sz w:val="28"/>
          <w:szCs w:val="28"/>
          <w:lang w:val="uk-UA" w:eastAsia="uk-UA"/>
        </w:rPr>
        <w:t xml:space="preserve">50% </w:t>
      </w:r>
      <w:r w:rsidRPr="003205B2">
        <w:rPr>
          <w:rStyle w:val="FontStyle30"/>
          <w:sz w:val="28"/>
          <w:szCs w:val="28"/>
          <w:lang w:val="uk-UA" w:eastAsia="uk-UA"/>
        </w:rPr>
        <w:t xml:space="preserve">посадового окладу за підсумками роботи за рік директорам ЗОНІ, </w:t>
      </w:r>
      <w:r w:rsidRPr="003205B2">
        <w:rPr>
          <w:rStyle w:val="FontStyle31"/>
          <w:sz w:val="28"/>
          <w:szCs w:val="28"/>
          <w:lang w:val="uk-UA" w:eastAsia="uk-UA"/>
        </w:rPr>
        <w:t xml:space="preserve">25% </w:t>
      </w:r>
      <w:r w:rsidRPr="003205B2">
        <w:rPr>
          <w:rStyle w:val="FontStyle30"/>
          <w:sz w:val="28"/>
          <w:szCs w:val="28"/>
          <w:lang w:val="uk-UA" w:eastAsia="uk-UA"/>
        </w:rPr>
        <w:t xml:space="preserve">посадового окладу заступникам директора закладу, </w:t>
      </w:r>
      <w:r w:rsidRPr="003205B2">
        <w:rPr>
          <w:rStyle w:val="FontStyle31"/>
          <w:sz w:val="28"/>
          <w:szCs w:val="28"/>
          <w:lang w:val="uk-UA" w:eastAsia="uk-UA"/>
        </w:rPr>
        <w:t xml:space="preserve">20% </w:t>
      </w:r>
      <w:r w:rsidRPr="003205B2">
        <w:rPr>
          <w:rStyle w:val="FontStyle30"/>
          <w:sz w:val="28"/>
          <w:szCs w:val="28"/>
          <w:lang w:val="uk-UA" w:eastAsia="uk-UA"/>
        </w:rPr>
        <w:t xml:space="preserve">посадового окладу педагогічним працівникам загальноосвітніх закладів. Педагогічні працівники </w:t>
      </w:r>
      <w:proofErr w:type="spellStart"/>
      <w:r w:rsidRPr="003205B2">
        <w:rPr>
          <w:rStyle w:val="FontStyle30"/>
          <w:sz w:val="28"/>
          <w:szCs w:val="28"/>
          <w:lang w:val="uk-UA" w:eastAsia="uk-UA"/>
        </w:rPr>
        <w:t>Селецької</w:t>
      </w:r>
      <w:proofErr w:type="spellEnd"/>
      <w:r w:rsidRPr="003205B2">
        <w:rPr>
          <w:rStyle w:val="FontStyle30"/>
          <w:sz w:val="28"/>
          <w:szCs w:val="28"/>
          <w:lang w:val="uk-UA" w:eastAsia="uk-UA"/>
        </w:rPr>
        <w:t xml:space="preserve"> ЗОНІ І-Ш ступенів отримали </w:t>
      </w:r>
      <w:r w:rsidRPr="003205B2">
        <w:rPr>
          <w:rStyle w:val="FontStyle31"/>
          <w:sz w:val="28"/>
          <w:szCs w:val="28"/>
          <w:lang w:val="uk-UA" w:eastAsia="uk-UA"/>
        </w:rPr>
        <w:t xml:space="preserve">63% </w:t>
      </w:r>
      <w:r w:rsidRPr="003205B2">
        <w:rPr>
          <w:rStyle w:val="FontStyle30"/>
          <w:sz w:val="28"/>
          <w:szCs w:val="28"/>
          <w:lang w:val="uk-UA" w:eastAsia="uk-UA"/>
        </w:rPr>
        <w:t xml:space="preserve">посадового окладу винагороди та </w:t>
      </w:r>
      <w:r w:rsidRPr="003205B2">
        <w:rPr>
          <w:rStyle w:val="FontStyle31"/>
          <w:sz w:val="28"/>
          <w:szCs w:val="28"/>
          <w:lang w:val="uk-UA" w:eastAsia="uk-UA"/>
        </w:rPr>
        <w:t xml:space="preserve">4 013 грн. </w:t>
      </w:r>
      <w:r w:rsidRPr="003205B2">
        <w:rPr>
          <w:rStyle w:val="FontStyle30"/>
          <w:sz w:val="28"/>
          <w:szCs w:val="28"/>
          <w:lang w:val="uk-UA" w:eastAsia="uk-UA"/>
        </w:rPr>
        <w:t xml:space="preserve">матеріальної допомоги отримали обслуговуючий персонал </w:t>
      </w:r>
      <w:proofErr w:type="spellStart"/>
      <w:r w:rsidRPr="003205B2">
        <w:rPr>
          <w:rStyle w:val="FontStyle30"/>
          <w:sz w:val="28"/>
          <w:szCs w:val="28"/>
          <w:lang w:val="uk-UA" w:eastAsia="uk-UA"/>
        </w:rPr>
        <w:t>Селецької</w:t>
      </w:r>
      <w:proofErr w:type="spellEnd"/>
      <w:r w:rsidRPr="003205B2">
        <w:rPr>
          <w:rStyle w:val="FontStyle30"/>
          <w:sz w:val="28"/>
          <w:szCs w:val="28"/>
          <w:lang w:val="uk-UA" w:eastAsia="uk-UA"/>
        </w:rPr>
        <w:t xml:space="preserve"> ЗОНІ)</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 xml:space="preserve">Виплачувалася і премія: </w:t>
      </w:r>
      <w:r>
        <w:rPr>
          <w:rStyle w:val="FontStyle30"/>
          <w:sz w:val="28"/>
          <w:szCs w:val="28"/>
          <w:lang w:val="uk-UA" w:eastAsia="uk-UA"/>
        </w:rPr>
        <w:t xml:space="preserve"> </w:t>
      </w:r>
      <w:r w:rsidRPr="003205B2">
        <w:rPr>
          <w:rStyle w:val="FontStyle30"/>
          <w:sz w:val="28"/>
          <w:szCs w:val="28"/>
          <w:lang w:val="uk-UA" w:eastAsia="uk-UA"/>
        </w:rPr>
        <w:t>виплачено премії педагогічним</w:t>
      </w:r>
      <w:r>
        <w:rPr>
          <w:rStyle w:val="FontStyle30"/>
          <w:sz w:val="28"/>
          <w:szCs w:val="28"/>
          <w:lang w:val="uk-UA" w:eastAsia="uk-UA"/>
        </w:rPr>
        <w:t xml:space="preserve"> </w:t>
      </w:r>
      <w:r w:rsidRPr="003205B2">
        <w:rPr>
          <w:rStyle w:val="FontStyle30"/>
          <w:sz w:val="28"/>
          <w:szCs w:val="28"/>
          <w:lang w:val="uk-UA" w:eastAsia="uk-UA"/>
        </w:rPr>
        <w:t>працівникам загальноосвітніх закладів, педагогічним та іншим працівникам структу</w:t>
      </w:r>
      <w:r>
        <w:rPr>
          <w:rStyle w:val="FontStyle30"/>
          <w:sz w:val="28"/>
          <w:szCs w:val="28"/>
          <w:lang w:val="uk-UA" w:eastAsia="uk-UA"/>
        </w:rPr>
        <w:t>рних підрозділів відділу освіти</w:t>
      </w:r>
      <w:r w:rsidRPr="003205B2">
        <w:rPr>
          <w:rStyle w:val="FontStyle30"/>
          <w:sz w:val="28"/>
          <w:szCs w:val="28"/>
          <w:lang w:val="uk-UA" w:eastAsia="uk-UA"/>
        </w:rPr>
        <w:t>.</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 xml:space="preserve">Відділ освіти працював над вирішенням питання про стимулювання </w:t>
      </w:r>
      <w:r>
        <w:rPr>
          <w:rStyle w:val="FontStyle30"/>
          <w:sz w:val="28"/>
          <w:szCs w:val="28"/>
          <w:lang w:val="uk-UA" w:eastAsia="uk-UA"/>
        </w:rPr>
        <w:t xml:space="preserve">праці </w:t>
      </w:r>
      <w:r w:rsidRPr="003205B2">
        <w:rPr>
          <w:rStyle w:val="FontStyle30"/>
          <w:sz w:val="28"/>
          <w:szCs w:val="28"/>
          <w:lang w:val="uk-UA" w:eastAsia="uk-UA"/>
        </w:rPr>
        <w:t>педагогічних працівників. Розроблені положення про премії райдержадмініс</w:t>
      </w:r>
      <w:r>
        <w:rPr>
          <w:rStyle w:val="FontStyle30"/>
          <w:sz w:val="28"/>
          <w:szCs w:val="28"/>
          <w:lang w:val="uk-UA" w:eastAsia="uk-UA"/>
        </w:rPr>
        <w:t xml:space="preserve">трації та відділу освіти, проте вони </w:t>
      </w:r>
      <w:r w:rsidRPr="003205B2">
        <w:rPr>
          <w:rStyle w:val="FontStyle30"/>
          <w:sz w:val="28"/>
          <w:szCs w:val="28"/>
          <w:lang w:val="uk-UA" w:eastAsia="uk-UA"/>
        </w:rPr>
        <w:t xml:space="preserve"> не затверджені сесією </w:t>
      </w:r>
      <w:r w:rsidRPr="003205B2">
        <w:rPr>
          <w:rStyle w:val="FontStyle30"/>
          <w:sz w:val="28"/>
          <w:szCs w:val="28"/>
          <w:lang w:val="uk-UA" w:eastAsia="uk-UA"/>
        </w:rPr>
        <w:lastRenderedPageBreak/>
        <w:t>районної ради. Готується проект розпорядження голови РДА про преміювання обдарованих школярів та вчителів, які працюють з обдарованими дітками.</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 xml:space="preserve">У 2012 році до 1 вересня відділом освіти виплачено грошові винагороди в розмірі </w:t>
      </w:r>
      <w:r w:rsidRPr="003205B2">
        <w:rPr>
          <w:rStyle w:val="FontStyle31"/>
          <w:sz w:val="28"/>
          <w:szCs w:val="28"/>
          <w:lang w:val="uk-UA" w:eastAsia="uk-UA"/>
        </w:rPr>
        <w:t xml:space="preserve">50% </w:t>
      </w:r>
      <w:r w:rsidRPr="003205B2">
        <w:rPr>
          <w:rStyle w:val="FontStyle30"/>
          <w:sz w:val="28"/>
          <w:szCs w:val="28"/>
          <w:lang w:val="uk-UA" w:eastAsia="uk-UA"/>
        </w:rPr>
        <w:t>вчителям, які розрахувалися.</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Вирішено питання про оплату праці у святкові дні та введення підсумованого обліку робочого часу.</w:t>
      </w:r>
    </w:p>
    <w:p w:rsidR="00C536CD"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У 2012 році виплачено 100% доплат за вислугу років по всіх установах і закладах освіти.</w:t>
      </w:r>
    </w:p>
    <w:p w:rsidR="00C536CD" w:rsidRPr="003205B2" w:rsidRDefault="00C536CD" w:rsidP="00C536CD">
      <w:pPr>
        <w:pStyle w:val="Style4"/>
        <w:widowControl/>
        <w:ind w:firstLine="709"/>
        <w:jc w:val="both"/>
        <w:rPr>
          <w:rStyle w:val="FontStyle30"/>
          <w:sz w:val="28"/>
          <w:szCs w:val="28"/>
          <w:lang w:val="uk-UA" w:eastAsia="uk-UA"/>
        </w:rPr>
      </w:pPr>
    </w:p>
    <w:p w:rsidR="00C536CD" w:rsidRPr="003205B2" w:rsidRDefault="005938C3" w:rsidP="00C536CD">
      <w:pPr>
        <w:pStyle w:val="Style26"/>
        <w:widowControl/>
        <w:ind w:firstLine="709"/>
        <w:jc w:val="both"/>
        <w:rPr>
          <w:rStyle w:val="FontStyle31"/>
          <w:sz w:val="28"/>
          <w:szCs w:val="28"/>
          <w:lang w:val="uk-UA" w:eastAsia="uk-UA"/>
        </w:rPr>
      </w:pPr>
      <w:r>
        <w:rPr>
          <w:rStyle w:val="FontStyle31"/>
          <w:sz w:val="28"/>
          <w:szCs w:val="28"/>
          <w:lang w:val="uk-UA" w:eastAsia="uk-UA"/>
        </w:rPr>
        <w:t>Охорона праці</w:t>
      </w:r>
    </w:p>
    <w:p w:rsidR="00C536CD"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Відділ освіти забезпечував виконання положень Угоди щодо здійснення контролю за додержанням законодавства про охорону праці, створення безпечних умов праці та належного виробничого побуту. Огляд готовності шкіл до початку нового навчального року мобілізує всі шкільні та батьківські колективи на роботу по покращенню умов праці і навчання, дає можливість ґрунтовно проаналізувати стан справ у кожній школі і районі в</w:t>
      </w:r>
      <w:r>
        <w:rPr>
          <w:rStyle w:val="FontStyle30"/>
          <w:sz w:val="28"/>
          <w:szCs w:val="28"/>
          <w:lang w:val="uk-UA" w:eastAsia="uk-UA"/>
        </w:rPr>
        <w:t xml:space="preserve"> </w:t>
      </w:r>
      <w:r w:rsidRPr="003205B2">
        <w:rPr>
          <w:rStyle w:val="FontStyle30"/>
          <w:sz w:val="28"/>
          <w:szCs w:val="28"/>
          <w:lang w:val="uk-UA" w:eastAsia="uk-UA"/>
        </w:rPr>
        <w:t xml:space="preserve">цілому. Покращилися умови праці в учительських кімнатах, побутових кімнатах для прибиральниць та кочегарів, влаштували внутрішні санвузли у </w:t>
      </w:r>
      <w:proofErr w:type="spellStart"/>
      <w:r w:rsidRPr="003205B2">
        <w:rPr>
          <w:rStyle w:val="FontStyle30"/>
          <w:sz w:val="28"/>
          <w:szCs w:val="28"/>
          <w:lang w:val="uk-UA" w:eastAsia="uk-UA"/>
        </w:rPr>
        <w:t>Залузькій</w:t>
      </w:r>
      <w:proofErr w:type="spellEnd"/>
      <w:r w:rsidRPr="003205B2">
        <w:rPr>
          <w:rStyle w:val="FontStyle30"/>
          <w:sz w:val="28"/>
          <w:szCs w:val="28"/>
          <w:lang w:val="uk-UA" w:eastAsia="uk-UA"/>
        </w:rPr>
        <w:t xml:space="preserve">, </w:t>
      </w:r>
      <w:proofErr w:type="spellStart"/>
      <w:r w:rsidRPr="003205B2">
        <w:rPr>
          <w:rStyle w:val="FontStyle30"/>
          <w:sz w:val="28"/>
          <w:szCs w:val="28"/>
          <w:lang w:val="uk-UA" w:eastAsia="uk-UA"/>
        </w:rPr>
        <w:t>Трипутнівській</w:t>
      </w:r>
      <w:proofErr w:type="spellEnd"/>
      <w:r w:rsidRPr="003205B2">
        <w:rPr>
          <w:rStyle w:val="FontStyle30"/>
          <w:sz w:val="28"/>
          <w:szCs w:val="28"/>
          <w:lang w:val="uk-UA" w:eastAsia="uk-UA"/>
        </w:rPr>
        <w:t xml:space="preserve"> ЗОНІ, НВК, </w:t>
      </w:r>
      <w:proofErr w:type="spellStart"/>
      <w:r w:rsidRPr="003205B2">
        <w:rPr>
          <w:rStyle w:val="FontStyle30"/>
          <w:sz w:val="28"/>
          <w:szCs w:val="28"/>
          <w:lang w:val="uk-UA" w:eastAsia="uk-UA"/>
        </w:rPr>
        <w:t>Селецькій</w:t>
      </w:r>
      <w:proofErr w:type="spellEnd"/>
      <w:r w:rsidRPr="003205B2">
        <w:rPr>
          <w:rStyle w:val="FontStyle30"/>
          <w:sz w:val="28"/>
          <w:szCs w:val="28"/>
          <w:lang w:val="uk-UA" w:eastAsia="uk-UA"/>
        </w:rPr>
        <w:t xml:space="preserve">, </w:t>
      </w:r>
      <w:proofErr w:type="spellStart"/>
      <w:r w:rsidRPr="003205B2">
        <w:rPr>
          <w:rStyle w:val="FontStyle30"/>
          <w:sz w:val="28"/>
          <w:szCs w:val="28"/>
          <w:lang w:val="uk-UA" w:eastAsia="uk-UA"/>
        </w:rPr>
        <w:t>Лютинсьткій</w:t>
      </w:r>
      <w:proofErr w:type="spellEnd"/>
      <w:r w:rsidRPr="003205B2">
        <w:rPr>
          <w:rStyle w:val="FontStyle30"/>
          <w:sz w:val="28"/>
          <w:szCs w:val="28"/>
          <w:lang w:val="uk-UA" w:eastAsia="uk-UA"/>
        </w:rPr>
        <w:t xml:space="preserve">, </w:t>
      </w:r>
      <w:proofErr w:type="spellStart"/>
      <w:r w:rsidRPr="003205B2">
        <w:rPr>
          <w:rStyle w:val="FontStyle30"/>
          <w:sz w:val="28"/>
          <w:szCs w:val="28"/>
          <w:lang w:val="uk-UA" w:eastAsia="uk-UA"/>
        </w:rPr>
        <w:t>Туменській</w:t>
      </w:r>
      <w:proofErr w:type="spellEnd"/>
      <w:r w:rsidRPr="003205B2">
        <w:rPr>
          <w:rStyle w:val="FontStyle30"/>
          <w:sz w:val="28"/>
          <w:szCs w:val="28"/>
          <w:lang w:val="uk-UA" w:eastAsia="uk-UA"/>
        </w:rPr>
        <w:t xml:space="preserve"> школах.</w:t>
      </w:r>
    </w:p>
    <w:p w:rsidR="004E6891" w:rsidRPr="003205B2" w:rsidRDefault="004E6891" w:rsidP="00C536CD">
      <w:pPr>
        <w:pStyle w:val="Style4"/>
        <w:widowControl/>
        <w:ind w:firstLine="709"/>
        <w:jc w:val="both"/>
        <w:rPr>
          <w:rStyle w:val="FontStyle30"/>
          <w:sz w:val="28"/>
          <w:szCs w:val="28"/>
          <w:lang w:val="uk-UA" w:eastAsia="uk-UA"/>
        </w:rPr>
      </w:pPr>
    </w:p>
    <w:p w:rsidR="00C536CD" w:rsidRPr="003205B2" w:rsidRDefault="00C536CD" w:rsidP="00C536CD">
      <w:pPr>
        <w:pStyle w:val="Style26"/>
        <w:widowControl/>
        <w:ind w:firstLine="709"/>
        <w:jc w:val="both"/>
        <w:rPr>
          <w:rStyle w:val="FontStyle31"/>
          <w:sz w:val="28"/>
          <w:szCs w:val="28"/>
          <w:lang w:val="uk-UA" w:eastAsia="uk-UA"/>
        </w:rPr>
      </w:pPr>
      <w:r w:rsidRPr="003205B2">
        <w:rPr>
          <w:rStyle w:val="FontStyle31"/>
          <w:sz w:val="28"/>
          <w:szCs w:val="28"/>
          <w:lang w:val="uk-UA" w:eastAsia="uk-UA"/>
        </w:rPr>
        <w:t>Сп</w:t>
      </w:r>
      <w:r>
        <w:rPr>
          <w:rStyle w:val="FontStyle31"/>
          <w:sz w:val="28"/>
          <w:szCs w:val="28"/>
          <w:lang w:val="uk-UA" w:eastAsia="uk-UA"/>
        </w:rPr>
        <w:t>рияння відділу освіти в роботі п</w:t>
      </w:r>
      <w:r w:rsidRPr="003205B2">
        <w:rPr>
          <w:rStyle w:val="FontStyle31"/>
          <w:sz w:val="28"/>
          <w:szCs w:val="28"/>
          <w:lang w:val="uk-UA" w:eastAsia="uk-UA"/>
        </w:rPr>
        <w:t xml:space="preserve">рофспілки. Соціальні гарантії, пільги, </w:t>
      </w:r>
      <w:r w:rsidR="005938C3">
        <w:rPr>
          <w:rStyle w:val="FontStyle31"/>
          <w:sz w:val="28"/>
          <w:szCs w:val="28"/>
          <w:lang w:val="uk-UA" w:eastAsia="uk-UA"/>
        </w:rPr>
        <w:t>компенсації</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Відділ освіти, керівники навчальних закладів в 2012 році співпрацювали з профспілковими організаціями на місцях, тобто дотримувалися основні права та гарантії діяльності Профспілки, її організаційних ланок відповідно до Конституції України, Закону України «Про професійні спілки, їх права та гарантії діяльності», акти Президента України та Кабінету Міністрів України , ратифікованих Україною конвенцій Міжнародної Організації Праці. Керівники закладів, установ та організацій освіти не втручалися у статутну діяльність організаційних ланок Профспілки.</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 xml:space="preserve">Працівники Профспілки входять до складу різних комісій, в тому числі і до складу атестаційних комісій, мають робочі місця, користуються телефоном, мережею Інтернет і т.п. Працівники Профспілок погоджують штатні розписи навчальних закладів, тарифікаційні списки, графіки відпусток. У відділі освіти та на місцях (крім </w:t>
      </w:r>
      <w:proofErr w:type="spellStart"/>
      <w:r w:rsidRPr="003205B2">
        <w:rPr>
          <w:rStyle w:val="FontStyle30"/>
          <w:sz w:val="28"/>
          <w:szCs w:val="28"/>
          <w:lang w:val="uk-UA" w:eastAsia="uk-UA"/>
        </w:rPr>
        <w:t>Селецької</w:t>
      </w:r>
      <w:proofErr w:type="spellEnd"/>
      <w:r w:rsidRPr="003205B2">
        <w:rPr>
          <w:rStyle w:val="FontStyle30"/>
          <w:sz w:val="28"/>
          <w:szCs w:val="28"/>
          <w:lang w:val="uk-UA" w:eastAsia="uk-UA"/>
        </w:rPr>
        <w:t xml:space="preserve"> ЗОНІ) підтримується безготівковий порядок сплати членських профспілкових внесків згідно з особистими заявами членів Профспілки з наступним їх перерахуванням на відповідні рахунки Профспілки. Протягом звітного періоду було проведено ряд спільних зустрічей працівників освіти та представників Профспілки.</w:t>
      </w:r>
    </w:p>
    <w:p w:rsidR="00C536CD" w:rsidRPr="003205B2"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Сторони угоди сприяють створенню умов для задоволення духовного, культурно - освітнього , фізичного розвитку освітян. Проведено щорічне районне свято до дня працівників освіти, свято-зустріч з ветеранами педагогічної праці. Відділ освіти спільно з Профспілкою н</w:t>
      </w:r>
      <w:r>
        <w:rPr>
          <w:rStyle w:val="FontStyle30"/>
          <w:sz w:val="28"/>
          <w:szCs w:val="28"/>
          <w:lang w:val="uk-UA" w:eastAsia="uk-UA"/>
        </w:rPr>
        <w:t xml:space="preserve">адсилають вітання </w:t>
      </w:r>
      <w:r>
        <w:rPr>
          <w:rStyle w:val="FontStyle30"/>
          <w:sz w:val="28"/>
          <w:szCs w:val="28"/>
          <w:lang w:val="uk-UA" w:eastAsia="uk-UA"/>
        </w:rPr>
        <w:lastRenderedPageBreak/>
        <w:t>освітянам до свят Червоного к</w:t>
      </w:r>
      <w:r w:rsidRPr="003205B2">
        <w:rPr>
          <w:rStyle w:val="FontStyle30"/>
          <w:sz w:val="28"/>
          <w:szCs w:val="28"/>
          <w:lang w:val="uk-UA" w:eastAsia="uk-UA"/>
        </w:rPr>
        <w:t>алендаря, ювілеїв народження. Відділ освіти і надалі сприятиме розвитку спорту та туризму, відновленню українських традицій, розвитку духовних цінностей, культурно-масової роботи в педагогічних колективах.</w:t>
      </w:r>
    </w:p>
    <w:p w:rsidR="00C536CD" w:rsidRDefault="00C536CD" w:rsidP="00C536CD">
      <w:pPr>
        <w:pStyle w:val="Style4"/>
        <w:widowControl/>
        <w:ind w:firstLine="709"/>
        <w:jc w:val="both"/>
        <w:rPr>
          <w:rStyle w:val="FontStyle30"/>
          <w:sz w:val="28"/>
          <w:szCs w:val="28"/>
          <w:lang w:val="uk-UA" w:eastAsia="uk-UA"/>
        </w:rPr>
      </w:pPr>
      <w:r w:rsidRPr="003205B2">
        <w:rPr>
          <w:rStyle w:val="FontStyle30"/>
          <w:sz w:val="28"/>
          <w:szCs w:val="28"/>
          <w:lang w:val="uk-UA" w:eastAsia="uk-UA"/>
        </w:rPr>
        <w:t xml:space="preserve">Якщо аналізувати дотримання соціальних пільг , гарантій та компенсацій педагогічним працівникам, то з боку відділу освіти є ще певне поле роботи: не вирішено до кінця питання підвезення до місця роботи і назад </w:t>
      </w:r>
      <w:proofErr w:type="spellStart"/>
      <w:r w:rsidRPr="003205B2">
        <w:rPr>
          <w:rStyle w:val="FontStyle30"/>
          <w:sz w:val="28"/>
          <w:szCs w:val="28"/>
          <w:lang w:val="uk-UA" w:eastAsia="uk-UA"/>
        </w:rPr>
        <w:t>педпрацівників</w:t>
      </w:r>
      <w:proofErr w:type="spellEnd"/>
      <w:r w:rsidRPr="003205B2">
        <w:rPr>
          <w:rStyle w:val="FontStyle30"/>
          <w:sz w:val="28"/>
          <w:szCs w:val="28"/>
          <w:lang w:val="uk-UA" w:eastAsia="uk-UA"/>
        </w:rPr>
        <w:t xml:space="preserve"> сільської місцевості, є проблема забезпечення молодих спеціалістів роботою, протягом звітного періоду жодна молода освітянська сім'я не отримала пільгового кредит</w:t>
      </w:r>
      <w:r>
        <w:rPr>
          <w:rStyle w:val="FontStyle30"/>
          <w:sz w:val="28"/>
          <w:szCs w:val="28"/>
          <w:lang w:val="uk-UA" w:eastAsia="uk-UA"/>
        </w:rPr>
        <w:t>у на будівництво власного житла</w:t>
      </w:r>
      <w:r w:rsidRPr="003205B2">
        <w:rPr>
          <w:rStyle w:val="FontStyle30"/>
          <w:sz w:val="28"/>
          <w:szCs w:val="28"/>
          <w:lang w:val="uk-UA" w:eastAsia="uk-UA"/>
        </w:rPr>
        <w:t xml:space="preserve">. </w:t>
      </w:r>
      <w:proofErr w:type="spellStart"/>
      <w:r w:rsidRPr="003205B2">
        <w:rPr>
          <w:rStyle w:val="FontStyle30"/>
          <w:sz w:val="28"/>
          <w:szCs w:val="28"/>
          <w:lang w:val="uk-UA" w:eastAsia="uk-UA"/>
        </w:rPr>
        <w:t>Педпрацівники</w:t>
      </w:r>
      <w:proofErr w:type="spellEnd"/>
      <w:r w:rsidRPr="003205B2">
        <w:rPr>
          <w:rStyle w:val="FontStyle30"/>
          <w:sz w:val="28"/>
          <w:szCs w:val="28"/>
          <w:lang w:val="uk-UA" w:eastAsia="uk-UA"/>
        </w:rPr>
        <w:t xml:space="preserve"> сільської місцевості у 2012 році отрим</w:t>
      </w:r>
      <w:r>
        <w:rPr>
          <w:rStyle w:val="FontStyle30"/>
          <w:sz w:val="28"/>
          <w:szCs w:val="28"/>
          <w:lang w:val="uk-UA" w:eastAsia="uk-UA"/>
        </w:rPr>
        <w:t xml:space="preserve">али </w:t>
      </w:r>
      <w:r w:rsidRPr="003205B2">
        <w:rPr>
          <w:rStyle w:val="FontStyle30"/>
          <w:sz w:val="28"/>
          <w:szCs w:val="28"/>
          <w:lang w:val="uk-UA" w:eastAsia="uk-UA"/>
        </w:rPr>
        <w:t xml:space="preserve">компенсацію </w:t>
      </w:r>
      <w:r>
        <w:rPr>
          <w:rStyle w:val="FontStyle30"/>
          <w:sz w:val="28"/>
          <w:szCs w:val="28"/>
          <w:lang w:val="uk-UA" w:eastAsia="uk-UA"/>
        </w:rPr>
        <w:t>з</w:t>
      </w:r>
      <w:r w:rsidRPr="003205B2">
        <w:rPr>
          <w:rStyle w:val="FontStyle30"/>
          <w:sz w:val="28"/>
          <w:szCs w:val="28"/>
          <w:lang w:val="uk-UA" w:eastAsia="uk-UA"/>
        </w:rPr>
        <w:t>а тверд</w:t>
      </w:r>
      <w:r>
        <w:rPr>
          <w:rStyle w:val="FontStyle30"/>
          <w:sz w:val="28"/>
          <w:szCs w:val="28"/>
          <w:lang w:val="uk-UA" w:eastAsia="uk-UA"/>
        </w:rPr>
        <w:t>е паливо у розмірі 50% вартості як жителі</w:t>
      </w:r>
      <w:r w:rsidRPr="003205B2">
        <w:rPr>
          <w:rStyle w:val="FontStyle30"/>
          <w:sz w:val="28"/>
          <w:szCs w:val="28"/>
          <w:lang w:val="uk-UA" w:eastAsia="uk-UA"/>
        </w:rPr>
        <w:t>, постраждалі від аварії на ЧАЕС.</w:t>
      </w:r>
    </w:p>
    <w:p w:rsidR="00C536CD" w:rsidRDefault="00C536CD" w:rsidP="00C536CD">
      <w:pPr>
        <w:pStyle w:val="Style4"/>
        <w:widowControl/>
        <w:jc w:val="both"/>
        <w:rPr>
          <w:rStyle w:val="FontStyle30"/>
          <w:sz w:val="28"/>
          <w:szCs w:val="28"/>
          <w:lang w:val="uk-UA" w:eastAsia="uk-UA"/>
        </w:rPr>
      </w:pPr>
    </w:p>
    <w:p w:rsidR="00C536CD" w:rsidRDefault="00C536CD" w:rsidP="00C536CD">
      <w:pPr>
        <w:pStyle w:val="Style4"/>
        <w:widowControl/>
        <w:jc w:val="both"/>
        <w:rPr>
          <w:rStyle w:val="FontStyle30"/>
          <w:sz w:val="28"/>
          <w:szCs w:val="28"/>
          <w:lang w:val="uk-UA" w:eastAsia="uk-UA"/>
        </w:rPr>
      </w:pPr>
    </w:p>
    <w:p w:rsidR="00C536CD" w:rsidRPr="000B3B07" w:rsidRDefault="00C536CD" w:rsidP="00C536CD">
      <w:pPr>
        <w:pStyle w:val="Style4"/>
        <w:widowControl/>
        <w:jc w:val="both"/>
        <w:rPr>
          <w:rStyle w:val="FontStyle30"/>
          <w:b/>
          <w:sz w:val="28"/>
          <w:szCs w:val="28"/>
          <w:lang w:val="uk-UA" w:eastAsia="uk-UA"/>
        </w:rPr>
      </w:pPr>
      <w:r w:rsidRPr="000B3B07">
        <w:rPr>
          <w:rStyle w:val="FontStyle30"/>
          <w:b/>
          <w:sz w:val="28"/>
          <w:szCs w:val="28"/>
          <w:lang w:val="uk-UA" w:eastAsia="uk-UA"/>
        </w:rPr>
        <w:t>Начальник відділу освіти</w:t>
      </w:r>
      <w:r w:rsidRPr="000B3B07">
        <w:rPr>
          <w:rStyle w:val="FontStyle30"/>
          <w:b/>
          <w:sz w:val="28"/>
          <w:szCs w:val="28"/>
          <w:lang w:val="uk-UA" w:eastAsia="uk-UA"/>
        </w:rPr>
        <w:tab/>
      </w:r>
      <w:r w:rsidRPr="000B3B07">
        <w:rPr>
          <w:rStyle w:val="FontStyle30"/>
          <w:b/>
          <w:sz w:val="28"/>
          <w:szCs w:val="28"/>
          <w:lang w:val="uk-UA" w:eastAsia="uk-UA"/>
        </w:rPr>
        <w:tab/>
      </w:r>
      <w:r w:rsidRPr="000B3B07">
        <w:rPr>
          <w:rStyle w:val="FontStyle30"/>
          <w:b/>
          <w:sz w:val="28"/>
          <w:szCs w:val="28"/>
          <w:lang w:val="uk-UA" w:eastAsia="uk-UA"/>
        </w:rPr>
        <w:tab/>
      </w:r>
      <w:r w:rsidRPr="000B3B07">
        <w:rPr>
          <w:rStyle w:val="FontStyle30"/>
          <w:b/>
          <w:sz w:val="28"/>
          <w:szCs w:val="28"/>
          <w:lang w:val="uk-UA" w:eastAsia="uk-UA"/>
        </w:rPr>
        <w:tab/>
      </w:r>
      <w:r w:rsidRPr="000B3B07">
        <w:rPr>
          <w:rStyle w:val="FontStyle30"/>
          <w:b/>
          <w:sz w:val="28"/>
          <w:szCs w:val="28"/>
          <w:lang w:val="uk-UA" w:eastAsia="uk-UA"/>
        </w:rPr>
        <w:tab/>
      </w:r>
      <w:r w:rsidRPr="000B3B07">
        <w:rPr>
          <w:rStyle w:val="FontStyle30"/>
          <w:b/>
          <w:sz w:val="28"/>
          <w:szCs w:val="28"/>
          <w:lang w:val="uk-UA" w:eastAsia="uk-UA"/>
        </w:rPr>
        <w:tab/>
        <w:t>Н.І.Стасюк</w:t>
      </w:r>
    </w:p>
    <w:p w:rsidR="00C56127" w:rsidRDefault="00C56127"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F56C9E" w:rsidRDefault="00F56C9E"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4E6891" w:rsidRDefault="004E6891" w:rsidP="00C56127">
      <w:pPr>
        <w:jc w:val="right"/>
        <w:rPr>
          <w:sz w:val="28"/>
          <w:szCs w:val="28"/>
          <w:lang w:val="uk-UA"/>
        </w:rPr>
      </w:pPr>
    </w:p>
    <w:p w:rsidR="00F56C9E" w:rsidRPr="00D6705B" w:rsidRDefault="00F56C9E" w:rsidP="00F56C9E">
      <w:pPr>
        <w:jc w:val="right"/>
        <w:rPr>
          <w:rFonts w:eastAsia="Calibri"/>
          <w:b/>
          <w:sz w:val="22"/>
          <w:lang w:val="uk-UA"/>
        </w:rPr>
      </w:pPr>
      <w:r w:rsidRPr="00D6705B">
        <w:rPr>
          <w:rFonts w:eastAsia="Calibri"/>
          <w:b/>
          <w:sz w:val="22"/>
          <w:lang w:val="uk-UA"/>
        </w:rPr>
        <w:lastRenderedPageBreak/>
        <w:t>Додаток 2.</w:t>
      </w:r>
      <w:r>
        <w:rPr>
          <w:rFonts w:eastAsia="Calibri"/>
          <w:b/>
          <w:sz w:val="22"/>
          <w:lang w:val="uk-UA"/>
        </w:rPr>
        <w:t>2</w:t>
      </w:r>
      <w:r w:rsidRPr="00D6705B">
        <w:rPr>
          <w:rFonts w:eastAsia="Calibri"/>
          <w:b/>
          <w:sz w:val="22"/>
          <w:lang w:val="uk-UA"/>
        </w:rPr>
        <w:t xml:space="preserve"> до протоколу № 1 засідання</w:t>
      </w:r>
    </w:p>
    <w:p w:rsidR="00F56C9E" w:rsidRPr="00D6705B" w:rsidRDefault="00F56C9E" w:rsidP="00F56C9E">
      <w:pPr>
        <w:jc w:val="right"/>
        <w:rPr>
          <w:rFonts w:eastAsia="Calibri"/>
          <w:b/>
          <w:sz w:val="22"/>
          <w:lang w:val="uk-UA"/>
        </w:rPr>
      </w:pPr>
      <w:r w:rsidRPr="00D6705B">
        <w:rPr>
          <w:rFonts w:eastAsia="Calibri"/>
          <w:b/>
          <w:sz w:val="22"/>
          <w:lang w:val="uk-UA"/>
        </w:rPr>
        <w:t xml:space="preserve"> колегії відділу освіти Дубровицької РДА від 26.02.2013 року</w:t>
      </w:r>
    </w:p>
    <w:p w:rsidR="00F56C9E" w:rsidRDefault="00F56C9E" w:rsidP="00F56C9E">
      <w:pPr>
        <w:pStyle w:val="Style18"/>
        <w:widowControl/>
        <w:rPr>
          <w:b/>
          <w:sz w:val="28"/>
          <w:lang w:val="uk-UA"/>
        </w:rPr>
      </w:pPr>
      <w:r w:rsidRPr="003205B2">
        <w:rPr>
          <w:b/>
          <w:sz w:val="28"/>
          <w:lang w:val="uk-UA"/>
        </w:rPr>
        <w:t xml:space="preserve"> </w:t>
      </w:r>
    </w:p>
    <w:p w:rsidR="00F56C9E" w:rsidRDefault="00F56C9E" w:rsidP="00F56C9E">
      <w:pPr>
        <w:pStyle w:val="Style18"/>
        <w:widowControl/>
        <w:jc w:val="center"/>
        <w:rPr>
          <w:b/>
          <w:sz w:val="28"/>
          <w:szCs w:val="26"/>
          <w:lang w:val="uk-UA"/>
        </w:rPr>
      </w:pPr>
      <w:r w:rsidRPr="003205B2">
        <w:rPr>
          <w:b/>
          <w:sz w:val="28"/>
          <w:szCs w:val="26"/>
          <w:lang w:val="uk-UA"/>
        </w:rPr>
        <w:t xml:space="preserve">Про підсумки стану виконання угоди між відділом освіти Дубровицької райдержадміністрації і районною  радою профспілки працівників освіти з боку </w:t>
      </w:r>
      <w:r>
        <w:rPr>
          <w:b/>
          <w:sz w:val="28"/>
          <w:szCs w:val="26"/>
          <w:lang w:val="uk-UA"/>
        </w:rPr>
        <w:t>райради профспілки за 2012 рік</w:t>
      </w:r>
    </w:p>
    <w:p w:rsidR="00F56C9E" w:rsidRPr="003205B2" w:rsidRDefault="00F56C9E" w:rsidP="00F56C9E">
      <w:pPr>
        <w:pStyle w:val="Style18"/>
        <w:widowControl/>
        <w:jc w:val="center"/>
        <w:rPr>
          <w:b/>
          <w:sz w:val="28"/>
          <w:szCs w:val="26"/>
          <w:lang w:val="uk-UA"/>
        </w:rPr>
      </w:pPr>
    </w:p>
    <w:p w:rsidR="00F56C9E" w:rsidRDefault="00F56C9E" w:rsidP="00F56C9E">
      <w:pPr>
        <w:pStyle w:val="Style18"/>
        <w:widowControl/>
        <w:jc w:val="center"/>
        <w:rPr>
          <w:i/>
          <w:sz w:val="28"/>
          <w:lang w:val="uk-UA"/>
        </w:rPr>
      </w:pPr>
      <w:r w:rsidRPr="009C5D79">
        <w:rPr>
          <w:rStyle w:val="FontStyle31"/>
          <w:i/>
          <w:sz w:val="28"/>
          <w:szCs w:val="28"/>
          <w:lang w:val="uk-UA" w:eastAsia="uk-UA"/>
        </w:rPr>
        <w:t>(</w:t>
      </w:r>
      <w:r>
        <w:rPr>
          <w:i/>
          <w:sz w:val="28"/>
          <w:lang w:val="uk-UA"/>
        </w:rPr>
        <w:t>інформація</w:t>
      </w:r>
      <w:r w:rsidRPr="009C5D79">
        <w:rPr>
          <w:i/>
          <w:sz w:val="28"/>
          <w:lang w:val="uk-UA"/>
        </w:rPr>
        <w:t xml:space="preserve"> </w:t>
      </w:r>
      <w:r>
        <w:rPr>
          <w:i/>
          <w:sz w:val="28"/>
          <w:lang w:val="uk-UA"/>
        </w:rPr>
        <w:t xml:space="preserve">голови районної ради профспілки працівників освіти </w:t>
      </w:r>
    </w:p>
    <w:p w:rsidR="00F56C9E" w:rsidRDefault="00F56C9E" w:rsidP="00F56C9E">
      <w:pPr>
        <w:pStyle w:val="Style18"/>
        <w:widowControl/>
        <w:jc w:val="center"/>
        <w:rPr>
          <w:i/>
          <w:sz w:val="28"/>
          <w:lang w:val="uk-UA"/>
        </w:rPr>
      </w:pPr>
      <w:proofErr w:type="spellStart"/>
      <w:r>
        <w:rPr>
          <w:i/>
          <w:sz w:val="28"/>
          <w:lang w:val="uk-UA"/>
        </w:rPr>
        <w:t>Твердюк</w:t>
      </w:r>
      <w:proofErr w:type="spellEnd"/>
      <w:r>
        <w:rPr>
          <w:i/>
          <w:sz w:val="28"/>
          <w:lang w:val="uk-UA"/>
        </w:rPr>
        <w:t xml:space="preserve"> В.М.</w:t>
      </w:r>
      <w:r w:rsidRPr="009C5D79">
        <w:rPr>
          <w:i/>
          <w:sz w:val="28"/>
          <w:lang w:val="uk-UA"/>
        </w:rPr>
        <w:t>.)</w:t>
      </w:r>
    </w:p>
    <w:p w:rsidR="00F56C9E" w:rsidRPr="000B3B07" w:rsidRDefault="00F56C9E" w:rsidP="00F56C9E">
      <w:pPr>
        <w:pStyle w:val="Style18"/>
        <w:widowControl/>
        <w:jc w:val="center"/>
        <w:rPr>
          <w:rStyle w:val="FontStyle31"/>
          <w:b w:val="0"/>
          <w:bCs w:val="0"/>
          <w:i/>
          <w:sz w:val="28"/>
          <w:szCs w:val="24"/>
          <w:lang w:val="uk-UA"/>
        </w:rPr>
      </w:pPr>
    </w:p>
    <w:p w:rsidR="00F56C9E" w:rsidRDefault="00F56C9E" w:rsidP="00F56C9E">
      <w:pPr>
        <w:ind w:firstLine="709"/>
        <w:jc w:val="both"/>
        <w:rPr>
          <w:sz w:val="28"/>
          <w:szCs w:val="28"/>
          <w:lang w:val="uk-UA"/>
        </w:rPr>
      </w:pPr>
      <w:r>
        <w:rPr>
          <w:sz w:val="28"/>
          <w:szCs w:val="28"/>
          <w:lang w:val="uk-UA"/>
        </w:rPr>
        <w:t>Шановні учасники засідання колегії відділу освіти та ради районної організації профспілки працівників освіти!</w:t>
      </w:r>
    </w:p>
    <w:p w:rsidR="00F56C9E" w:rsidRPr="00247F6C" w:rsidRDefault="00F56C9E" w:rsidP="00F56C9E">
      <w:pPr>
        <w:jc w:val="both"/>
        <w:rPr>
          <w:sz w:val="30"/>
          <w:szCs w:val="28"/>
          <w:lang w:val="uk-UA"/>
        </w:rPr>
      </w:pPr>
      <w:r>
        <w:rPr>
          <w:sz w:val="30"/>
          <w:szCs w:val="28"/>
          <w:lang w:val="uk-UA"/>
        </w:rPr>
        <w:t xml:space="preserve"> </w:t>
      </w:r>
      <w:r>
        <w:rPr>
          <w:sz w:val="30"/>
          <w:szCs w:val="28"/>
          <w:lang w:val="uk-UA"/>
        </w:rPr>
        <w:tab/>
        <w:t>Н</w:t>
      </w:r>
      <w:r w:rsidRPr="00247F6C">
        <w:rPr>
          <w:sz w:val="30"/>
          <w:szCs w:val="28"/>
          <w:lang w:val="uk-UA"/>
        </w:rPr>
        <w:t>езаперечним є той факт, що найбільш вагомою формою соціального партнерства в освіті традиційно залишається колективно-договірне регулювання трудових відносин через механізм укладання Галузевої угоди, угод нижчого рівня та колективних договорів.</w:t>
      </w:r>
    </w:p>
    <w:p w:rsidR="00F56C9E" w:rsidRDefault="00F56C9E" w:rsidP="00F56C9E">
      <w:pPr>
        <w:ind w:firstLine="709"/>
        <w:jc w:val="both"/>
        <w:rPr>
          <w:sz w:val="28"/>
          <w:szCs w:val="28"/>
          <w:lang w:val="uk-UA"/>
        </w:rPr>
      </w:pPr>
      <w:r w:rsidRPr="00247F6C">
        <w:rPr>
          <w:sz w:val="30"/>
          <w:szCs w:val="28"/>
          <w:lang w:val="uk-UA"/>
        </w:rPr>
        <w:t xml:space="preserve">Про хід виконання зобов’язань </w:t>
      </w:r>
      <w:r>
        <w:rPr>
          <w:sz w:val="30"/>
          <w:szCs w:val="28"/>
          <w:lang w:val="uk-UA"/>
        </w:rPr>
        <w:t xml:space="preserve">за </w:t>
      </w:r>
      <w:r w:rsidRPr="00247F6C">
        <w:rPr>
          <w:sz w:val="30"/>
          <w:szCs w:val="28"/>
          <w:lang w:val="uk-UA"/>
        </w:rPr>
        <w:t>Угод</w:t>
      </w:r>
      <w:r>
        <w:rPr>
          <w:sz w:val="30"/>
          <w:szCs w:val="28"/>
          <w:lang w:val="uk-UA"/>
        </w:rPr>
        <w:t>ою</w:t>
      </w:r>
      <w:r w:rsidRPr="00247F6C">
        <w:rPr>
          <w:sz w:val="30"/>
          <w:szCs w:val="28"/>
          <w:lang w:val="uk-UA"/>
        </w:rPr>
        <w:t xml:space="preserve"> між </w:t>
      </w:r>
      <w:r>
        <w:rPr>
          <w:sz w:val="30"/>
          <w:szCs w:val="28"/>
          <w:lang w:val="uk-UA"/>
        </w:rPr>
        <w:t>відділом</w:t>
      </w:r>
      <w:r w:rsidRPr="00247F6C">
        <w:rPr>
          <w:sz w:val="30"/>
          <w:szCs w:val="28"/>
          <w:lang w:val="uk-UA"/>
        </w:rPr>
        <w:t xml:space="preserve"> освіти  </w:t>
      </w:r>
      <w:r>
        <w:rPr>
          <w:sz w:val="30"/>
          <w:szCs w:val="28"/>
          <w:lang w:val="uk-UA"/>
        </w:rPr>
        <w:t>район</w:t>
      </w:r>
      <w:r w:rsidRPr="00247F6C">
        <w:rPr>
          <w:sz w:val="30"/>
          <w:szCs w:val="28"/>
          <w:lang w:val="uk-UA"/>
        </w:rPr>
        <w:t xml:space="preserve">ної держадміністрації </w:t>
      </w:r>
      <w:r>
        <w:rPr>
          <w:sz w:val="30"/>
          <w:szCs w:val="28"/>
          <w:lang w:val="uk-UA"/>
        </w:rPr>
        <w:t>та район</w:t>
      </w:r>
      <w:r w:rsidRPr="00247F6C">
        <w:rPr>
          <w:sz w:val="30"/>
          <w:szCs w:val="28"/>
          <w:lang w:val="uk-UA"/>
        </w:rPr>
        <w:t>но</w:t>
      </w:r>
      <w:r>
        <w:rPr>
          <w:sz w:val="30"/>
          <w:szCs w:val="28"/>
          <w:lang w:val="uk-UA"/>
        </w:rPr>
        <w:t>ю</w:t>
      </w:r>
      <w:r w:rsidRPr="00247F6C">
        <w:rPr>
          <w:sz w:val="30"/>
          <w:szCs w:val="28"/>
          <w:lang w:val="uk-UA"/>
        </w:rPr>
        <w:t xml:space="preserve"> рад</w:t>
      </w:r>
      <w:r>
        <w:rPr>
          <w:sz w:val="30"/>
          <w:szCs w:val="28"/>
          <w:lang w:val="uk-UA"/>
        </w:rPr>
        <w:t>ою</w:t>
      </w:r>
      <w:r w:rsidRPr="00247F6C">
        <w:rPr>
          <w:sz w:val="30"/>
          <w:szCs w:val="28"/>
          <w:lang w:val="uk-UA"/>
        </w:rPr>
        <w:t xml:space="preserve"> </w:t>
      </w:r>
      <w:proofErr w:type="spellStart"/>
      <w:r w:rsidRPr="00E523F2">
        <w:rPr>
          <w:sz w:val="30"/>
          <w:szCs w:val="28"/>
        </w:rPr>
        <w:t>Профспілки</w:t>
      </w:r>
      <w:proofErr w:type="spellEnd"/>
      <w:r w:rsidRPr="00E523F2">
        <w:rPr>
          <w:sz w:val="30"/>
          <w:szCs w:val="28"/>
        </w:rPr>
        <w:t xml:space="preserve"> </w:t>
      </w:r>
      <w:proofErr w:type="spellStart"/>
      <w:r w:rsidRPr="00E523F2">
        <w:rPr>
          <w:sz w:val="30"/>
          <w:szCs w:val="28"/>
        </w:rPr>
        <w:t>працівників</w:t>
      </w:r>
      <w:proofErr w:type="spellEnd"/>
      <w:r w:rsidRPr="00E523F2">
        <w:rPr>
          <w:sz w:val="30"/>
          <w:szCs w:val="28"/>
        </w:rPr>
        <w:t xml:space="preserve"> </w:t>
      </w:r>
      <w:proofErr w:type="spellStart"/>
      <w:r w:rsidRPr="00E523F2">
        <w:rPr>
          <w:sz w:val="30"/>
          <w:szCs w:val="28"/>
        </w:rPr>
        <w:t>освіти</w:t>
      </w:r>
      <w:proofErr w:type="spellEnd"/>
      <w:r w:rsidRPr="00E523F2">
        <w:rPr>
          <w:sz w:val="30"/>
          <w:szCs w:val="28"/>
        </w:rPr>
        <w:t xml:space="preserve"> </w:t>
      </w:r>
      <w:proofErr w:type="spellStart"/>
      <w:r w:rsidRPr="00E523F2">
        <w:rPr>
          <w:sz w:val="30"/>
          <w:szCs w:val="28"/>
        </w:rPr>
        <w:t>і</w:t>
      </w:r>
      <w:proofErr w:type="spellEnd"/>
      <w:r w:rsidRPr="00E523F2">
        <w:rPr>
          <w:sz w:val="30"/>
          <w:szCs w:val="28"/>
        </w:rPr>
        <w:t xml:space="preserve"> науки </w:t>
      </w:r>
      <w:proofErr w:type="spellStart"/>
      <w:r w:rsidRPr="00E523F2">
        <w:rPr>
          <w:sz w:val="30"/>
          <w:szCs w:val="28"/>
        </w:rPr>
        <w:t>України</w:t>
      </w:r>
      <w:proofErr w:type="spellEnd"/>
      <w:r w:rsidRPr="00E523F2">
        <w:rPr>
          <w:sz w:val="30"/>
          <w:szCs w:val="28"/>
        </w:rPr>
        <w:t xml:space="preserve">, </w:t>
      </w:r>
      <w:proofErr w:type="spellStart"/>
      <w:r w:rsidRPr="00E523F2">
        <w:rPr>
          <w:sz w:val="30"/>
          <w:szCs w:val="28"/>
        </w:rPr>
        <w:t>взятих</w:t>
      </w:r>
      <w:proofErr w:type="spellEnd"/>
      <w:r w:rsidRPr="00E523F2">
        <w:rPr>
          <w:sz w:val="30"/>
          <w:szCs w:val="28"/>
        </w:rPr>
        <w:t xml:space="preserve"> на себе </w:t>
      </w:r>
      <w:proofErr w:type="spellStart"/>
      <w:r w:rsidRPr="00E523F2">
        <w:rPr>
          <w:sz w:val="30"/>
          <w:szCs w:val="28"/>
        </w:rPr>
        <w:t>профспілковою</w:t>
      </w:r>
      <w:proofErr w:type="spellEnd"/>
      <w:r w:rsidRPr="00E523F2">
        <w:rPr>
          <w:sz w:val="30"/>
          <w:szCs w:val="28"/>
        </w:rPr>
        <w:t xml:space="preserve"> стороною, хочу </w:t>
      </w:r>
      <w:proofErr w:type="spellStart"/>
      <w:r w:rsidRPr="00E523F2">
        <w:rPr>
          <w:sz w:val="30"/>
          <w:szCs w:val="28"/>
        </w:rPr>
        <w:t>проінформувати</w:t>
      </w:r>
      <w:proofErr w:type="spellEnd"/>
      <w:r w:rsidRPr="00E523F2">
        <w:rPr>
          <w:sz w:val="30"/>
          <w:szCs w:val="28"/>
        </w:rPr>
        <w:t xml:space="preserve"> </w:t>
      </w:r>
      <w:proofErr w:type="spellStart"/>
      <w:r w:rsidRPr="00E523F2">
        <w:rPr>
          <w:sz w:val="30"/>
          <w:szCs w:val="28"/>
        </w:rPr>
        <w:t>членів</w:t>
      </w:r>
      <w:proofErr w:type="spellEnd"/>
      <w:r w:rsidRPr="00E523F2">
        <w:rPr>
          <w:sz w:val="30"/>
          <w:szCs w:val="28"/>
        </w:rPr>
        <w:t xml:space="preserve"> </w:t>
      </w:r>
      <w:proofErr w:type="spellStart"/>
      <w:r w:rsidRPr="00E523F2">
        <w:rPr>
          <w:sz w:val="30"/>
          <w:szCs w:val="28"/>
        </w:rPr>
        <w:t>колегії</w:t>
      </w:r>
      <w:proofErr w:type="spellEnd"/>
      <w:r w:rsidRPr="00E523F2">
        <w:rPr>
          <w:sz w:val="30"/>
          <w:szCs w:val="28"/>
        </w:rPr>
        <w:t xml:space="preserve"> </w:t>
      </w:r>
      <w:proofErr w:type="spellStart"/>
      <w:r w:rsidRPr="00E523F2">
        <w:rPr>
          <w:sz w:val="30"/>
          <w:szCs w:val="28"/>
        </w:rPr>
        <w:t>і</w:t>
      </w:r>
      <w:proofErr w:type="spellEnd"/>
      <w:r w:rsidRPr="00E523F2">
        <w:rPr>
          <w:sz w:val="30"/>
          <w:szCs w:val="28"/>
        </w:rPr>
        <w:t xml:space="preserve"> </w:t>
      </w:r>
      <w:proofErr w:type="spellStart"/>
      <w:r w:rsidRPr="00E523F2">
        <w:rPr>
          <w:sz w:val="30"/>
          <w:szCs w:val="28"/>
        </w:rPr>
        <w:t>членів</w:t>
      </w:r>
      <w:proofErr w:type="spellEnd"/>
      <w:r w:rsidRPr="00E523F2">
        <w:rPr>
          <w:sz w:val="30"/>
          <w:szCs w:val="28"/>
        </w:rPr>
        <w:t xml:space="preserve"> ради. </w:t>
      </w:r>
      <w:proofErr w:type="spellStart"/>
      <w:r>
        <w:rPr>
          <w:sz w:val="30"/>
          <w:szCs w:val="28"/>
        </w:rPr>
        <w:t>Мова</w:t>
      </w:r>
      <w:proofErr w:type="spellEnd"/>
      <w:r>
        <w:rPr>
          <w:sz w:val="30"/>
          <w:szCs w:val="28"/>
        </w:rPr>
        <w:t xml:space="preserve"> </w:t>
      </w:r>
      <w:proofErr w:type="spellStart"/>
      <w:r>
        <w:rPr>
          <w:sz w:val="30"/>
          <w:szCs w:val="28"/>
        </w:rPr>
        <w:t>йтиме</w:t>
      </w:r>
      <w:proofErr w:type="spellEnd"/>
      <w:r w:rsidRPr="00DD3027">
        <w:rPr>
          <w:sz w:val="30"/>
          <w:szCs w:val="28"/>
        </w:rPr>
        <w:t xml:space="preserve"> </w:t>
      </w:r>
      <w:proofErr w:type="gramStart"/>
      <w:r w:rsidRPr="00DD3027">
        <w:rPr>
          <w:sz w:val="30"/>
          <w:szCs w:val="28"/>
        </w:rPr>
        <w:t>в</w:t>
      </w:r>
      <w:proofErr w:type="gramEnd"/>
      <w:r w:rsidRPr="00DD3027">
        <w:rPr>
          <w:sz w:val="30"/>
          <w:szCs w:val="28"/>
        </w:rPr>
        <w:t xml:space="preserve"> основн</w:t>
      </w:r>
      <w:r>
        <w:rPr>
          <w:sz w:val="30"/>
          <w:szCs w:val="28"/>
        </w:rPr>
        <w:t>ому</w:t>
      </w:r>
      <w:r>
        <w:rPr>
          <w:sz w:val="30"/>
          <w:szCs w:val="28"/>
          <w:lang w:val="uk-UA"/>
        </w:rPr>
        <w:t xml:space="preserve"> </w:t>
      </w:r>
      <w:r>
        <w:rPr>
          <w:sz w:val="30"/>
          <w:szCs w:val="28"/>
        </w:rPr>
        <w:t>про роботу</w:t>
      </w:r>
      <w:r>
        <w:rPr>
          <w:sz w:val="30"/>
          <w:szCs w:val="28"/>
          <w:lang w:val="uk-UA"/>
        </w:rPr>
        <w:t>,</w:t>
      </w:r>
      <w:r>
        <w:rPr>
          <w:sz w:val="30"/>
          <w:szCs w:val="28"/>
        </w:rPr>
        <w:t xml:space="preserve"> </w:t>
      </w:r>
      <w:proofErr w:type="spellStart"/>
      <w:r>
        <w:rPr>
          <w:sz w:val="30"/>
          <w:szCs w:val="28"/>
        </w:rPr>
        <w:t>проведену</w:t>
      </w:r>
      <w:proofErr w:type="spellEnd"/>
      <w:r>
        <w:rPr>
          <w:sz w:val="30"/>
          <w:szCs w:val="28"/>
        </w:rPr>
        <w:t xml:space="preserve"> в 201</w:t>
      </w:r>
      <w:r>
        <w:rPr>
          <w:sz w:val="30"/>
          <w:szCs w:val="28"/>
          <w:lang w:val="uk-UA"/>
        </w:rPr>
        <w:t>2</w:t>
      </w:r>
      <w:r w:rsidRPr="00DD3027">
        <w:rPr>
          <w:sz w:val="30"/>
          <w:szCs w:val="28"/>
        </w:rPr>
        <w:t xml:space="preserve"> </w:t>
      </w:r>
      <w:proofErr w:type="spellStart"/>
      <w:r w:rsidRPr="00DD3027">
        <w:rPr>
          <w:sz w:val="30"/>
          <w:szCs w:val="28"/>
        </w:rPr>
        <w:t>році</w:t>
      </w:r>
      <w:proofErr w:type="spellEnd"/>
      <w:r w:rsidRPr="00DD3027">
        <w:rPr>
          <w:sz w:val="30"/>
          <w:szCs w:val="28"/>
        </w:rPr>
        <w:t xml:space="preserve">, </w:t>
      </w:r>
      <w:proofErr w:type="spellStart"/>
      <w:r w:rsidRPr="00E523F2">
        <w:rPr>
          <w:sz w:val="30"/>
          <w:szCs w:val="28"/>
        </w:rPr>
        <w:t>оскільки</w:t>
      </w:r>
      <w:proofErr w:type="spellEnd"/>
      <w:r w:rsidRPr="00E523F2">
        <w:rPr>
          <w:sz w:val="30"/>
          <w:szCs w:val="28"/>
        </w:rPr>
        <w:t xml:space="preserve"> </w:t>
      </w:r>
      <w:r>
        <w:rPr>
          <w:sz w:val="30"/>
          <w:szCs w:val="28"/>
          <w:lang w:val="uk-UA"/>
        </w:rPr>
        <w:t xml:space="preserve">звіт про </w:t>
      </w:r>
      <w:proofErr w:type="spellStart"/>
      <w:r w:rsidRPr="00E523F2">
        <w:rPr>
          <w:sz w:val="30"/>
          <w:szCs w:val="28"/>
        </w:rPr>
        <w:t>хід</w:t>
      </w:r>
      <w:proofErr w:type="spellEnd"/>
      <w:r w:rsidRPr="00E523F2">
        <w:rPr>
          <w:sz w:val="30"/>
          <w:szCs w:val="28"/>
        </w:rPr>
        <w:t xml:space="preserve"> </w:t>
      </w:r>
      <w:proofErr w:type="spellStart"/>
      <w:r w:rsidRPr="00E523F2">
        <w:rPr>
          <w:sz w:val="30"/>
          <w:szCs w:val="28"/>
        </w:rPr>
        <w:t>виконання</w:t>
      </w:r>
      <w:proofErr w:type="spellEnd"/>
      <w:r w:rsidRPr="00E523F2">
        <w:rPr>
          <w:sz w:val="30"/>
          <w:szCs w:val="28"/>
        </w:rPr>
        <w:t xml:space="preserve"> </w:t>
      </w:r>
      <w:proofErr w:type="spellStart"/>
      <w:r w:rsidRPr="00E523F2">
        <w:rPr>
          <w:sz w:val="30"/>
          <w:szCs w:val="28"/>
        </w:rPr>
        <w:t>зобов’язань</w:t>
      </w:r>
      <w:proofErr w:type="spellEnd"/>
      <w:r w:rsidRPr="00E523F2">
        <w:rPr>
          <w:sz w:val="30"/>
          <w:szCs w:val="28"/>
        </w:rPr>
        <w:t xml:space="preserve"> </w:t>
      </w:r>
      <w:r>
        <w:rPr>
          <w:sz w:val="30"/>
          <w:szCs w:val="28"/>
          <w:lang w:val="uk-UA"/>
        </w:rPr>
        <w:t xml:space="preserve">за </w:t>
      </w:r>
      <w:proofErr w:type="spellStart"/>
      <w:r w:rsidRPr="00E523F2">
        <w:rPr>
          <w:sz w:val="30"/>
          <w:szCs w:val="28"/>
        </w:rPr>
        <w:t>Угод</w:t>
      </w:r>
      <w:r>
        <w:rPr>
          <w:sz w:val="30"/>
          <w:szCs w:val="28"/>
          <w:lang w:val="uk-UA"/>
        </w:rPr>
        <w:t>ою</w:t>
      </w:r>
      <w:proofErr w:type="spellEnd"/>
      <w:r>
        <w:rPr>
          <w:sz w:val="30"/>
          <w:szCs w:val="28"/>
          <w:lang w:val="uk-UA"/>
        </w:rPr>
        <w:t xml:space="preserve"> є</w:t>
      </w:r>
      <w:r w:rsidRPr="00E523F2">
        <w:rPr>
          <w:sz w:val="30"/>
          <w:szCs w:val="28"/>
        </w:rPr>
        <w:t xml:space="preserve"> </w:t>
      </w:r>
      <w:proofErr w:type="spellStart"/>
      <w:r w:rsidRPr="00E523F2">
        <w:rPr>
          <w:sz w:val="30"/>
          <w:szCs w:val="28"/>
        </w:rPr>
        <w:t>щоріч</w:t>
      </w:r>
      <w:proofErr w:type="spellEnd"/>
      <w:r>
        <w:rPr>
          <w:sz w:val="30"/>
          <w:szCs w:val="28"/>
          <w:lang w:val="uk-UA"/>
        </w:rPr>
        <w:t>ним.</w:t>
      </w:r>
      <w:r>
        <w:rPr>
          <w:sz w:val="28"/>
          <w:szCs w:val="28"/>
          <w:lang w:val="uk-UA"/>
        </w:rPr>
        <w:t xml:space="preserve"> </w:t>
      </w:r>
    </w:p>
    <w:p w:rsidR="00F56C9E" w:rsidRDefault="00F56C9E" w:rsidP="00F56C9E">
      <w:pPr>
        <w:ind w:firstLine="709"/>
        <w:jc w:val="both"/>
        <w:rPr>
          <w:sz w:val="28"/>
          <w:szCs w:val="28"/>
          <w:lang w:val="uk-UA"/>
        </w:rPr>
      </w:pPr>
    </w:p>
    <w:p w:rsidR="00F56C9E" w:rsidRPr="00A60DB1" w:rsidRDefault="00F56C9E" w:rsidP="00F56C9E">
      <w:pPr>
        <w:ind w:firstLine="708"/>
        <w:jc w:val="both"/>
        <w:rPr>
          <w:b/>
          <w:sz w:val="28"/>
          <w:szCs w:val="28"/>
          <w:lang w:val="uk-UA"/>
        </w:rPr>
      </w:pPr>
      <w:r w:rsidRPr="00862885">
        <w:rPr>
          <w:b/>
          <w:sz w:val="28"/>
          <w:szCs w:val="28"/>
          <w:lang w:val="uk-UA"/>
        </w:rPr>
        <w:t xml:space="preserve">Створення умов </w:t>
      </w:r>
      <w:r>
        <w:rPr>
          <w:b/>
          <w:sz w:val="28"/>
          <w:szCs w:val="28"/>
          <w:lang w:val="uk-UA"/>
        </w:rPr>
        <w:t>для стабільного розвитку галузі</w:t>
      </w:r>
    </w:p>
    <w:p w:rsidR="00F56C9E" w:rsidRDefault="00F56C9E" w:rsidP="00F56C9E">
      <w:pPr>
        <w:ind w:firstLine="709"/>
        <w:jc w:val="both"/>
        <w:rPr>
          <w:sz w:val="28"/>
          <w:szCs w:val="28"/>
          <w:lang w:val="uk-UA"/>
        </w:rPr>
      </w:pPr>
      <w:r>
        <w:rPr>
          <w:sz w:val="28"/>
          <w:szCs w:val="28"/>
          <w:lang w:val="uk-UA"/>
        </w:rPr>
        <w:t xml:space="preserve">У 2012 році допущено зменшення контрольної цифри, виділеної мінфіном на розвиток освіти в районі на 1061,7. З кінця 2011 року приходилося працювати над недопущенням підвищення тарифів на теплову енергію. У грудні 11року зекономлені кошти 300 тис. грн..залишили в освіті на виплату винагороди. Але у січні 2012 року питання постало знову </w:t>
      </w:r>
      <w:proofErr w:type="spellStart"/>
      <w:r>
        <w:rPr>
          <w:sz w:val="28"/>
          <w:szCs w:val="28"/>
          <w:lang w:val="uk-UA"/>
        </w:rPr>
        <w:t>.Тому</w:t>
      </w:r>
      <w:proofErr w:type="spellEnd"/>
      <w:r>
        <w:rPr>
          <w:sz w:val="28"/>
          <w:szCs w:val="28"/>
          <w:lang w:val="uk-UA"/>
        </w:rPr>
        <w:t xml:space="preserve"> 26 січня райрада профспілки звернулася до депутатів районної ради про недопущення підвищення тарифів на теплову енергію у розмірах запропонованих КПП «</w:t>
      </w:r>
      <w:proofErr w:type="spellStart"/>
      <w:r>
        <w:rPr>
          <w:sz w:val="28"/>
          <w:szCs w:val="28"/>
          <w:lang w:val="uk-UA"/>
        </w:rPr>
        <w:t>Теплосервіс</w:t>
      </w:r>
      <w:proofErr w:type="spellEnd"/>
      <w:r>
        <w:rPr>
          <w:sz w:val="28"/>
          <w:szCs w:val="28"/>
          <w:lang w:val="uk-UA"/>
        </w:rPr>
        <w:t xml:space="preserve">» - 26,75грн. за </w:t>
      </w:r>
      <w:smartTag w:uri="urn:schemas-microsoft-com:office:smarttags" w:element="metricconverter">
        <w:smartTagPr>
          <w:attr w:name="ProductID" w:val="1 метр"/>
        </w:smartTagPr>
        <w:r>
          <w:rPr>
            <w:sz w:val="28"/>
            <w:szCs w:val="28"/>
            <w:lang w:val="uk-UA"/>
          </w:rPr>
          <w:t>1 метр</w:t>
        </w:r>
      </w:smartTag>
      <w:r>
        <w:rPr>
          <w:sz w:val="28"/>
          <w:szCs w:val="28"/>
          <w:lang w:val="uk-UA"/>
        </w:rPr>
        <w:t xml:space="preserve"> квадратний., що привело б до зменшення освітянського бюджету ще на 2млн.Наше звернення за моєю участю розглядалося на спільних  комісіях районної ради. Спільно з відділом освіти вдалося відстояти ціну на 2012 рік  24,02грн.  за 1м.кв. та 860,10 грн. за гігакалорію проти 860,86 грн.</w:t>
      </w:r>
    </w:p>
    <w:p w:rsidR="00F56C9E" w:rsidRDefault="00F56C9E" w:rsidP="00F56C9E">
      <w:pPr>
        <w:ind w:firstLine="709"/>
        <w:jc w:val="both"/>
        <w:rPr>
          <w:sz w:val="28"/>
          <w:szCs w:val="28"/>
          <w:lang w:val="uk-UA"/>
        </w:rPr>
      </w:pPr>
    </w:p>
    <w:p w:rsidR="00F56C9E" w:rsidRDefault="00F56C9E" w:rsidP="00F56C9E">
      <w:pPr>
        <w:ind w:firstLine="709"/>
        <w:jc w:val="both"/>
        <w:rPr>
          <w:b/>
          <w:sz w:val="28"/>
          <w:szCs w:val="28"/>
          <w:lang w:val="uk-UA"/>
        </w:rPr>
      </w:pPr>
      <w:r>
        <w:rPr>
          <w:b/>
          <w:sz w:val="28"/>
          <w:szCs w:val="28"/>
          <w:lang w:val="uk-UA"/>
        </w:rPr>
        <w:t>Зайнятість</w:t>
      </w:r>
    </w:p>
    <w:p w:rsidR="00F56C9E" w:rsidRDefault="00F56C9E" w:rsidP="00F56C9E">
      <w:pPr>
        <w:ind w:firstLine="709"/>
        <w:jc w:val="both"/>
        <w:rPr>
          <w:sz w:val="28"/>
          <w:szCs w:val="28"/>
          <w:lang w:val="uk-UA"/>
        </w:rPr>
      </w:pPr>
      <w:r>
        <w:rPr>
          <w:sz w:val="28"/>
          <w:szCs w:val="28"/>
          <w:lang w:val="uk-UA"/>
        </w:rPr>
        <w:t xml:space="preserve">В установах освіти району надзвичайно актуальним питанням залишається проблема повної зайнятості наших працівників.41% педагогів працює на неповне тижневе навантаження. Такий показник у нашому та </w:t>
      </w:r>
      <w:proofErr w:type="spellStart"/>
      <w:r>
        <w:rPr>
          <w:sz w:val="28"/>
          <w:szCs w:val="28"/>
          <w:lang w:val="uk-UA"/>
        </w:rPr>
        <w:t>Зарічненському</w:t>
      </w:r>
      <w:proofErr w:type="spellEnd"/>
      <w:r>
        <w:rPr>
          <w:sz w:val="28"/>
          <w:szCs w:val="28"/>
          <w:lang w:val="uk-UA"/>
        </w:rPr>
        <w:t xml:space="preserve"> районі є найбільшим показником  в області, що значно перевищує загальнообласний (23%). У </w:t>
      </w:r>
      <w:proofErr w:type="spellStart"/>
      <w:r>
        <w:rPr>
          <w:sz w:val="28"/>
          <w:szCs w:val="28"/>
          <w:lang w:val="uk-UA"/>
        </w:rPr>
        <w:t>Володимирецькому</w:t>
      </w:r>
      <w:proofErr w:type="spellEnd"/>
      <w:r>
        <w:rPr>
          <w:sz w:val="28"/>
          <w:szCs w:val="28"/>
          <w:lang w:val="uk-UA"/>
        </w:rPr>
        <w:t xml:space="preserve"> районі неповне тижневе навантаження мають 12% вчителів.</w:t>
      </w:r>
    </w:p>
    <w:p w:rsidR="00F56C9E" w:rsidRDefault="00F56C9E" w:rsidP="00F56C9E">
      <w:pPr>
        <w:ind w:firstLine="709"/>
        <w:jc w:val="both"/>
        <w:rPr>
          <w:sz w:val="28"/>
          <w:szCs w:val="28"/>
          <w:lang w:val="uk-UA"/>
        </w:rPr>
      </w:pPr>
      <w:r w:rsidRPr="00A94D88">
        <w:rPr>
          <w:sz w:val="28"/>
          <w:szCs w:val="28"/>
          <w:lang w:val="uk-UA"/>
        </w:rPr>
        <w:lastRenderedPageBreak/>
        <w:t xml:space="preserve"> </w:t>
      </w:r>
      <w:r>
        <w:rPr>
          <w:sz w:val="28"/>
          <w:szCs w:val="28"/>
          <w:lang w:val="uk-UA"/>
        </w:rPr>
        <w:t>Учитель повинен бути матеріально забезпеченим. Тому відділу освіти і керівникам навчальних закладів потрібно над цим працювати.</w:t>
      </w:r>
    </w:p>
    <w:p w:rsidR="00F56C9E" w:rsidRDefault="00F56C9E" w:rsidP="00F56C9E">
      <w:pPr>
        <w:ind w:firstLine="709"/>
        <w:jc w:val="both"/>
        <w:rPr>
          <w:sz w:val="28"/>
          <w:szCs w:val="28"/>
          <w:lang w:val="uk-UA"/>
        </w:rPr>
      </w:pPr>
      <w:r>
        <w:rPr>
          <w:sz w:val="28"/>
          <w:szCs w:val="28"/>
          <w:lang w:val="uk-UA"/>
        </w:rPr>
        <w:t xml:space="preserve"> Райрадою профспілки  проведена індивідуальна робота з кожним випускником вузів по укладанню  тристоронньої угоди, внаслідок чого 18 випускників отримали матеріальну допомогу в розмірі 5 тисяч гривень.</w:t>
      </w:r>
      <w:r w:rsidRPr="00A94D88">
        <w:rPr>
          <w:sz w:val="28"/>
          <w:szCs w:val="28"/>
          <w:lang w:val="uk-UA"/>
        </w:rPr>
        <w:t xml:space="preserve"> </w:t>
      </w:r>
      <w:r>
        <w:rPr>
          <w:sz w:val="28"/>
          <w:szCs w:val="28"/>
          <w:lang w:val="uk-UA"/>
        </w:rPr>
        <w:t>Проведено  посвяту у вчителі  50 молодих спеціалістів, випускників вузів та зустріч їх з ветеранами педагогічної праці</w:t>
      </w:r>
    </w:p>
    <w:p w:rsidR="00F56C9E" w:rsidRDefault="00F56C9E" w:rsidP="00F56C9E">
      <w:pPr>
        <w:ind w:firstLine="709"/>
        <w:jc w:val="both"/>
        <w:rPr>
          <w:sz w:val="28"/>
          <w:szCs w:val="28"/>
          <w:lang w:val="uk-UA"/>
        </w:rPr>
      </w:pPr>
      <w:r>
        <w:rPr>
          <w:sz w:val="28"/>
          <w:szCs w:val="28"/>
          <w:lang w:val="uk-UA"/>
        </w:rPr>
        <w:t xml:space="preserve"> При звільненні , у зв’язку з виходом на пенсію всім  педагогам виплачена грошова винагорода.</w:t>
      </w:r>
    </w:p>
    <w:p w:rsidR="00F56C9E" w:rsidRDefault="00F56C9E" w:rsidP="00F56C9E">
      <w:pPr>
        <w:ind w:firstLine="709"/>
        <w:jc w:val="both"/>
        <w:rPr>
          <w:sz w:val="28"/>
          <w:szCs w:val="28"/>
          <w:lang w:val="uk-UA"/>
        </w:rPr>
      </w:pPr>
      <w:r>
        <w:rPr>
          <w:sz w:val="28"/>
          <w:szCs w:val="28"/>
          <w:lang w:val="uk-UA"/>
        </w:rPr>
        <w:tab/>
        <w:t xml:space="preserve">Сторони угоди рекомендують керівникам закладів освіти створювати працівникам умови праці, які б максимально сприяли забезпеченню продуктивної зайнятості та зарахуванню періодів трудової діяльності до  страхового стажу для призначення пенсії. А це значить, що угода передбачає подбати про людей </w:t>
      </w:r>
      <w:proofErr w:type="spellStart"/>
      <w:r>
        <w:rPr>
          <w:sz w:val="28"/>
          <w:szCs w:val="28"/>
          <w:lang w:val="uk-UA"/>
        </w:rPr>
        <w:t>передпенсійного</w:t>
      </w:r>
      <w:proofErr w:type="spellEnd"/>
      <w:r>
        <w:rPr>
          <w:sz w:val="28"/>
          <w:szCs w:val="28"/>
          <w:lang w:val="uk-UA"/>
        </w:rPr>
        <w:t xml:space="preserve"> віку – дати їм можливість працювати на повне навантаження  в </w:t>
      </w:r>
      <w:proofErr w:type="spellStart"/>
      <w:r>
        <w:rPr>
          <w:sz w:val="28"/>
          <w:szCs w:val="28"/>
          <w:lang w:val="uk-UA"/>
        </w:rPr>
        <w:t>передпенсійний</w:t>
      </w:r>
      <w:proofErr w:type="spellEnd"/>
      <w:r>
        <w:rPr>
          <w:sz w:val="28"/>
          <w:szCs w:val="28"/>
          <w:lang w:val="uk-UA"/>
        </w:rPr>
        <w:t xml:space="preserve"> період, а вивільнені години в першу чергу розподіляти тим, хто не має повного навантаження.</w:t>
      </w:r>
    </w:p>
    <w:p w:rsidR="00F56C9E" w:rsidRDefault="00F56C9E" w:rsidP="00F56C9E">
      <w:pPr>
        <w:ind w:firstLine="709"/>
        <w:jc w:val="both"/>
        <w:rPr>
          <w:sz w:val="28"/>
          <w:szCs w:val="28"/>
          <w:lang w:val="uk-UA"/>
        </w:rPr>
      </w:pPr>
    </w:p>
    <w:p w:rsidR="00F56C9E" w:rsidRDefault="00F56C9E" w:rsidP="00F56C9E">
      <w:pPr>
        <w:ind w:firstLine="709"/>
        <w:jc w:val="both"/>
        <w:rPr>
          <w:b/>
          <w:sz w:val="28"/>
          <w:szCs w:val="28"/>
          <w:lang w:val="uk-UA"/>
        </w:rPr>
      </w:pPr>
      <w:r w:rsidRPr="00F21A4C">
        <w:rPr>
          <w:b/>
          <w:sz w:val="28"/>
          <w:szCs w:val="28"/>
          <w:lang w:val="uk-UA"/>
        </w:rPr>
        <w:t>Регулювання виробничих і трудових відносин.</w:t>
      </w:r>
      <w:r w:rsidRPr="00247F6C">
        <w:rPr>
          <w:b/>
          <w:sz w:val="28"/>
          <w:szCs w:val="28"/>
        </w:rPr>
        <w:t xml:space="preserve"> </w:t>
      </w:r>
      <w:r w:rsidRPr="00F21A4C">
        <w:rPr>
          <w:b/>
          <w:sz w:val="28"/>
          <w:szCs w:val="28"/>
          <w:lang w:val="uk-UA"/>
        </w:rPr>
        <w:t>Режим праці і відпочинку</w:t>
      </w:r>
    </w:p>
    <w:p w:rsidR="00F56C9E" w:rsidRDefault="00F56C9E" w:rsidP="00F56C9E">
      <w:pPr>
        <w:ind w:firstLine="709"/>
        <w:jc w:val="both"/>
        <w:rPr>
          <w:b/>
          <w:sz w:val="28"/>
          <w:szCs w:val="28"/>
          <w:lang w:val="uk-UA"/>
        </w:rPr>
      </w:pPr>
      <w:r>
        <w:rPr>
          <w:b/>
          <w:sz w:val="28"/>
          <w:szCs w:val="28"/>
          <w:lang w:val="uk-UA"/>
        </w:rPr>
        <w:tab/>
      </w:r>
    </w:p>
    <w:p w:rsidR="00F56C9E" w:rsidRDefault="00F56C9E" w:rsidP="00F56C9E">
      <w:pPr>
        <w:ind w:firstLine="709"/>
        <w:jc w:val="both"/>
        <w:rPr>
          <w:sz w:val="28"/>
          <w:szCs w:val="28"/>
          <w:lang w:val="uk-UA"/>
        </w:rPr>
      </w:pPr>
      <w:r w:rsidRPr="00F21A4C">
        <w:rPr>
          <w:sz w:val="28"/>
          <w:szCs w:val="28"/>
          <w:lang w:val="uk-UA"/>
        </w:rPr>
        <w:t xml:space="preserve">  Райрада профспілки продовжила роботу по </w:t>
      </w:r>
      <w:proofErr w:type="spellStart"/>
      <w:r w:rsidRPr="00247F6C">
        <w:rPr>
          <w:sz w:val="28"/>
          <w:szCs w:val="28"/>
        </w:rPr>
        <w:t>ознайомленню</w:t>
      </w:r>
      <w:proofErr w:type="spellEnd"/>
      <w:r w:rsidRPr="00247F6C">
        <w:rPr>
          <w:sz w:val="28"/>
          <w:szCs w:val="28"/>
        </w:rPr>
        <w:t xml:space="preserve"> </w:t>
      </w:r>
      <w:r>
        <w:rPr>
          <w:sz w:val="28"/>
          <w:szCs w:val="28"/>
          <w:lang w:val="uk-UA"/>
        </w:rPr>
        <w:t>з новими нормативно – правовими актами через інформаційний вісник облради профспілки  та  газету «За відродження».</w:t>
      </w:r>
    </w:p>
    <w:p w:rsidR="00F56C9E" w:rsidRDefault="00F56C9E" w:rsidP="00F56C9E">
      <w:pPr>
        <w:ind w:firstLine="709"/>
        <w:jc w:val="both"/>
        <w:rPr>
          <w:sz w:val="28"/>
          <w:szCs w:val="28"/>
          <w:lang w:val="uk-UA"/>
        </w:rPr>
      </w:pPr>
      <w:r>
        <w:rPr>
          <w:sz w:val="28"/>
          <w:szCs w:val="28"/>
          <w:lang w:val="uk-UA"/>
        </w:rPr>
        <w:t xml:space="preserve">Протягом 2012 року питання про дотримання трудових і виробничих відносин  вивчалися у </w:t>
      </w:r>
      <w:proofErr w:type="spellStart"/>
      <w:r>
        <w:rPr>
          <w:sz w:val="28"/>
          <w:szCs w:val="28"/>
          <w:lang w:val="uk-UA"/>
        </w:rPr>
        <w:t>Лютинській</w:t>
      </w:r>
      <w:proofErr w:type="spellEnd"/>
      <w:r>
        <w:rPr>
          <w:sz w:val="28"/>
          <w:szCs w:val="28"/>
          <w:lang w:val="uk-UA"/>
        </w:rPr>
        <w:t xml:space="preserve">  школах,  та </w:t>
      </w:r>
      <w:proofErr w:type="spellStart"/>
      <w:r>
        <w:rPr>
          <w:sz w:val="28"/>
          <w:szCs w:val="28"/>
          <w:lang w:val="uk-UA"/>
        </w:rPr>
        <w:t>Лютинському</w:t>
      </w:r>
      <w:proofErr w:type="spellEnd"/>
      <w:r>
        <w:rPr>
          <w:sz w:val="28"/>
          <w:szCs w:val="28"/>
          <w:lang w:val="uk-UA"/>
        </w:rPr>
        <w:t>,    дошкільних закладах.</w:t>
      </w:r>
    </w:p>
    <w:p w:rsidR="00F56C9E" w:rsidRDefault="00F56C9E" w:rsidP="00F56C9E">
      <w:pPr>
        <w:ind w:firstLine="709"/>
        <w:jc w:val="both"/>
        <w:rPr>
          <w:sz w:val="28"/>
          <w:szCs w:val="28"/>
          <w:lang w:val="uk-UA"/>
        </w:rPr>
      </w:pPr>
      <w:r>
        <w:rPr>
          <w:sz w:val="28"/>
          <w:szCs w:val="28"/>
          <w:lang w:val="uk-UA"/>
        </w:rPr>
        <w:t>В установах  освіти розроблено і прийнято основні документи, які регулюють виробничі і трудові відносини. Це статути, колективні договори, правила внутрішнього трудового розпорядку, посадові обов’язки, відповідно до структури, затвердженої у ДКХП, ведуться особові справи, книги обліку трудових книжок, трудові книжки, штатні розписи, графіки роботи та відпусток. Від того як правильно оформлені всі ці документи залежить  рівень соціального захисту кожного освітянина.</w:t>
      </w:r>
    </w:p>
    <w:p w:rsidR="00F56C9E" w:rsidRDefault="00F56C9E" w:rsidP="00F56C9E">
      <w:pPr>
        <w:ind w:firstLine="709"/>
        <w:jc w:val="both"/>
        <w:rPr>
          <w:sz w:val="28"/>
          <w:szCs w:val="28"/>
          <w:lang w:val="uk-UA"/>
        </w:rPr>
      </w:pPr>
      <w:r>
        <w:rPr>
          <w:sz w:val="28"/>
          <w:szCs w:val="28"/>
          <w:lang w:val="uk-UA"/>
        </w:rPr>
        <w:t>Створено комісії по соціальному страхуванню, атестації педкадрів, атестації робочих місць з шкідливими умовами праці, вирішенню індивідуальних трудових спорів, атестації навчальних кабінетів.</w:t>
      </w:r>
    </w:p>
    <w:p w:rsidR="00F56C9E" w:rsidRDefault="00F56C9E" w:rsidP="00F56C9E">
      <w:pPr>
        <w:ind w:firstLine="709"/>
        <w:jc w:val="both"/>
        <w:rPr>
          <w:sz w:val="28"/>
          <w:szCs w:val="28"/>
          <w:lang w:val="uk-UA"/>
        </w:rPr>
      </w:pPr>
      <w:r>
        <w:rPr>
          <w:sz w:val="28"/>
          <w:szCs w:val="28"/>
          <w:lang w:val="uk-UA"/>
        </w:rPr>
        <w:t xml:space="preserve">Структура  посадових  інструкцій  відповідає вимогам довідника кваліфікаційних характеристик професій працівників.  </w:t>
      </w:r>
    </w:p>
    <w:p w:rsidR="00F56C9E" w:rsidRDefault="00F56C9E" w:rsidP="00F56C9E">
      <w:pPr>
        <w:ind w:firstLine="709"/>
        <w:jc w:val="both"/>
        <w:rPr>
          <w:sz w:val="28"/>
          <w:szCs w:val="28"/>
          <w:lang w:val="uk-UA"/>
        </w:rPr>
      </w:pPr>
      <w:r>
        <w:rPr>
          <w:sz w:val="28"/>
          <w:szCs w:val="28"/>
          <w:lang w:val="uk-UA"/>
        </w:rPr>
        <w:t>Проведено роботу по зарахуванню в трудовий стаж службу в армії.  В особових справах  відсутні  довідки про попередній медичний огляд.</w:t>
      </w:r>
    </w:p>
    <w:p w:rsidR="00F56C9E" w:rsidRDefault="00F56C9E" w:rsidP="00F56C9E">
      <w:pPr>
        <w:ind w:firstLine="709"/>
        <w:jc w:val="both"/>
        <w:rPr>
          <w:sz w:val="28"/>
          <w:szCs w:val="28"/>
          <w:lang w:val="uk-UA"/>
        </w:rPr>
      </w:pPr>
      <w:r>
        <w:rPr>
          <w:sz w:val="28"/>
          <w:szCs w:val="28"/>
          <w:lang w:val="uk-UA"/>
        </w:rPr>
        <w:t xml:space="preserve">Відсутній належний контроль з боку дирекції шкіл та профспілкових комітетів щодо використання всіх видів відпусток. </w:t>
      </w:r>
    </w:p>
    <w:p w:rsidR="00F56C9E" w:rsidRDefault="00F56C9E" w:rsidP="00F56C9E">
      <w:pPr>
        <w:ind w:firstLine="709"/>
        <w:jc w:val="both"/>
        <w:rPr>
          <w:sz w:val="28"/>
          <w:szCs w:val="28"/>
          <w:lang w:val="uk-UA"/>
        </w:rPr>
      </w:pPr>
      <w:r>
        <w:rPr>
          <w:sz w:val="28"/>
          <w:szCs w:val="28"/>
          <w:lang w:val="uk-UA"/>
        </w:rPr>
        <w:t>У багатьох установах освіти не видаються накази про проходження  періодичних медичних оглядів. Порушується ст.</w:t>
      </w:r>
      <w:r w:rsidRPr="00247F6C">
        <w:rPr>
          <w:sz w:val="28"/>
          <w:szCs w:val="28"/>
        </w:rPr>
        <w:t>17</w:t>
      </w:r>
      <w:r>
        <w:rPr>
          <w:sz w:val="28"/>
          <w:szCs w:val="28"/>
          <w:lang w:val="uk-UA"/>
        </w:rPr>
        <w:t xml:space="preserve"> Закону «Про охорону </w:t>
      </w:r>
      <w:r>
        <w:rPr>
          <w:sz w:val="28"/>
          <w:szCs w:val="28"/>
          <w:lang w:val="uk-UA"/>
        </w:rPr>
        <w:lastRenderedPageBreak/>
        <w:t>праці» про збереження заробітної плати за час проходження оглядів, не надаються відгули.</w:t>
      </w:r>
    </w:p>
    <w:p w:rsidR="00F56C9E" w:rsidRDefault="00F56C9E" w:rsidP="00F56C9E">
      <w:pPr>
        <w:ind w:firstLine="709"/>
        <w:jc w:val="both"/>
        <w:rPr>
          <w:sz w:val="28"/>
          <w:szCs w:val="28"/>
          <w:lang w:val="uk-UA"/>
        </w:rPr>
      </w:pPr>
      <w:r>
        <w:rPr>
          <w:sz w:val="28"/>
          <w:szCs w:val="28"/>
          <w:lang w:val="uk-UA"/>
        </w:rPr>
        <w:t>Не  застосовується облік надурочних робіт для працівників з безперервним циклом роботи та  підсумований облік робочого часу для сторожів і кочегарів.</w:t>
      </w:r>
    </w:p>
    <w:p w:rsidR="00F56C9E" w:rsidRDefault="00F56C9E" w:rsidP="00F56C9E">
      <w:pPr>
        <w:ind w:firstLine="709"/>
        <w:jc w:val="both"/>
        <w:rPr>
          <w:sz w:val="28"/>
          <w:szCs w:val="28"/>
          <w:lang w:val="uk-UA"/>
        </w:rPr>
      </w:pPr>
    </w:p>
    <w:p w:rsidR="00F56C9E" w:rsidRDefault="00F56C9E" w:rsidP="00F56C9E">
      <w:pPr>
        <w:ind w:firstLine="709"/>
        <w:jc w:val="both"/>
        <w:rPr>
          <w:b/>
          <w:sz w:val="28"/>
          <w:szCs w:val="28"/>
          <w:lang w:val="uk-UA"/>
        </w:rPr>
      </w:pPr>
      <w:r w:rsidRPr="00FE180E">
        <w:rPr>
          <w:b/>
          <w:sz w:val="28"/>
          <w:szCs w:val="28"/>
          <w:lang w:val="uk-UA"/>
        </w:rPr>
        <w:t>Нормування і оплата праці</w:t>
      </w:r>
    </w:p>
    <w:p w:rsidR="00F56C9E" w:rsidRPr="005A1C03" w:rsidRDefault="00F56C9E" w:rsidP="00F56C9E">
      <w:pPr>
        <w:ind w:firstLine="709"/>
        <w:jc w:val="both"/>
        <w:rPr>
          <w:sz w:val="28"/>
          <w:szCs w:val="28"/>
          <w:lang w:val="uk-UA"/>
        </w:rPr>
      </w:pPr>
      <w:r w:rsidRPr="005A1C03">
        <w:rPr>
          <w:sz w:val="28"/>
          <w:szCs w:val="28"/>
          <w:lang w:val="uk-UA"/>
        </w:rPr>
        <w:t>Щорічно райрадою профспілки здійснюється аналіз фінансування установ освіти</w:t>
      </w:r>
      <w:r>
        <w:rPr>
          <w:sz w:val="28"/>
          <w:szCs w:val="28"/>
          <w:lang w:val="uk-UA"/>
        </w:rPr>
        <w:t>, зокрема виплат на заробітну плату.</w:t>
      </w:r>
    </w:p>
    <w:p w:rsidR="00F56C9E" w:rsidRPr="00860531" w:rsidRDefault="00F56C9E" w:rsidP="00F56C9E">
      <w:pPr>
        <w:ind w:firstLine="709"/>
        <w:jc w:val="both"/>
        <w:rPr>
          <w:sz w:val="28"/>
          <w:szCs w:val="28"/>
          <w:lang w:val="uk-UA"/>
        </w:rPr>
      </w:pPr>
      <w:r>
        <w:rPr>
          <w:sz w:val="28"/>
          <w:szCs w:val="28"/>
          <w:lang w:val="uk-UA"/>
        </w:rPr>
        <w:t>З</w:t>
      </w:r>
      <w:r w:rsidRPr="00860531">
        <w:rPr>
          <w:sz w:val="28"/>
          <w:szCs w:val="28"/>
          <w:lang w:val="uk-UA"/>
        </w:rPr>
        <w:t>апроваджено</w:t>
      </w:r>
      <w:r>
        <w:rPr>
          <w:sz w:val="28"/>
          <w:szCs w:val="28"/>
          <w:lang w:val="uk-UA"/>
        </w:rPr>
        <w:t xml:space="preserve"> виплату заробітної плати всім працівникам двічі на місяць та перехід за заявами працівників на виплату зарплати через банки. Заборгованості із заробітної плати не було.</w:t>
      </w:r>
    </w:p>
    <w:p w:rsidR="00F56C9E" w:rsidRDefault="00F56C9E" w:rsidP="00F56C9E">
      <w:pPr>
        <w:ind w:firstLine="709"/>
        <w:jc w:val="both"/>
        <w:rPr>
          <w:sz w:val="28"/>
          <w:szCs w:val="28"/>
          <w:lang w:val="uk-UA"/>
        </w:rPr>
      </w:pPr>
      <w:r>
        <w:rPr>
          <w:sz w:val="28"/>
          <w:szCs w:val="28"/>
          <w:lang w:val="uk-UA"/>
        </w:rPr>
        <w:t xml:space="preserve">Протягом 2010 року проводилася щомісячна індексація  заробітної плати (до 250гр. в місяць), коригування відпускних, доплати за роботу в нічний час, за роботу в шкідливих умовах праці, виплачувалася матеріальна допомога обслуговуючому персоналу, доплати за інтенсивність праці директорам шкіл та методистам відділу освіти. В повному обсязі виплачена зарплата працівникам за час простою у зв‘язку із карантином. </w:t>
      </w:r>
      <w:proofErr w:type="spellStart"/>
      <w:r>
        <w:rPr>
          <w:sz w:val="28"/>
          <w:szCs w:val="28"/>
          <w:lang w:val="uk-UA"/>
        </w:rPr>
        <w:t>Педпрацівникам</w:t>
      </w:r>
      <w:proofErr w:type="spellEnd"/>
      <w:r>
        <w:rPr>
          <w:sz w:val="28"/>
          <w:szCs w:val="28"/>
          <w:lang w:val="uk-UA"/>
        </w:rPr>
        <w:t xml:space="preserve"> виплачена матеріальна допомога на оздоровлення при виході у відпустку та грошова винагорода  в розмірі 31% посадового окладу.</w:t>
      </w:r>
    </w:p>
    <w:p w:rsidR="00F56C9E" w:rsidRPr="00E71836" w:rsidRDefault="00F56C9E" w:rsidP="00F56C9E">
      <w:pPr>
        <w:ind w:firstLine="709"/>
        <w:jc w:val="both"/>
        <w:rPr>
          <w:sz w:val="28"/>
          <w:szCs w:val="28"/>
          <w:lang w:val="uk-UA"/>
        </w:rPr>
      </w:pPr>
      <w:r>
        <w:rPr>
          <w:sz w:val="28"/>
          <w:szCs w:val="28"/>
          <w:lang w:val="uk-UA"/>
        </w:rPr>
        <w:t xml:space="preserve">  Виплачено  премії за досягнення  на обласних олімпіадах, </w:t>
      </w:r>
      <w:proofErr w:type="spellStart"/>
      <w:r>
        <w:rPr>
          <w:sz w:val="28"/>
          <w:szCs w:val="28"/>
          <w:lang w:val="uk-UA"/>
        </w:rPr>
        <w:t>МАНі</w:t>
      </w:r>
      <w:proofErr w:type="spellEnd"/>
      <w:r>
        <w:rPr>
          <w:sz w:val="28"/>
          <w:szCs w:val="28"/>
          <w:lang w:val="uk-UA"/>
        </w:rPr>
        <w:t xml:space="preserve">, обласних конкурсах та змаганнях, а також директорами шкіл -  за досягнення на районному рівні. Проте, при розподілі грошової винагороди та премії  на місцях часто не враховували </w:t>
      </w:r>
      <w:r w:rsidRPr="00E71836">
        <w:rPr>
          <w:b/>
          <w:sz w:val="28"/>
          <w:szCs w:val="28"/>
          <w:lang w:val="uk-UA"/>
        </w:rPr>
        <w:t>положення про її виплат</w:t>
      </w:r>
      <w:r>
        <w:rPr>
          <w:b/>
          <w:sz w:val="28"/>
          <w:szCs w:val="28"/>
          <w:lang w:val="uk-UA"/>
        </w:rPr>
        <w:t>у</w:t>
      </w:r>
      <w:r>
        <w:rPr>
          <w:sz w:val="28"/>
          <w:szCs w:val="28"/>
          <w:lang w:val="uk-UA"/>
        </w:rPr>
        <w:t>. Відділом освіти  розроблені положення про премії райдержадміністрації та відділу освіти, проте, не затверджені сесією районної ради.</w:t>
      </w:r>
    </w:p>
    <w:p w:rsidR="00F56C9E" w:rsidRDefault="00F56C9E" w:rsidP="00F56C9E">
      <w:pPr>
        <w:ind w:firstLine="709"/>
        <w:jc w:val="both"/>
        <w:rPr>
          <w:sz w:val="28"/>
          <w:szCs w:val="28"/>
          <w:lang w:val="uk-UA"/>
        </w:rPr>
      </w:pPr>
      <w:r>
        <w:rPr>
          <w:sz w:val="28"/>
          <w:szCs w:val="28"/>
          <w:lang w:val="uk-UA"/>
        </w:rPr>
        <w:t xml:space="preserve"> У 2012 році до 1 вересня,  за ініціативою і під контролем райради профспілки виплачено грошові винагороди 20  вчителям, які розрахувалися.</w:t>
      </w:r>
    </w:p>
    <w:p w:rsidR="00F56C9E" w:rsidRDefault="00F56C9E" w:rsidP="00F56C9E">
      <w:pPr>
        <w:ind w:firstLine="709"/>
        <w:jc w:val="both"/>
        <w:rPr>
          <w:sz w:val="28"/>
          <w:szCs w:val="28"/>
          <w:lang w:val="uk-UA"/>
        </w:rPr>
      </w:pPr>
      <w:r>
        <w:rPr>
          <w:sz w:val="28"/>
          <w:szCs w:val="28"/>
          <w:lang w:val="uk-UA"/>
        </w:rPr>
        <w:t>Частково вирішено  питання про оплату праці у святкові дні та введення підсумованого обліку робочого часу.</w:t>
      </w:r>
    </w:p>
    <w:p w:rsidR="00F56C9E" w:rsidRDefault="00F56C9E" w:rsidP="00F56C9E">
      <w:pPr>
        <w:ind w:firstLine="709"/>
        <w:jc w:val="both"/>
        <w:rPr>
          <w:sz w:val="28"/>
          <w:szCs w:val="28"/>
          <w:lang w:val="uk-UA"/>
        </w:rPr>
      </w:pPr>
      <w:r>
        <w:rPr>
          <w:sz w:val="28"/>
          <w:szCs w:val="28"/>
          <w:lang w:val="uk-UA"/>
        </w:rPr>
        <w:t xml:space="preserve">Після втручання  райради профспілки було перераховано зарплату працівникам </w:t>
      </w:r>
      <w:proofErr w:type="spellStart"/>
      <w:r>
        <w:rPr>
          <w:sz w:val="28"/>
          <w:szCs w:val="28"/>
          <w:lang w:val="uk-UA"/>
        </w:rPr>
        <w:t>Берестицького</w:t>
      </w:r>
      <w:proofErr w:type="spellEnd"/>
      <w:r>
        <w:rPr>
          <w:sz w:val="28"/>
          <w:szCs w:val="28"/>
          <w:lang w:val="uk-UA"/>
        </w:rPr>
        <w:t xml:space="preserve"> дитсадка за заміну тимчасово відсутніх працівників.</w:t>
      </w:r>
    </w:p>
    <w:p w:rsidR="00F56C9E" w:rsidRDefault="00F56C9E" w:rsidP="00F56C9E">
      <w:pPr>
        <w:ind w:firstLine="709"/>
        <w:jc w:val="both"/>
        <w:rPr>
          <w:sz w:val="28"/>
          <w:szCs w:val="28"/>
          <w:lang w:val="uk-UA"/>
        </w:rPr>
      </w:pPr>
    </w:p>
    <w:p w:rsidR="00F56C9E" w:rsidRDefault="00F56C9E" w:rsidP="00F56C9E">
      <w:pPr>
        <w:ind w:firstLine="709"/>
        <w:jc w:val="both"/>
        <w:rPr>
          <w:b/>
          <w:sz w:val="28"/>
          <w:szCs w:val="28"/>
          <w:lang w:val="uk-UA"/>
        </w:rPr>
      </w:pPr>
      <w:r>
        <w:rPr>
          <w:b/>
          <w:sz w:val="28"/>
          <w:szCs w:val="28"/>
          <w:lang w:val="uk-UA"/>
        </w:rPr>
        <w:t>Охорона праці</w:t>
      </w:r>
    </w:p>
    <w:p w:rsidR="00F56C9E" w:rsidRDefault="00F56C9E" w:rsidP="00F56C9E">
      <w:pPr>
        <w:ind w:firstLine="709"/>
        <w:jc w:val="both"/>
        <w:rPr>
          <w:sz w:val="28"/>
          <w:szCs w:val="28"/>
          <w:lang w:val="uk-UA"/>
        </w:rPr>
      </w:pPr>
      <w:r w:rsidRPr="00221DA6">
        <w:rPr>
          <w:sz w:val="28"/>
          <w:szCs w:val="28"/>
          <w:lang w:val="uk-UA"/>
        </w:rPr>
        <w:t xml:space="preserve">Профспілкова сторона </w:t>
      </w:r>
      <w:r>
        <w:rPr>
          <w:sz w:val="28"/>
          <w:szCs w:val="28"/>
          <w:lang w:val="uk-UA"/>
        </w:rPr>
        <w:t>забезпечувала виконання положень У</w:t>
      </w:r>
      <w:r w:rsidRPr="00221DA6">
        <w:rPr>
          <w:sz w:val="28"/>
          <w:szCs w:val="28"/>
          <w:lang w:val="uk-UA"/>
        </w:rPr>
        <w:t>годи</w:t>
      </w:r>
      <w:r>
        <w:rPr>
          <w:sz w:val="28"/>
          <w:szCs w:val="28"/>
          <w:lang w:val="uk-UA"/>
        </w:rPr>
        <w:t xml:space="preserve">  щодо здійснення  громадського контролю за додержанням законодавства про охорону праці</w:t>
      </w:r>
      <w:r w:rsidRPr="00247F6C">
        <w:rPr>
          <w:sz w:val="28"/>
          <w:szCs w:val="28"/>
        </w:rPr>
        <w:t>,</w:t>
      </w:r>
      <w:r>
        <w:rPr>
          <w:sz w:val="28"/>
          <w:szCs w:val="28"/>
          <w:lang w:val="uk-UA"/>
        </w:rPr>
        <w:t xml:space="preserve"> створення  безпечних умов праці та належного виробничого побуту. Я, як представник профспілки, працювала у складі комісії по підготовці закладів до початку нового навчального року. Огляд готовності шкіл до початку нового навчального року мобілізує всі шкільні та батьківські колективи на роботу по покращенню умов праці і навчання, дає можливість ґрунтовно проаналізувати стан справ у кожній школі і районі в цілому.</w:t>
      </w:r>
    </w:p>
    <w:p w:rsidR="00F56C9E" w:rsidRDefault="00F56C9E" w:rsidP="00F56C9E">
      <w:pPr>
        <w:ind w:firstLine="709"/>
        <w:jc w:val="both"/>
        <w:rPr>
          <w:sz w:val="28"/>
          <w:szCs w:val="28"/>
          <w:lang w:val="uk-UA"/>
        </w:rPr>
      </w:pPr>
      <w:r>
        <w:rPr>
          <w:sz w:val="28"/>
          <w:szCs w:val="28"/>
          <w:lang w:val="uk-UA"/>
        </w:rPr>
        <w:t xml:space="preserve">Крім того, спільно з відділом освіти у серпні 2012 року проведено тематичну перевірку організації роботи з охорони праці та безпеки </w:t>
      </w:r>
      <w:r>
        <w:rPr>
          <w:sz w:val="28"/>
          <w:szCs w:val="28"/>
          <w:lang w:val="uk-UA"/>
        </w:rPr>
        <w:lastRenderedPageBreak/>
        <w:t>життєдіяльності у навчальних закладах району. Налагоджено адміністративно – громадський контроль за охороною праці.</w:t>
      </w:r>
    </w:p>
    <w:p w:rsidR="00F56C9E" w:rsidRDefault="00F56C9E" w:rsidP="00F56C9E">
      <w:pPr>
        <w:ind w:firstLine="709"/>
        <w:jc w:val="both"/>
        <w:rPr>
          <w:sz w:val="28"/>
          <w:szCs w:val="28"/>
          <w:lang w:val="uk-UA"/>
        </w:rPr>
      </w:pPr>
      <w:r>
        <w:rPr>
          <w:sz w:val="28"/>
          <w:szCs w:val="28"/>
          <w:lang w:val="uk-UA"/>
        </w:rPr>
        <w:t xml:space="preserve">У 2012 році дошкільний заклад №5 м. </w:t>
      </w:r>
      <w:proofErr w:type="spellStart"/>
      <w:r>
        <w:rPr>
          <w:sz w:val="28"/>
          <w:szCs w:val="28"/>
          <w:lang w:val="uk-UA"/>
        </w:rPr>
        <w:t>Дубровиці</w:t>
      </w:r>
      <w:proofErr w:type="spellEnd"/>
      <w:r>
        <w:rPr>
          <w:sz w:val="28"/>
          <w:szCs w:val="28"/>
          <w:lang w:val="uk-UA"/>
        </w:rPr>
        <w:t>,  став переможцем в районному  турі Всеукраїнського огляду-конкурсу стану умов і охорони праці. Матеріали оформлено для участі в регіональному турі огляду.</w:t>
      </w:r>
    </w:p>
    <w:p w:rsidR="00F56C9E" w:rsidRDefault="00F56C9E" w:rsidP="00F56C9E">
      <w:pPr>
        <w:ind w:firstLine="709"/>
        <w:jc w:val="both"/>
        <w:rPr>
          <w:sz w:val="28"/>
          <w:szCs w:val="28"/>
          <w:lang w:val="uk-UA"/>
        </w:rPr>
      </w:pPr>
      <w:r>
        <w:rPr>
          <w:sz w:val="28"/>
          <w:szCs w:val="28"/>
          <w:lang w:val="uk-UA"/>
        </w:rPr>
        <w:t>Райрада профспілки спільно з рай методкабінетом  провела навчання  і перевірку знань заступників директорів та завгоспів  з питань охорони праці. Організовано цю роботу в  школах дошкільних  закладах району.</w:t>
      </w:r>
    </w:p>
    <w:p w:rsidR="00F56C9E" w:rsidRDefault="00F56C9E" w:rsidP="00F56C9E">
      <w:pPr>
        <w:ind w:firstLine="709"/>
        <w:jc w:val="both"/>
        <w:rPr>
          <w:sz w:val="28"/>
          <w:szCs w:val="28"/>
          <w:lang w:val="uk-UA"/>
        </w:rPr>
      </w:pPr>
      <w:r>
        <w:rPr>
          <w:sz w:val="28"/>
          <w:szCs w:val="28"/>
          <w:lang w:val="uk-UA"/>
        </w:rPr>
        <w:t xml:space="preserve"> Рівень захворюваності у 2012 році проти 2011 року зріс.</w:t>
      </w:r>
      <w:r w:rsidRPr="000F11FA">
        <w:rPr>
          <w:sz w:val="28"/>
          <w:szCs w:val="28"/>
          <w:lang w:val="uk-UA"/>
        </w:rPr>
        <w:t xml:space="preserve"> </w:t>
      </w:r>
      <w:r>
        <w:rPr>
          <w:sz w:val="28"/>
          <w:szCs w:val="28"/>
          <w:lang w:val="uk-UA"/>
        </w:rPr>
        <w:t xml:space="preserve">Нещасний випадок на виробництві - 1 (волейбол у </w:t>
      </w:r>
      <w:proofErr w:type="spellStart"/>
      <w:r>
        <w:rPr>
          <w:sz w:val="28"/>
          <w:szCs w:val="28"/>
          <w:lang w:val="uk-UA"/>
        </w:rPr>
        <w:t>Сварицевичах</w:t>
      </w:r>
      <w:proofErr w:type="spellEnd"/>
      <w:r>
        <w:rPr>
          <w:sz w:val="28"/>
          <w:szCs w:val="28"/>
          <w:lang w:val="uk-UA"/>
        </w:rPr>
        <w:t>). Зареєстровано  кілька нещасних випадків у побуті, не пов’язаних з виробництвом.</w:t>
      </w:r>
    </w:p>
    <w:p w:rsidR="00F56C9E" w:rsidRDefault="00F56C9E" w:rsidP="00F56C9E">
      <w:pPr>
        <w:ind w:firstLine="709"/>
        <w:jc w:val="both"/>
        <w:rPr>
          <w:sz w:val="28"/>
          <w:szCs w:val="28"/>
          <w:lang w:val="uk-UA"/>
        </w:rPr>
      </w:pPr>
    </w:p>
    <w:p w:rsidR="00F56C9E" w:rsidRDefault="00F56C9E" w:rsidP="00F56C9E">
      <w:pPr>
        <w:ind w:firstLine="709"/>
        <w:jc w:val="both"/>
        <w:rPr>
          <w:sz w:val="28"/>
          <w:szCs w:val="28"/>
          <w:lang w:val="uk-UA"/>
        </w:rPr>
      </w:pPr>
      <w:r>
        <w:rPr>
          <w:sz w:val="28"/>
          <w:szCs w:val="28"/>
          <w:lang w:val="uk-UA"/>
        </w:rPr>
        <w:t xml:space="preserve">  Позитивно   вирішується питання медичних оглядів, хоч і були порушення . За рахунок обласної ради профспілки протягом року апаратом «</w:t>
      </w:r>
      <w:proofErr w:type="spellStart"/>
      <w:r>
        <w:rPr>
          <w:sz w:val="28"/>
          <w:szCs w:val="28"/>
          <w:lang w:val="uk-UA"/>
        </w:rPr>
        <w:t>Момограф</w:t>
      </w:r>
      <w:proofErr w:type="spellEnd"/>
      <w:r>
        <w:rPr>
          <w:sz w:val="28"/>
          <w:szCs w:val="28"/>
          <w:lang w:val="uk-UA"/>
        </w:rPr>
        <w:t>» в обласному діагностичному центрі  обстежено 30 працівників.</w:t>
      </w:r>
    </w:p>
    <w:p w:rsidR="00F56C9E" w:rsidRDefault="00F56C9E" w:rsidP="00F56C9E">
      <w:pPr>
        <w:ind w:firstLine="709"/>
        <w:jc w:val="both"/>
        <w:rPr>
          <w:sz w:val="28"/>
          <w:szCs w:val="28"/>
          <w:lang w:val="uk-UA"/>
        </w:rPr>
      </w:pPr>
      <w:r>
        <w:rPr>
          <w:sz w:val="28"/>
          <w:szCs w:val="28"/>
          <w:lang w:val="uk-UA"/>
        </w:rPr>
        <w:t>У 2012 році нам вдалося зберегти профілакторій «Полісся».  28 лютого з колективними листами ми зверталися в Міністерство соціальної політики, обласну раду, обласну адміністрацію, Рівненську дирекцію фонду соціального страхування з ТВП.  Наше звернення 17.05.12 року розглядалося на постійній комісії обласної Ради під головуванням Світлани Левицької. Після цього були виділені необхідні кошти  на утримання профілакторію.</w:t>
      </w:r>
    </w:p>
    <w:p w:rsidR="00F56C9E" w:rsidRDefault="00F56C9E" w:rsidP="00F56C9E">
      <w:pPr>
        <w:ind w:firstLine="709"/>
        <w:jc w:val="both"/>
        <w:rPr>
          <w:sz w:val="28"/>
          <w:szCs w:val="28"/>
          <w:lang w:val="uk-UA"/>
        </w:rPr>
      </w:pPr>
      <w:r>
        <w:rPr>
          <w:sz w:val="28"/>
          <w:szCs w:val="28"/>
          <w:lang w:val="uk-UA"/>
        </w:rPr>
        <w:t xml:space="preserve">Протягом року в профілакторії «Полісся» оздоровлено 88 осіб (це найвищий показник в області), в санаторіях за  путівками соцстраху  – 14 осіб, 7- за  путівками за рахунок профспілки, 40 дітей за участю профспілки оздоровлено в оздоровчих таборах області. </w:t>
      </w:r>
    </w:p>
    <w:p w:rsidR="00F56C9E" w:rsidRDefault="00F56C9E" w:rsidP="00F56C9E">
      <w:pPr>
        <w:ind w:firstLine="709"/>
        <w:jc w:val="both"/>
        <w:rPr>
          <w:sz w:val="28"/>
          <w:szCs w:val="28"/>
          <w:lang w:val="uk-UA"/>
        </w:rPr>
      </w:pPr>
      <w:r>
        <w:rPr>
          <w:sz w:val="28"/>
          <w:szCs w:val="28"/>
          <w:lang w:val="uk-UA"/>
        </w:rPr>
        <w:t>Залучено до туристичної поїздки  50 педагогів по  Закарпаттю (</w:t>
      </w:r>
      <w:proofErr w:type="spellStart"/>
      <w:r>
        <w:rPr>
          <w:sz w:val="28"/>
          <w:szCs w:val="28"/>
          <w:lang w:val="uk-UA"/>
        </w:rPr>
        <w:t>Міжгіря</w:t>
      </w:r>
      <w:proofErr w:type="spellEnd"/>
      <w:r>
        <w:rPr>
          <w:sz w:val="28"/>
          <w:szCs w:val="28"/>
          <w:lang w:val="uk-UA"/>
        </w:rPr>
        <w:t xml:space="preserve"> Шипіт, Синевір,Хуст, </w:t>
      </w:r>
      <w:proofErr w:type="spellStart"/>
      <w:r>
        <w:rPr>
          <w:sz w:val="28"/>
          <w:szCs w:val="28"/>
          <w:lang w:val="uk-UA"/>
        </w:rPr>
        <w:t>Калачава</w:t>
      </w:r>
      <w:proofErr w:type="spellEnd"/>
      <w:r>
        <w:rPr>
          <w:sz w:val="28"/>
          <w:szCs w:val="28"/>
          <w:lang w:val="uk-UA"/>
        </w:rPr>
        <w:t xml:space="preserve">, </w:t>
      </w:r>
      <w:proofErr w:type="spellStart"/>
      <w:r>
        <w:rPr>
          <w:sz w:val="28"/>
          <w:szCs w:val="28"/>
          <w:lang w:val="uk-UA"/>
        </w:rPr>
        <w:t>Мукачево</w:t>
      </w:r>
      <w:proofErr w:type="spellEnd"/>
      <w:r>
        <w:rPr>
          <w:sz w:val="28"/>
          <w:szCs w:val="28"/>
          <w:lang w:val="uk-UA"/>
        </w:rPr>
        <w:t>, гарячі джерела).</w:t>
      </w:r>
    </w:p>
    <w:p w:rsidR="00F56C9E" w:rsidRDefault="00F56C9E" w:rsidP="00F56C9E">
      <w:pPr>
        <w:ind w:firstLine="709"/>
        <w:jc w:val="both"/>
        <w:rPr>
          <w:sz w:val="28"/>
          <w:szCs w:val="28"/>
          <w:lang w:val="uk-UA"/>
        </w:rPr>
      </w:pPr>
    </w:p>
    <w:p w:rsidR="00F56C9E" w:rsidRDefault="00F56C9E" w:rsidP="00F56C9E">
      <w:pPr>
        <w:ind w:firstLine="708"/>
        <w:rPr>
          <w:b/>
          <w:sz w:val="28"/>
          <w:szCs w:val="28"/>
          <w:lang w:val="uk-UA"/>
        </w:rPr>
      </w:pPr>
      <w:r w:rsidRPr="00B27238">
        <w:rPr>
          <w:b/>
          <w:sz w:val="28"/>
          <w:szCs w:val="28"/>
          <w:lang w:val="uk-UA"/>
        </w:rPr>
        <w:t>Соціальні</w:t>
      </w:r>
      <w:r>
        <w:rPr>
          <w:b/>
          <w:sz w:val="28"/>
          <w:szCs w:val="28"/>
          <w:lang w:val="uk-UA"/>
        </w:rPr>
        <w:t xml:space="preserve"> гарантії, пільги, компенсації</w:t>
      </w:r>
    </w:p>
    <w:p w:rsidR="00F56C9E" w:rsidRPr="00FE2040" w:rsidRDefault="00F56C9E" w:rsidP="00F56C9E">
      <w:pPr>
        <w:ind w:firstLine="709"/>
        <w:jc w:val="both"/>
        <w:rPr>
          <w:sz w:val="28"/>
          <w:szCs w:val="28"/>
          <w:lang w:val="uk-UA"/>
        </w:rPr>
      </w:pPr>
      <w:r>
        <w:rPr>
          <w:sz w:val="28"/>
          <w:szCs w:val="28"/>
          <w:lang w:val="uk-UA"/>
        </w:rPr>
        <w:t>У</w:t>
      </w:r>
      <w:r w:rsidRPr="00FE2040">
        <w:rPr>
          <w:sz w:val="28"/>
          <w:szCs w:val="28"/>
          <w:lang w:val="uk-UA"/>
        </w:rPr>
        <w:t xml:space="preserve">сім педагогічним </w:t>
      </w:r>
      <w:r>
        <w:rPr>
          <w:sz w:val="28"/>
          <w:szCs w:val="28"/>
          <w:lang w:val="uk-UA"/>
        </w:rPr>
        <w:t xml:space="preserve"> і медичним </w:t>
      </w:r>
      <w:r w:rsidRPr="00FE2040">
        <w:rPr>
          <w:sz w:val="28"/>
          <w:szCs w:val="28"/>
          <w:lang w:val="uk-UA"/>
        </w:rPr>
        <w:t xml:space="preserve">працівникам </w:t>
      </w:r>
      <w:r>
        <w:rPr>
          <w:sz w:val="28"/>
          <w:szCs w:val="28"/>
          <w:lang w:val="uk-UA"/>
        </w:rPr>
        <w:t>виплачена матеріальна допомога на оздоровлення в розмірі посадового окладу та обслуговуючому персоналу в розмірі 50%. Грошова винагорода педагогам виплачена у розмірі 35 %. та преміальні 0,2% при нормі 2%.</w:t>
      </w:r>
    </w:p>
    <w:p w:rsidR="00F56C9E" w:rsidRDefault="00F56C9E" w:rsidP="00F56C9E">
      <w:pPr>
        <w:ind w:firstLine="709"/>
        <w:jc w:val="both"/>
        <w:rPr>
          <w:sz w:val="28"/>
          <w:szCs w:val="28"/>
          <w:lang w:val="uk-UA"/>
        </w:rPr>
      </w:pPr>
      <w:r>
        <w:rPr>
          <w:sz w:val="28"/>
          <w:szCs w:val="28"/>
          <w:lang w:val="uk-UA"/>
        </w:rPr>
        <w:t xml:space="preserve">Щодо законодавчо передбачених гарантій  держави педагогічним працівникам сільської місцевості на безоплатне користування житлом з опаленням і освітленням, то у 2012 році воно повинно реалізуватися у повному обсязі, без застосування п.14 Постанови Кабміну №530 від 28.05.2008р.про обмеження розміром 1200 гр., оскільки постанова, як підзаконний акт не може звужувати положень Законів України. Проте, відділи соціального захисту на місцях продовжують користуватися  постановою Кабміну, а не Законом. Тому, Галузева профспілка вимагає вилучення п.14 з постанови Кабміну №530 від 28.05.2008 року </w:t>
      </w:r>
      <w:proofErr w:type="spellStart"/>
      <w:r>
        <w:rPr>
          <w:sz w:val="28"/>
          <w:szCs w:val="28"/>
          <w:lang w:val="uk-UA"/>
        </w:rPr>
        <w:t>.Остання</w:t>
      </w:r>
      <w:proofErr w:type="spellEnd"/>
      <w:r>
        <w:rPr>
          <w:sz w:val="28"/>
          <w:szCs w:val="28"/>
          <w:lang w:val="uk-UA"/>
        </w:rPr>
        <w:t xml:space="preserve"> пропозиція – внести зміни в ст.. 57 Закону «Про освіту» у частині забезпечення </w:t>
      </w:r>
      <w:proofErr w:type="spellStart"/>
      <w:r>
        <w:rPr>
          <w:sz w:val="28"/>
          <w:szCs w:val="28"/>
          <w:lang w:val="uk-UA"/>
        </w:rPr>
        <w:t>педпрацівникам</w:t>
      </w:r>
      <w:proofErr w:type="spellEnd"/>
      <w:r>
        <w:rPr>
          <w:sz w:val="28"/>
          <w:szCs w:val="28"/>
          <w:lang w:val="uk-UA"/>
        </w:rPr>
        <w:t xml:space="preserve"> сільської місцевості користування житлом з </w:t>
      </w:r>
      <w:r>
        <w:rPr>
          <w:sz w:val="28"/>
          <w:szCs w:val="28"/>
          <w:lang w:val="uk-UA"/>
        </w:rPr>
        <w:lastRenderedPageBreak/>
        <w:t>опаленням і освітленням - замінити дану гарантію наданням грошової компенсації.</w:t>
      </w:r>
    </w:p>
    <w:p w:rsidR="00F56C9E" w:rsidRDefault="00F56C9E" w:rsidP="00F56C9E">
      <w:pPr>
        <w:ind w:firstLine="709"/>
        <w:jc w:val="both"/>
        <w:rPr>
          <w:sz w:val="28"/>
          <w:szCs w:val="28"/>
          <w:lang w:val="uk-UA"/>
        </w:rPr>
      </w:pPr>
      <w:proofErr w:type="spellStart"/>
      <w:r>
        <w:rPr>
          <w:sz w:val="28"/>
          <w:szCs w:val="28"/>
          <w:lang w:val="uk-UA"/>
        </w:rPr>
        <w:t>Раайрада</w:t>
      </w:r>
      <w:proofErr w:type="spellEnd"/>
      <w:r>
        <w:rPr>
          <w:sz w:val="28"/>
          <w:szCs w:val="28"/>
          <w:lang w:val="uk-UA"/>
        </w:rPr>
        <w:t xml:space="preserve"> профспілки у січні минулого року направила відповідне звернення у Кабмін.</w:t>
      </w:r>
    </w:p>
    <w:p w:rsidR="00F56C9E" w:rsidRDefault="00F56C9E" w:rsidP="00F56C9E">
      <w:pPr>
        <w:ind w:firstLine="709"/>
        <w:jc w:val="both"/>
        <w:rPr>
          <w:sz w:val="28"/>
          <w:szCs w:val="28"/>
          <w:lang w:val="uk-UA"/>
        </w:rPr>
      </w:pPr>
      <w:r>
        <w:rPr>
          <w:sz w:val="28"/>
          <w:szCs w:val="28"/>
          <w:lang w:val="uk-UA"/>
        </w:rPr>
        <w:t xml:space="preserve"> У 2012 році вчителі сільської місцевості  отримували компенсацію на тверде паливо у розмірі 50% вартості як жителі, постраждалі від аварії на ЧАЕС.</w:t>
      </w:r>
    </w:p>
    <w:p w:rsidR="00F56C9E" w:rsidRDefault="00F56C9E" w:rsidP="00F56C9E">
      <w:pPr>
        <w:ind w:firstLine="709"/>
        <w:jc w:val="both"/>
        <w:rPr>
          <w:sz w:val="28"/>
          <w:szCs w:val="28"/>
          <w:lang w:val="uk-UA"/>
        </w:rPr>
      </w:pPr>
      <w:r>
        <w:rPr>
          <w:sz w:val="28"/>
          <w:szCs w:val="28"/>
          <w:lang w:val="uk-UA"/>
        </w:rPr>
        <w:t xml:space="preserve">Не вирішено до кінця і питання підвезення до місця роботи і назад 140 </w:t>
      </w:r>
      <w:proofErr w:type="spellStart"/>
      <w:r>
        <w:rPr>
          <w:sz w:val="28"/>
          <w:szCs w:val="28"/>
          <w:lang w:val="uk-UA"/>
        </w:rPr>
        <w:t>педпрацівників</w:t>
      </w:r>
      <w:proofErr w:type="spellEnd"/>
      <w:r>
        <w:rPr>
          <w:sz w:val="28"/>
          <w:szCs w:val="28"/>
          <w:lang w:val="uk-UA"/>
        </w:rPr>
        <w:t xml:space="preserve"> сільської місцевості.100-відсотково підвозяться вчителі у </w:t>
      </w:r>
      <w:proofErr w:type="spellStart"/>
      <w:r>
        <w:rPr>
          <w:sz w:val="28"/>
          <w:szCs w:val="28"/>
          <w:lang w:val="uk-UA"/>
        </w:rPr>
        <w:t>Рокитнівському</w:t>
      </w:r>
      <w:proofErr w:type="spellEnd"/>
      <w:r>
        <w:rPr>
          <w:sz w:val="28"/>
          <w:szCs w:val="28"/>
          <w:lang w:val="uk-UA"/>
        </w:rPr>
        <w:t xml:space="preserve">, </w:t>
      </w:r>
      <w:proofErr w:type="spellStart"/>
      <w:r>
        <w:rPr>
          <w:sz w:val="28"/>
          <w:szCs w:val="28"/>
          <w:lang w:val="uk-UA"/>
        </w:rPr>
        <w:t>Березнівському</w:t>
      </w:r>
      <w:proofErr w:type="spellEnd"/>
      <w:r>
        <w:rPr>
          <w:sz w:val="28"/>
          <w:szCs w:val="28"/>
          <w:lang w:val="uk-UA"/>
        </w:rPr>
        <w:t xml:space="preserve">, </w:t>
      </w:r>
      <w:proofErr w:type="spellStart"/>
      <w:r>
        <w:rPr>
          <w:sz w:val="28"/>
          <w:szCs w:val="28"/>
          <w:lang w:val="uk-UA"/>
        </w:rPr>
        <w:t>Демидівському</w:t>
      </w:r>
      <w:proofErr w:type="spellEnd"/>
      <w:r>
        <w:rPr>
          <w:sz w:val="28"/>
          <w:szCs w:val="28"/>
          <w:lang w:val="uk-UA"/>
        </w:rPr>
        <w:t xml:space="preserve"> та </w:t>
      </w:r>
      <w:proofErr w:type="spellStart"/>
      <w:r>
        <w:rPr>
          <w:sz w:val="28"/>
          <w:szCs w:val="28"/>
          <w:lang w:val="uk-UA"/>
        </w:rPr>
        <w:t>Зарічненському</w:t>
      </w:r>
      <w:proofErr w:type="spellEnd"/>
      <w:r>
        <w:rPr>
          <w:sz w:val="28"/>
          <w:szCs w:val="28"/>
          <w:lang w:val="uk-UA"/>
        </w:rPr>
        <w:t xml:space="preserve"> районах. Я дуже надіюсь,  що це питання буде вирішено і у нашому районі.</w:t>
      </w:r>
    </w:p>
    <w:p w:rsidR="00F56C9E" w:rsidRDefault="00F56C9E" w:rsidP="00F56C9E">
      <w:pPr>
        <w:ind w:firstLine="709"/>
        <w:jc w:val="both"/>
        <w:rPr>
          <w:sz w:val="28"/>
          <w:szCs w:val="28"/>
          <w:lang w:val="uk-UA"/>
        </w:rPr>
      </w:pPr>
      <w:r>
        <w:rPr>
          <w:sz w:val="28"/>
          <w:szCs w:val="28"/>
          <w:lang w:val="uk-UA"/>
        </w:rPr>
        <w:t xml:space="preserve">Перед головами профкомів виступали з роз’ясненнями програми «Доступне житло» спеціаліст райдержадміністрації Ткачук А.П. та керуюча відділенням «Ощадбанку» </w:t>
      </w:r>
      <w:proofErr w:type="spellStart"/>
      <w:r>
        <w:rPr>
          <w:sz w:val="28"/>
          <w:szCs w:val="28"/>
          <w:lang w:val="uk-UA"/>
        </w:rPr>
        <w:t>Лотушко</w:t>
      </w:r>
      <w:proofErr w:type="spellEnd"/>
      <w:r>
        <w:rPr>
          <w:sz w:val="28"/>
          <w:szCs w:val="28"/>
          <w:lang w:val="uk-UA"/>
        </w:rPr>
        <w:t xml:space="preserve"> Л.Л., про перші кроки програми розіслано матеріали у кожну школу; з питанням про індексацію зарплати – старший бухгалтер по зарплаті </w:t>
      </w:r>
      <w:proofErr w:type="spellStart"/>
      <w:r>
        <w:rPr>
          <w:sz w:val="28"/>
          <w:szCs w:val="28"/>
          <w:lang w:val="uk-UA"/>
        </w:rPr>
        <w:t>Красько</w:t>
      </w:r>
      <w:proofErr w:type="spellEnd"/>
      <w:r>
        <w:rPr>
          <w:sz w:val="28"/>
          <w:szCs w:val="28"/>
          <w:lang w:val="uk-UA"/>
        </w:rPr>
        <w:t xml:space="preserve"> Г.П.; про зміни до атестації, про зміни в Пенсійному фонді – заступник районного відділення пенсійного фонду </w:t>
      </w:r>
      <w:proofErr w:type="spellStart"/>
      <w:r>
        <w:rPr>
          <w:sz w:val="28"/>
          <w:szCs w:val="28"/>
          <w:lang w:val="uk-UA"/>
        </w:rPr>
        <w:t>Кречко</w:t>
      </w:r>
      <w:proofErr w:type="spellEnd"/>
      <w:r>
        <w:rPr>
          <w:sz w:val="28"/>
          <w:szCs w:val="28"/>
          <w:lang w:val="uk-UA"/>
        </w:rPr>
        <w:t xml:space="preserve"> Г.І., надано роз’яснення про контрактну форму трудового договору та соціальні пільги у 2012 році, надіслано роз’яснення у кожен заклад і проведена індивідуальна робота про одноразові грошові виплати молодим спеціалістам,. </w:t>
      </w:r>
    </w:p>
    <w:p w:rsidR="00F56C9E" w:rsidRDefault="00F56C9E" w:rsidP="00F56C9E">
      <w:pPr>
        <w:ind w:firstLine="709"/>
        <w:jc w:val="both"/>
        <w:rPr>
          <w:sz w:val="28"/>
          <w:szCs w:val="28"/>
          <w:lang w:val="uk-UA"/>
        </w:rPr>
      </w:pPr>
      <w:r>
        <w:rPr>
          <w:sz w:val="28"/>
          <w:szCs w:val="28"/>
          <w:lang w:val="uk-UA"/>
        </w:rPr>
        <w:t>Відділом освіти на пропозицію райради профспілки запроваджено врахування при визначенні рейтингу школи, вирішення соціальних питань(участь в художній самодіяльності, фізкультурній роботі та інше)</w:t>
      </w:r>
    </w:p>
    <w:p w:rsidR="00F56C9E" w:rsidRDefault="00F56C9E" w:rsidP="00F56C9E">
      <w:pPr>
        <w:ind w:firstLine="709"/>
        <w:jc w:val="both"/>
        <w:rPr>
          <w:sz w:val="28"/>
          <w:szCs w:val="28"/>
          <w:lang w:val="uk-UA"/>
        </w:rPr>
      </w:pPr>
      <w:r>
        <w:rPr>
          <w:sz w:val="28"/>
          <w:szCs w:val="28"/>
          <w:lang w:val="uk-UA"/>
        </w:rPr>
        <w:t>У січні 2012 року ми провели засідання круглого столу за участю представників відділу освіти, депутатів районної ради, членів президії райради профспілки, ради директорів на тему «Перспективи стимулювання праці працівників галузі освіти Дубровицького району у 2012 році.», де застерегли від переходу шкіл від масового переходу на самостійний бухгалтерський облік, введення додаткових штатних одиниць по новому штатному розпису, введення надбавок до заробітної плати та інше.</w:t>
      </w:r>
    </w:p>
    <w:p w:rsidR="00F56C9E" w:rsidRDefault="00F56C9E" w:rsidP="00F56C9E">
      <w:pPr>
        <w:ind w:firstLine="709"/>
        <w:jc w:val="both"/>
        <w:rPr>
          <w:sz w:val="28"/>
          <w:szCs w:val="28"/>
          <w:lang w:val="uk-UA"/>
        </w:rPr>
      </w:pPr>
    </w:p>
    <w:p w:rsidR="00F56C9E" w:rsidRDefault="00F56C9E" w:rsidP="00F56C9E">
      <w:pPr>
        <w:ind w:firstLine="709"/>
        <w:jc w:val="both"/>
        <w:rPr>
          <w:sz w:val="28"/>
          <w:szCs w:val="28"/>
          <w:lang w:val="uk-UA"/>
        </w:rPr>
      </w:pPr>
      <w:r w:rsidRPr="004A4FB5">
        <w:rPr>
          <w:b/>
          <w:sz w:val="28"/>
          <w:szCs w:val="28"/>
          <w:lang w:val="uk-UA"/>
        </w:rPr>
        <w:t>Сторони угоди сприяють  створенню</w:t>
      </w:r>
      <w:r>
        <w:rPr>
          <w:sz w:val="28"/>
          <w:szCs w:val="28"/>
          <w:lang w:val="uk-UA"/>
        </w:rPr>
        <w:t xml:space="preserve"> умов для задоволення духовного. культурно – освітнього . фізичного розвитку освітян. Проведено щорічне  районне свято до дня працівників освіти, зустріч ветеранів педагогічної праці з молодими вчителями «Роки людині до </w:t>
      </w:r>
      <w:proofErr w:type="spellStart"/>
      <w:r>
        <w:rPr>
          <w:sz w:val="28"/>
          <w:szCs w:val="28"/>
          <w:lang w:val="uk-UA"/>
        </w:rPr>
        <w:t>лиця».школи</w:t>
      </w:r>
      <w:proofErr w:type="spellEnd"/>
      <w:r>
        <w:rPr>
          <w:sz w:val="28"/>
          <w:szCs w:val="28"/>
          <w:lang w:val="uk-UA"/>
        </w:rPr>
        <w:t xml:space="preserve"> отримали другий том книги «Вчительська </w:t>
      </w:r>
      <w:proofErr w:type="spellStart"/>
      <w:r>
        <w:rPr>
          <w:sz w:val="28"/>
          <w:szCs w:val="28"/>
          <w:lang w:val="uk-UA"/>
        </w:rPr>
        <w:t>доля».Твори</w:t>
      </w:r>
      <w:proofErr w:type="spellEnd"/>
      <w:r>
        <w:rPr>
          <w:sz w:val="28"/>
          <w:szCs w:val="28"/>
          <w:lang w:val="uk-UA"/>
        </w:rPr>
        <w:t xml:space="preserve"> шести педагогів подано для включення  облрадою  до збірки  поетичних творів «Струни серця».</w:t>
      </w:r>
    </w:p>
    <w:p w:rsidR="00F56C9E" w:rsidRDefault="00F56C9E" w:rsidP="00F56C9E">
      <w:pPr>
        <w:ind w:firstLine="709"/>
        <w:jc w:val="both"/>
        <w:rPr>
          <w:sz w:val="28"/>
          <w:szCs w:val="28"/>
          <w:lang w:val="uk-UA"/>
        </w:rPr>
      </w:pPr>
      <w:r>
        <w:rPr>
          <w:sz w:val="28"/>
          <w:szCs w:val="28"/>
          <w:lang w:val="uk-UA"/>
        </w:rPr>
        <w:t xml:space="preserve"> Команда освітян району виборола 8 командне місце в обласній спартакіаді.</w:t>
      </w:r>
      <w:r w:rsidRPr="006944A2">
        <w:rPr>
          <w:sz w:val="28"/>
          <w:szCs w:val="28"/>
          <w:lang w:val="uk-UA"/>
        </w:rPr>
        <w:t xml:space="preserve"> </w:t>
      </w:r>
      <w:r>
        <w:rPr>
          <w:sz w:val="28"/>
          <w:szCs w:val="28"/>
          <w:lang w:val="uk-UA"/>
        </w:rPr>
        <w:t xml:space="preserve">Найкращі показники  - 11 місце з тенісу, 111 – жіночий волейбол, 8 – шахи. </w:t>
      </w:r>
    </w:p>
    <w:p w:rsidR="00F56C9E" w:rsidRDefault="00F56C9E" w:rsidP="00F56C9E">
      <w:pPr>
        <w:ind w:firstLine="709"/>
        <w:jc w:val="both"/>
        <w:rPr>
          <w:sz w:val="28"/>
          <w:szCs w:val="28"/>
          <w:lang w:val="uk-UA"/>
        </w:rPr>
      </w:pPr>
      <w:r>
        <w:rPr>
          <w:sz w:val="28"/>
          <w:szCs w:val="28"/>
          <w:lang w:val="uk-UA"/>
        </w:rPr>
        <w:t xml:space="preserve">Забезпечуємо підтримку творчих колективів та спортивних команд. У 2012 році проведено районну спартакіаду з усіх видів змагань, передбачених обласною спартакіадою, -  районний туристичний зліт, взяли участь в </w:t>
      </w:r>
      <w:r>
        <w:rPr>
          <w:sz w:val="28"/>
          <w:szCs w:val="28"/>
          <w:lang w:val="uk-UA"/>
        </w:rPr>
        <w:lastRenderedPageBreak/>
        <w:t xml:space="preserve">обласній спартакіаді та обласному туристичному зльоті. Переможцями районної спартакіади 2010 року  стали :1- ліцей; 11місце </w:t>
      </w:r>
      <w:proofErr w:type="spellStart"/>
      <w:r>
        <w:rPr>
          <w:sz w:val="28"/>
          <w:szCs w:val="28"/>
          <w:lang w:val="uk-UA"/>
        </w:rPr>
        <w:t>Озерська</w:t>
      </w:r>
      <w:proofErr w:type="spellEnd"/>
      <w:r>
        <w:rPr>
          <w:sz w:val="28"/>
          <w:szCs w:val="28"/>
          <w:lang w:val="uk-UA"/>
        </w:rPr>
        <w:t xml:space="preserve"> ЗОШ; 111- </w:t>
      </w:r>
      <w:proofErr w:type="spellStart"/>
      <w:r>
        <w:rPr>
          <w:sz w:val="28"/>
          <w:szCs w:val="28"/>
          <w:lang w:val="uk-UA"/>
        </w:rPr>
        <w:t>Осівська</w:t>
      </w:r>
      <w:proofErr w:type="spellEnd"/>
      <w:r>
        <w:rPr>
          <w:sz w:val="28"/>
          <w:szCs w:val="28"/>
          <w:lang w:val="uk-UA"/>
        </w:rPr>
        <w:t xml:space="preserve"> ЗОШ.З усіх видів змагань були представлені школи-переможці . Необхідно відмітити </w:t>
      </w:r>
      <w:proofErr w:type="spellStart"/>
      <w:r>
        <w:rPr>
          <w:sz w:val="28"/>
          <w:szCs w:val="28"/>
          <w:lang w:val="uk-UA"/>
        </w:rPr>
        <w:t>Колківську</w:t>
      </w:r>
      <w:proofErr w:type="spellEnd"/>
      <w:r>
        <w:rPr>
          <w:sz w:val="28"/>
          <w:szCs w:val="28"/>
          <w:lang w:val="uk-UA"/>
        </w:rPr>
        <w:t xml:space="preserve">, </w:t>
      </w:r>
      <w:proofErr w:type="spellStart"/>
      <w:r>
        <w:rPr>
          <w:sz w:val="28"/>
          <w:szCs w:val="28"/>
          <w:lang w:val="uk-UA"/>
        </w:rPr>
        <w:t>Берестівську</w:t>
      </w:r>
      <w:proofErr w:type="spellEnd"/>
      <w:r>
        <w:rPr>
          <w:sz w:val="28"/>
          <w:szCs w:val="28"/>
          <w:lang w:val="uk-UA"/>
        </w:rPr>
        <w:t xml:space="preserve">, </w:t>
      </w:r>
      <w:proofErr w:type="spellStart"/>
      <w:r>
        <w:rPr>
          <w:sz w:val="28"/>
          <w:szCs w:val="28"/>
          <w:lang w:val="uk-UA"/>
        </w:rPr>
        <w:t>Залузьку</w:t>
      </w:r>
      <w:proofErr w:type="spellEnd"/>
      <w:r>
        <w:rPr>
          <w:sz w:val="28"/>
          <w:szCs w:val="28"/>
          <w:lang w:val="uk-UA"/>
        </w:rPr>
        <w:t xml:space="preserve">, </w:t>
      </w:r>
      <w:proofErr w:type="spellStart"/>
      <w:r>
        <w:rPr>
          <w:sz w:val="28"/>
          <w:szCs w:val="28"/>
          <w:lang w:val="uk-UA"/>
        </w:rPr>
        <w:t>Орвяницьку</w:t>
      </w:r>
      <w:proofErr w:type="spellEnd"/>
      <w:r>
        <w:rPr>
          <w:sz w:val="28"/>
          <w:szCs w:val="28"/>
          <w:lang w:val="uk-UA"/>
        </w:rPr>
        <w:t xml:space="preserve">, школу №2 міста , де були представлені і виступили на хорошому рівні всі команди, крім одної – туризму або жіночого волейболу. Із неповних середніх шкіл найбільш активними були </w:t>
      </w:r>
      <w:proofErr w:type="spellStart"/>
      <w:r>
        <w:rPr>
          <w:sz w:val="28"/>
          <w:szCs w:val="28"/>
          <w:lang w:val="uk-UA"/>
        </w:rPr>
        <w:t>Смородська</w:t>
      </w:r>
      <w:proofErr w:type="spellEnd"/>
      <w:r>
        <w:rPr>
          <w:sz w:val="28"/>
          <w:szCs w:val="28"/>
          <w:lang w:val="uk-UA"/>
        </w:rPr>
        <w:t xml:space="preserve">, по одному виду – </w:t>
      </w:r>
      <w:proofErr w:type="spellStart"/>
      <w:r>
        <w:rPr>
          <w:sz w:val="28"/>
          <w:szCs w:val="28"/>
          <w:lang w:val="uk-UA"/>
        </w:rPr>
        <w:t>Вербівська</w:t>
      </w:r>
      <w:proofErr w:type="spellEnd"/>
      <w:r>
        <w:rPr>
          <w:sz w:val="28"/>
          <w:szCs w:val="28"/>
          <w:lang w:val="uk-UA"/>
        </w:rPr>
        <w:t xml:space="preserve">, </w:t>
      </w:r>
      <w:proofErr w:type="spellStart"/>
      <w:r>
        <w:rPr>
          <w:sz w:val="28"/>
          <w:szCs w:val="28"/>
          <w:lang w:val="uk-UA"/>
        </w:rPr>
        <w:t>Жаденська</w:t>
      </w:r>
      <w:proofErr w:type="spellEnd"/>
      <w:r>
        <w:rPr>
          <w:sz w:val="28"/>
          <w:szCs w:val="28"/>
          <w:lang w:val="uk-UA"/>
        </w:rPr>
        <w:t xml:space="preserve">, </w:t>
      </w:r>
      <w:proofErr w:type="spellStart"/>
      <w:r>
        <w:rPr>
          <w:sz w:val="28"/>
          <w:szCs w:val="28"/>
          <w:lang w:val="uk-UA"/>
        </w:rPr>
        <w:t>Крупівська</w:t>
      </w:r>
      <w:proofErr w:type="spellEnd"/>
      <w:r>
        <w:rPr>
          <w:sz w:val="28"/>
          <w:szCs w:val="28"/>
          <w:lang w:val="uk-UA"/>
        </w:rPr>
        <w:t xml:space="preserve"> школи. Не займалися  створенням умов для занять фізичною культурою і спортом  ряд шкіл, де є спортивні зали .</w:t>
      </w:r>
    </w:p>
    <w:p w:rsidR="00F56C9E" w:rsidRDefault="00F56C9E" w:rsidP="00F56C9E">
      <w:pPr>
        <w:ind w:firstLine="709"/>
        <w:jc w:val="both"/>
        <w:rPr>
          <w:sz w:val="28"/>
          <w:szCs w:val="28"/>
          <w:lang w:val="uk-UA"/>
        </w:rPr>
      </w:pPr>
      <w:r>
        <w:rPr>
          <w:sz w:val="28"/>
          <w:szCs w:val="28"/>
          <w:lang w:val="uk-UA"/>
        </w:rPr>
        <w:tab/>
      </w:r>
    </w:p>
    <w:p w:rsidR="00F56C9E" w:rsidRPr="00352259" w:rsidRDefault="00F56C9E" w:rsidP="00F56C9E">
      <w:pPr>
        <w:ind w:firstLine="709"/>
        <w:jc w:val="both"/>
        <w:rPr>
          <w:b/>
          <w:sz w:val="28"/>
          <w:szCs w:val="28"/>
          <w:lang w:val="uk-UA"/>
        </w:rPr>
      </w:pPr>
      <w:r w:rsidRPr="00352259">
        <w:rPr>
          <w:b/>
          <w:sz w:val="28"/>
          <w:szCs w:val="28"/>
          <w:lang w:val="uk-UA"/>
        </w:rPr>
        <w:t xml:space="preserve">Щодо </w:t>
      </w:r>
      <w:r>
        <w:rPr>
          <w:b/>
          <w:sz w:val="28"/>
          <w:szCs w:val="28"/>
          <w:lang w:val="uk-UA"/>
        </w:rPr>
        <w:t>розділу соціального партнерства</w:t>
      </w:r>
      <w:r w:rsidRPr="00352259">
        <w:rPr>
          <w:b/>
          <w:sz w:val="28"/>
          <w:szCs w:val="28"/>
          <w:lang w:val="uk-UA"/>
        </w:rPr>
        <w:t xml:space="preserve"> </w:t>
      </w:r>
    </w:p>
    <w:p w:rsidR="00F56C9E" w:rsidRDefault="00F56C9E" w:rsidP="00F56C9E">
      <w:pPr>
        <w:ind w:firstLine="709"/>
        <w:jc w:val="both"/>
        <w:rPr>
          <w:sz w:val="28"/>
          <w:szCs w:val="28"/>
          <w:lang w:val="uk-UA"/>
        </w:rPr>
      </w:pPr>
      <w:r>
        <w:rPr>
          <w:sz w:val="28"/>
          <w:szCs w:val="28"/>
          <w:lang w:val="uk-UA"/>
        </w:rPr>
        <w:t>Уряд і ФПУ уклали Генеральну Угоду на 2011 – 2012 роки, яка є регулятором основних принципів і норм реалізації трудових відносин в Україні.1березня 2011 підписана Галузева Угода між Міністерством освіти і науки, молоді і спорту та ЦК галузевої профспілки на 2011 – 2015 роки. Окремої уваги заслуговують положення Галузевої угоди щодо погодження з профспілковою стороною нормативних документів із сфери трудових і соціально – економічних відносин. У нас на рівні відділу освіти і райради профспілки ці питання вирішуються, як і в більшості закладів освіти.</w:t>
      </w:r>
    </w:p>
    <w:p w:rsidR="00F56C9E" w:rsidRDefault="00F56C9E" w:rsidP="00F56C9E">
      <w:pPr>
        <w:ind w:firstLine="709"/>
        <w:jc w:val="both"/>
        <w:rPr>
          <w:sz w:val="28"/>
          <w:szCs w:val="28"/>
          <w:lang w:val="uk-UA"/>
        </w:rPr>
      </w:pPr>
      <w:r>
        <w:rPr>
          <w:sz w:val="28"/>
          <w:szCs w:val="28"/>
          <w:lang w:val="uk-UA"/>
        </w:rPr>
        <w:t>Відділ освіти брав на себе зобов’язання сприяти профкомам у користуванні наявними електронними засобами зв’язку (електронна пошта, Інтернет) для обміну інформацією з керівними органами профспілки працівників освіти і науки України це питання на рівні району виконується, плануємо розпочати взаємозв’язки через електронну пошту із профкомами шкіл та дитсадків.</w:t>
      </w:r>
    </w:p>
    <w:p w:rsidR="00F56C9E" w:rsidRDefault="00F56C9E" w:rsidP="00F56C9E">
      <w:pPr>
        <w:ind w:firstLine="709"/>
        <w:jc w:val="both"/>
        <w:rPr>
          <w:sz w:val="28"/>
          <w:szCs w:val="28"/>
          <w:lang w:val="uk-UA"/>
        </w:rPr>
      </w:pPr>
    </w:p>
    <w:p w:rsidR="00F56C9E" w:rsidRPr="00732053" w:rsidRDefault="00F56C9E" w:rsidP="00F56C9E">
      <w:pPr>
        <w:rPr>
          <w:b/>
          <w:sz w:val="28"/>
          <w:szCs w:val="28"/>
          <w:lang w:val="uk-UA"/>
        </w:rPr>
      </w:pPr>
      <w:r w:rsidRPr="00732053">
        <w:rPr>
          <w:b/>
          <w:sz w:val="28"/>
          <w:szCs w:val="28"/>
          <w:lang w:val="uk-UA"/>
        </w:rPr>
        <w:t>Голова райради   профспілки працівників освіти                 В.М.</w:t>
      </w:r>
      <w:proofErr w:type="spellStart"/>
      <w:r w:rsidRPr="00732053">
        <w:rPr>
          <w:b/>
          <w:sz w:val="28"/>
          <w:szCs w:val="28"/>
          <w:lang w:val="uk-UA"/>
        </w:rPr>
        <w:t>Твердюк</w:t>
      </w:r>
      <w:proofErr w:type="spellEnd"/>
    </w:p>
    <w:p w:rsidR="00F56C9E" w:rsidRDefault="00F56C9E" w:rsidP="00F56C9E">
      <w:pPr>
        <w:pStyle w:val="Style5"/>
        <w:widowControl/>
        <w:jc w:val="both"/>
        <w:rPr>
          <w:rStyle w:val="FontStyle30"/>
          <w:b/>
          <w:sz w:val="28"/>
          <w:szCs w:val="28"/>
          <w:lang w:val="uk-UA" w:eastAsia="uk-UA"/>
        </w:rPr>
      </w:pPr>
    </w:p>
    <w:p w:rsidR="00F56C9E" w:rsidRDefault="00F56C9E" w:rsidP="00F56C9E">
      <w:pPr>
        <w:pStyle w:val="Style5"/>
        <w:widowControl/>
        <w:jc w:val="both"/>
        <w:rPr>
          <w:rStyle w:val="FontStyle30"/>
          <w:b/>
          <w:sz w:val="28"/>
          <w:szCs w:val="28"/>
          <w:lang w:val="uk-UA" w:eastAsia="uk-UA"/>
        </w:rPr>
      </w:pPr>
    </w:p>
    <w:p w:rsidR="00F56C9E" w:rsidRDefault="00F56C9E" w:rsidP="00F56C9E">
      <w:pPr>
        <w:pStyle w:val="Style5"/>
        <w:widowControl/>
        <w:jc w:val="both"/>
        <w:rPr>
          <w:rStyle w:val="FontStyle30"/>
          <w:b/>
          <w:sz w:val="28"/>
          <w:szCs w:val="28"/>
          <w:lang w:val="uk-UA" w:eastAsia="uk-UA"/>
        </w:rPr>
      </w:pPr>
    </w:p>
    <w:p w:rsidR="00F56C9E" w:rsidRDefault="00F56C9E" w:rsidP="00F56C9E">
      <w:pPr>
        <w:pStyle w:val="Style5"/>
        <w:widowControl/>
        <w:jc w:val="both"/>
        <w:rPr>
          <w:rStyle w:val="FontStyle30"/>
          <w:b/>
          <w:sz w:val="28"/>
          <w:szCs w:val="28"/>
          <w:lang w:val="uk-UA" w:eastAsia="uk-UA"/>
        </w:rPr>
      </w:pPr>
    </w:p>
    <w:p w:rsidR="00F56C9E" w:rsidRDefault="00F56C9E" w:rsidP="00F56C9E">
      <w:pPr>
        <w:pStyle w:val="Style5"/>
        <w:widowControl/>
        <w:jc w:val="both"/>
        <w:rPr>
          <w:rStyle w:val="FontStyle30"/>
          <w:b/>
          <w:sz w:val="28"/>
          <w:szCs w:val="28"/>
          <w:lang w:val="uk-UA" w:eastAsia="uk-UA"/>
        </w:rPr>
      </w:pPr>
    </w:p>
    <w:p w:rsidR="00F56C9E" w:rsidRDefault="00F56C9E" w:rsidP="00F56C9E">
      <w:pPr>
        <w:pStyle w:val="Style5"/>
        <w:widowControl/>
        <w:jc w:val="both"/>
        <w:rPr>
          <w:rStyle w:val="FontStyle30"/>
          <w:b/>
          <w:sz w:val="28"/>
          <w:szCs w:val="28"/>
          <w:lang w:val="uk-UA" w:eastAsia="uk-UA"/>
        </w:rPr>
      </w:pPr>
    </w:p>
    <w:p w:rsidR="00F56C9E" w:rsidRDefault="00F56C9E" w:rsidP="00F56C9E">
      <w:pPr>
        <w:pStyle w:val="Style5"/>
        <w:widowControl/>
        <w:jc w:val="both"/>
        <w:rPr>
          <w:rStyle w:val="FontStyle30"/>
          <w:b/>
          <w:sz w:val="28"/>
          <w:szCs w:val="28"/>
          <w:lang w:val="uk-UA" w:eastAsia="uk-UA"/>
        </w:rPr>
      </w:pPr>
    </w:p>
    <w:p w:rsidR="00F56C9E" w:rsidRDefault="00F56C9E" w:rsidP="00F56C9E">
      <w:pPr>
        <w:pStyle w:val="Style5"/>
        <w:widowControl/>
        <w:jc w:val="both"/>
        <w:rPr>
          <w:rStyle w:val="FontStyle30"/>
          <w:b/>
          <w:sz w:val="28"/>
          <w:szCs w:val="28"/>
          <w:lang w:val="uk-UA" w:eastAsia="uk-UA"/>
        </w:rPr>
      </w:pPr>
    </w:p>
    <w:p w:rsidR="00F56C9E" w:rsidRDefault="00F56C9E" w:rsidP="00F56C9E">
      <w:pPr>
        <w:pStyle w:val="Style5"/>
        <w:widowControl/>
        <w:jc w:val="both"/>
        <w:rPr>
          <w:rStyle w:val="FontStyle30"/>
          <w:b/>
          <w:sz w:val="28"/>
          <w:szCs w:val="28"/>
          <w:lang w:val="uk-UA" w:eastAsia="uk-UA"/>
        </w:rPr>
      </w:pPr>
    </w:p>
    <w:p w:rsidR="00F56C9E" w:rsidRDefault="00F56C9E" w:rsidP="00F56C9E">
      <w:pPr>
        <w:pStyle w:val="Style5"/>
        <w:widowControl/>
        <w:jc w:val="both"/>
        <w:rPr>
          <w:rStyle w:val="FontStyle30"/>
          <w:b/>
          <w:sz w:val="28"/>
          <w:szCs w:val="28"/>
          <w:lang w:val="uk-UA" w:eastAsia="uk-UA"/>
        </w:rPr>
      </w:pPr>
    </w:p>
    <w:p w:rsidR="00F56C9E" w:rsidRDefault="00F56C9E" w:rsidP="00F56C9E">
      <w:pPr>
        <w:pStyle w:val="Style5"/>
        <w:widowControl/>
        <w:jc w:val="both"/>
        <w:rPr>
          <w:rStyle w:val="FontStyle30"/>
          <w:b/>
          <w:sz w:val="28"/>
          <w:szCs w:val="28"/>
          <w:lang w:val="uk-UA" w:eastAsia="uk-UA"/>
        </w:rPr>
      </w:pPr>
    </w:p>
    <w:p w:rsidR="00F56C9E" w:rsidRDefault="00F56C9E" w:rsidP="00F56C9E">
      <w:pPr>
        <w:pStyle w:val="Style5"/>
        <w:widowControl/>
        <w:jc w:val="both"/>
        <w:rPr>
          <w:rStyle w:val="FontStyle30"/>
          <w:b/>
          <w:sz w:val="28"/>
          <w:szCs w:val="28"/>
          <w:lang w:val="uk-UA" w:eastAsia="uk-UA"/>
        </w:rPr>
      </w:pPr>
    </w:p>
    <w:p w:rsidR="00F56C9E" w:rsidRDefault="00F56C9E" w:rsidP="00F56C9E">
      <w:pPr>
        <w:pStyle w:val="Style5"/>
        <w:widowControl/>
        <w:jc w:val="both"/>
        <w:rPr>
          <w:rStyle w:val="FontStyle30"/>
          <w:b/>
          <w:sz w:val="28"/>
          <w:szCs w:val="28"/>
          <w:lang w:val="uk-UA" w:eastAsia="uk-UA"/>
        </w:rPr>
      </w:pPr>
    </w:p>
    <w:p w:rsidR="00F56C9E" w:rsidRDefault="00F56C9E" w:rsidP="00F56C9E">
      <w:pPr>
        <w:pStyle w:val="Style5"/>
        <w:widowControl/>
        <w:jc w:val="both"/>
        <w:rPr>
          <w:rStyle w:val="FontStyle30"/>
          <w:b/>
          <w:sz w:val="28"/>
          <w:szCs w:val="28"/>
          <w:lang w:val="uk-UA" w:eastAsia="uk-UA"/>
        </w:rPr>
      </w:pPr>
    </w:p>
    <w:p w:rsidR="00F56C9E" w:rsidRDefault="00F56C9E" w:rsidP="00F56C9E">
      <w:pPr>
        <w:pStyle w:val="Style5"/>
        <w:widowControl/>
        <w:jc w:val="both"/>
        <w:rPr>
          <w:rStyle w:val="FontStyle30"/>
          <w:b/>
          <w:sz w:val="28"/>
          <w:szCs w:val="28"/>
          <w:lang w:val="uk-UA" w:eastAsia="uk-UA"/>
        </w:rPr>
      </w:pPr>
    </w:p>
    <w:p w:rsidR="00F56C9E" w:rsidRDefault="00F56C9E" w:rsidP="00F56C9E">
      <w:pPr>
        <w:pStyle w:val="Style5"/>
        <w:widowControl/>
        <w:jc w:val="both"/>
        <w:rPr>
          <w:rStyle w:val="FontStyle30"/>
          <w:b/>
          <w:sz w:val="28"/>
          <w:szCs w:val="28"/>
          <w:lang w:val="uk-UA" w:eastAsia="uk-UA"/>
        </w:rPr>
      </w:pPr>
    </w:p>
    <w:p w:rsidR="00F56C9E" w:rsidRPr="002B4EE9" w:rsidRDefault="00F56C9E" w:rsidP="00F56C9E">
      <w:pPr>
        <w:pStyle w:val="Style5"/>
        <w:widowControl/>
        <w:jc w:val="both"/>
        <w:rPr>
          <w:rStyle w:val="FontStyle30"/>
          <w:b/>
          <w:sz w:val="28"/>
          <w:szCs w:val="28"/>
          <w:lang w:val="uk-UA" w:eastAsia="uk-UA"/>
        </w:rPr>
      </w:pPr>
    </w:p>
    <w:p w:rsidR="00F56C9E" w:rsidRDefault="00F56C9E" w:rsidP="00F56C9E">
      <w:pPr>
        <w:shd w:val="clear" w:color="auto" w:fill="FFFFFF"/>
        <w:ind w:left="24" w:right="6" w:firstLine="701"/>
        <w:jc w:val="both"/>
        <w:rPr>
          <w:lang w:val="uk-UA"/>
        </w:rPr>
      </w:pPr>
      <w:r>
        <w:rPr>
          <w:lang w:val="uk-UA"/>
        </w:rPr>
        <w:t xml:space="preserve">                                                                    </w:t>
      </w:r>
    </w:p>
    <w:p w:rsidR="004E6891" w:rsidRPr="004E6891" w:rsidRDefault="004E6891" w:rsidP="00C56127">
      <w:pPr>
        <w:jc w:val="right"/>
        <w:rPr>
          <w:b/>
          <w:sz w:val="22"/>
          <w:lang w:val="uk-UA"/>
        </w:rPr>
      </w:pPr>
    </w:p>
    <w:p w:rsidR="00C56127" w:rsidRPr="00D6705B" w:rsidRDefault="00C56127" w:rsidP="00C56127">
      <w:pPr>
        <w:jc w:val="right"/>
        <w:rPr>
          <w:rFonts w:eastAsia="Calibri"/>
          <w:b/>
          <w:sz w:val="22"/>
          <w:lang w:val="uk-UA"/>
        </w:rPr>
      </w:pPr>
      <w:r w:rsidRPr="00D6705B">
        <w:rPr>
          <w:rFonts w:eastAsia="Calibri"/>
          <w:b/>
          <w:sz w:val="22"/>
          <w:lang w:val="uk-UA"/>
        </w:rPr>
        <w:t xml:space="preserve">Додаток </w:t>
      </w:r>
      <w:r>
        <w:rPr>
          <w:rFonts w:eastAsia="Calibri"/>
          <w:b/>
          <w:sz w:val="22"/>
          <w:lang w:val="uk-UA"/>
        </w:rPr>
        <w:t>3</w:t>
      </w:r>
      <w:r w:rsidRPr="00D6705B">
        <w:rPr>
          <w:rFonts w:eastAsia="Calibri"/>
          <w:b/>
          <w:sz w:val="22"/>
          <w:lang w:val="uk-UA"/>
        </w:rPr>
        <w:t>.1 до протоколу № 1 засідання</w:t>
      </w:r>
    </w:p>
    <w:p w:rsidR="00C56127" w:rsidRDefault="00C56127" w:rsidP="00C56127">
      <w:pPr>
        <w:jc w:val="right"/>
        <w:rPr>
          <w:rFonts w:eastAsia="Calibri"/>
          <w:b/>
          <w:sz w:val="22"/>
          <w:lang w:val="uk-UA"/>
        </w:rPr>
      </w:pPr>
      <w:r w:rsidRPr="00D6705B">
        <w:rPr>
          <w:rFonts w:eastAsia="Calibri"/>
          <w:b/>
          <w:sz w:val="22"/>
          <w:lang w:val="uk-UA"/>
        </w:rPr>
        <w:t xml:space="preserve"> колегії відділу освіти Дубровицької РДА від 26.02.2013 року</w:t>
      </w:r>
    </w:p>
    <w:p w:rsidR="00C56127" w:rsidRPr="00D6705B" w:rsidRDefault="00C56127" w:rsidP="00C56127">
      <w:pPr>
        <w:jc w:val="right"/>
        <w:rPr>
          <w:rFonts w:eastAsia="Calibri"/>
          <w:b/>
          <w:sz w:val="22"/>
          <w:lang w:val="uk-UA"/>
        </w:rPr>
      </w:pPr>
    </w:p>
    <w:p w:rsidR="00C56127" w:rsidRDefault="00C56127" w:rsidP="00C56127">
      <w:pPr>
        <w:pStyle w:val="Style5"/>
        <w:widowControl/>
        <w:jc w:val="center"/>
        <w:rPr>
          <w:b/>
          <w:sz w:val="28"/>
          <w:szCs w:val="26"/>
          <w:lang w:val="uk-UA"/>
        </w:rPr>
      </w:pPr>
      <w:r w:rsidRPr="00842D1F">
        <w:rPr>
          <w:b/>
          <w:sz w:val="28"/>
          <w:lang w:val="uk-UA"/>
        </w:rPr>
        <w:t xml:space="preserve"> </w:t>
      </w:r>
      <w:r w:rsidRPr="00842D1F">
        <w:rPr>
          <w:b/>
          <w:sz w:val="28"/>
          <w:szCs w:val="26"/>
          <w:lang w:val="uk-UA"/>
        </w:rPr>
        <w:t>Про стан роботи відділу освіти зі зверненнями громадян</w:t>
      </w:r>
    </w:p>
    <w:p w:rsidR="00C56127" w:rsidRPr="00842D1F" w:rsidRDefault="00C56127" w:rsidP="00C56127">
      <w:pPr>
        <w:pStyle w:val="Style5"/>
        <w:widowControl/>
        <w:jc w:val="center"/>
        <w:rPr>
          <w:rStyle w:val="FontStyle30"/>
          <w:b/>
          <w:lang w:val="uk-UA" w:eastAsia="uk-UA"/>
        </w:rPr>
      </w:pPr>
    </w:p>
    <w:p w:rsidR="00C56127" w:rsidRPr="000B3B07" w:rsidRDefault="00C56127" w:rsidP="00C56127">
      <w:pPr>
        <w:pStyle w:val="Style18"/>
        <w:widowControl/>
        <w:jc w:val="center"/>
        <w:rPr>
          <w:rStyle w:val="FontStyle31"/>
          <w:b w:val="0"/>
          <w:bCs w:val="0"/>
          <w:i/>
          <w:sz w:val="28"/>
          <w:szCs w:val="24"/>
          <w:lang w:val="uk-UA"/>
        </w:rPr>
      </w:pPr>
      <w:r w:rsidRPr="009C5D79">
        <w:rPr>
          <w:rStyle w:val="FontStyle31"/>
          <w:i/>
          <w:sz w:val="28"/>
          <w:szCs w:val="28"/>
          <w:lang w:val="uk-UA" w:eastAsia="uk-UA"/>
        </w:rPr>
        <w:t>(</w:t>
      </w:r>
      <w:r>
        <w:rPr>
          <w:i/>
          <w:sz w:val="28"/>
          <w:lang w:val="uk-UA"/>
        </w:rPr>
        <w:t xml:space="preserve">інформація </w:t>
      </w:r>
      <w:r w:rsidRPr="009C5D79">
        <w:rPr>
          <w:i/>
          <w:sz w:val="28"/>
          <w:lang w:val="uk-UA"/>
        </w:rPr>
        <w:t xml:space="preserve"> начальника  відділу освіти Дубровицької райдержадміністрації Стасюк Н.І.)</w:t>
      </w:r>
    </w:p>
    <w:p w:rsidR="00C56127" w:rsidRDefault="00C56127" w:rsidP="00C56127">
      <w:pPr>
        <w:pStyle w:val="Style5"/>
        <w:widowControl/>
        <w:jc w:val="center"/>
        <w:rPr>
          <w:sz w:val="28"/>
          <w:szCs w:val="26"/>
          <w:lang w:val="uk-UA"/>
        </w:rPr>
      </w:pPr>
    </w:p>
    <w:p w:rsidR="00C56127" w:rsidRDefault="00C56127" w:rsidP="00C56127">
      <w:pPr>
        <w:pStyle w:val="Style20"/>
        <w:widowControl/>
        <w:ind w:firstLine="720"/>
        <w:jc w:val="both"/>
        <w:rPr>
          <w:rStyle w:val="FontStyle30"/>
          <w:sz w:val="28"/>
          <w:szCs w:val="28"/>
          <w:lang w:val="uk-UA" w:eastAsia="uk-UA"/>
        </w:rPr>
      </w:pPr>
      <w:r w:rsidRPr="00DA2284">
        <w:rPr>
          <w:rStyle w:val="FontStyle30"/>
          <w:sz w:val="28"/>
          <w:szCs w:val="28"/>
          <w:lang w:val="uk-UA" w:eastAsia="uk-UA"/>
        </w:rPr>
        <w:t>На підставі Закону України "Про звернення громадян" та на виконання Указу Президента України від 7 лютого 2008 року №109/2008 "Про першочергові заходи щодо забезпечення реалізації та гарантування конституційного права громадян на звернення до органів державної влади та органів місцевого самоврядування" відділом освіти розроблено заходи по виконанню Указу Президента України від 7 лютого 2008 року №109.</w:t>
      </w:r>
    </w:p>
    <w:p w:rsidR="004E6891" w:rsidRPr="00DA2284" w:rsidRDefault="004E6891" w:rsidP="00C56127">
      <w:pPr>
        <w:pStyle w:val="Style20"/>
        <w:widowControl/>
        <w:ind w:firstLine="720"/>
        <w:jc w:val="both"/>
        <w:rPr>
          <w:rStyle w:val="FontStyle30"/>
          <w:sz w:val="28"/>
          <w:szCs w:val="28"/>
          <w:lang w:val="uk-UA" w:eastAsia="uk-UA"/>
        </w:rPr>
      </w:pPr>
    </w:p>
    <w:p w:rsidR="00C56127" w:rsidRDefault="00C56127" w:rsidP="00C56127">
      <w:pPr>
        <w:pStyle w:val="Style20"/>
        <w:widowControl/>
        <w:ind w:firstLine="720"/>
        <w:jc w:val="both"/>
        <w:rPr>
          <w:rStyle w:val="FontStyle30"/>
          <w:sz w:val="28"/>
          <w:szCs w:val="28"/>
          <w:lang w:val="uk-UA" w:eastAsia="uk-UA"/>
        </w:rPr>
      </w:pPr>
      <w:r w:rsidRPr="00DA2284">
        <w:rPr>
          <w:rStyle w:val="FontStyle30"/>
          <w:sz w:val="28"/>
          <w:szCs w:val="28"/>
          <w:lang w:val="uk-UA" w:eastAsia="uk-UA"/>
        </w:rPr>
        <w:t>Відповідно до розроблених заходів по виконанню Указу Президента України від 7 лютого 2009 року №109 та метою оперативного вирішення порушених питань, задоволення законних вимог заявників, реального поновлення порушених конституційних прав та запобігання в подальшому таких порушень розроблено та затверджено графік прийому громадян, яким передбачено прийом громадян начальником відділу освіти та його заступником відповідно щопонеділка та щовівторка, в тому числі 2 виїзних прийом</w:t>
      </w:r>
      <w:r>
        <w:rPr>
          <w:rStyle w:val="FontStyle30"/>
          <w:sz w:val="28"/>
          <w:szCs w:val="28"/>
          <w:lang w:val="uk-UA" w:eastAsia="uk-UA"/>
        </w:rPr>
        <w:t>и</w:t>
      </w:r>
      <w:r w:rsidRPr="00DA2284">
        <w:rPr>
          <w:rStyle w:val="FontStyle30"/>
          <w:sz w:val="28"/>
          <w:szCs w:val="28"/>
          <w:lang w:val="uk-UA" w:eastAsia="uk-UA"/>
        </w:rPr>
        <w:t xml:space="preserve"> громадян начальником відділу освіти та головними спеціалістами за місцем їх роботи і проживання.</w:t>
      </w:r>
    </w:p>
    <w:p w:rsidR="004E6891" w:rsidRPr="00DA2284" w:rsidRDefault="004E6891" w:rsidP="00C56127">
      <w:pPr>
        <w:pStyle w:val="Style20"/>
        <w:widowControl/>
        <w:ind w:firstLine="720"/>
        <w:jc w:val="both"/>
        <w:rPr>
          <w:rStyle w:val="FontStyle30"/>
          <w:sz w:val="28"/>
          <w:szCs w:val="28"/>
          <w:lang w:val="uk-UA" w:eastAsia="uk-UA"/>
        </w:rPr>
      </w:pPr>
    </w:p>
    <w:p w:rsidR="00C56127" w:rsidRPr="00A45659" w:rsidRDefault="00C56127" w:rsidP="00C56127">
      <w:pPr>
        <w:pStyle w:val="Style2"/>
        <w:widowControl/>
        <w:ind w:firstLine="720"/>
        <w:jc w:val="both"/>
        <w:rPr>
          <w:rStyle w:val="FontStyle31"/>
          <w:b w:val="0"/>
          <w:spacing w:val="20"/>
          <w:sz w:val="28"/>
          <w:szCs w:val="28"/>
          <w:lang w:val="uk-UA" w:eastAsia="uk-UA"/>
        </w:rPr>
      </w:pPr>
      <w:r w:rsidRPr="00A45659">
        <w:rPr>
          <w:rStyle w:val="FontStyle31"/>
          <w:b w:val="0"/>
          <w:spacing w:val="20"/>
          <w:sz w:val="28"/>
          <w:szCs w:val="28"/>
          <w:lang w:val="uk-UA" w:eastAsia="uk-UA"/>
        </w:rPr>
        <w:t>Виїзний</w:t>
      </w:r>
      <w:r w:rsidRPr="00A45659">
        <w:rPr>
          <w:rStyle w:val="FontStyle31"/>
          <w:b w:val="0"/>
          <w:sz w:val="28"/>
          <w:szCs w:val="28"/>
          <w:lang w:val="uk-UA" w:eastAsia="uk-UA"/>
        </w:rPr>
        <w:t xml:space="preserve"> </w:t>
      </w:r>
      <w:r w:rsidRPr="00A45659">
        <w:rPr>
          <w:rStyle w:val="FontStyle31"/>
          <w:b w:val="0"/>
          <w:spacing w:val="20"/>
          <w:sz w:val="28"/>
          <w:szCs w:val="28"/>
          <w:lang w:val="uk-UA" w:eastAsia="uk-UA"/>
        </w:rPr>
        <w:t>прийом</w:t>
      </w:r>
      <w:r w:rsidRPr="00A45659">
        <w:rPr>
          <w:rStyle w:val="FontStyle31"/>
          <w:b w:val="0"/>
          <w:sz w:val="28"/>
          <w:szCs w:val="28"/>
          <w:lang w:val="uk-UA" w:eastAsia="uk-UA"/>
        </w:rPr>
        <w:t xml:space="preserve"> </w:t>
      </w:r>
      <w:r w:rsidRPr="00A45659">
        <w:rPr>
          <w:rStyle w:val="FontStyle31"/>
          <w:b w:val="0"/>
          <w:spacing w:val="20"/>
          <w:sz w:val="28"/>
          <w:szCs w:val="28"/>
          <w:lang w:val="uk-UA" w:eastAsia="uk-UA"/>
        </w:rPr>
        <w:t>громадян</w:t>
      </w:r>
      <w:r w:rsidRPr="00A45659">
        <w:rPr>
          <w:rStyle w:val="FontStyle31"/>
          <w:b w:val="0"/>
          <w:sz w:val="28"/>
          <w:szCs w:val="28"/>
          <w:lang w:val="uk-UA" w:eastAsia="uk-UA"/>
        </w:rPr>
        <w:t xml:space="preserve"> </w:t>
      </w:r>
      <w:r w:rsidRPr="00A45659">
        <w:rPr>
          <w:rStyle w:val="FontStyle31"/>
          <w:b w:val="0"/>
          <w:spacing w:val="20"/>
          <w:sz w:val="28"/>
          <w:szCs w:val="28"/>
          <w:lang w:val="uk-UA" w:eastAsia="uk-UA"/>
        </w:rPr>
        <w:t>начальником</w:t>
      </w:r>
      <w:r w:rsidRPr="00A45659">
        <w:rPr>
          <w:rStyle w:val="FontStyle31"/>
          <w:b w:val="0"/>
          <w:sz w:val="28"/>
          <w:szCs w:val="28"/>
          <w:lang w:val="uk-UA" w:eastAsia="uk-UA"/>
        </w:rPr>
        <w:t xml:space="preserve"> </w:t>
      </w:r>
      <w:r w:rsidRPr="00A45659">
        <w:rPr>
          <w:rStyle w:val="FontStyle31"/>
          <w:b w:val="0"/>
          <w:spacing w:val="20"/>
          <w:sz w:val="28"/>
          <w:szCs w:val="28"/>
          <w:lang w:val="uk-UA" w:eastAsia="uk-UA"/>
        </w:rPr>
        <w:t>відділу</w:t>
      </w:r>
      <w:r w:rsidRPr="00A45659">
        <w:rPr>
          <w:rStyle w:val="FontStyle31"/>
          <w:b w:val="0"/>
          <w:sz w:val="28"/>
          <w:szCs w:val="28"/>
          <w:lang w:val="uk-UA" w:eastAsia="uk-UA"/>
        </w:rPr>
        <w:t xml:space="preserve"> </w:t>
      </w:r>
      <w:r w:rsidRPr="00A45659">
        <w:rPr>
          <w:rStyle w:val="FontStyle31"/>
          <w:b w:val="0"/>
          <w:spacing w:val="20"/>
          <w:sz w:val="28"/>
          <w:szCs w:val="28"/>
          <w:lang w:val="uk-UA" w:eastAsia="uk-UA"/>
        </w:rPr>
        <w:t>освіти у 2012 році здійснювався за таким графіком:</w:t>
      </w:r>
    </w:p>
    <w:p w:rsidR="00C56127" w:rsidRPr="00DA2284" w:rsidRDefault="00C56127" w:rsidP="00C56127">
      <w:pPr>
        <w:pStyle w:val="Style2"/>
        <w:widowControl/>
        <w:ind w:firstLine="720"/>
        <w:jc w:val="both"/>
        <w:rPr>
          <w:rStyle w:val="FontStyle31"/>
          <w:spacing w:val="20"/>
          <w:sz w:val="28"/>
          <w:szCs w:val="28"/>
          <w:lang w:val="uk-UA" w:eastAsia="uk-UA"/>
        </w:rPr>
      </w:pPr>
    </w:p>
    <w:tbl>
      <w:tblPr>
        <w:tblW w:w="9072" w:type="dxa"/>
        <w:tblInd w:w="40" w:type="dxa"/>
        <w:tblLayout w:type="fixed"/>
        <w:tblCellMar>
          <w:left w:w="40" w:type="dxa"/>
          <w:right w:w="40" w:type="dxa"/>
        </w:tblCellMar>
        <w:tblLook w:val="0000"/>
      </w:tblPr>
      <w:tblGrid>
        <w:gridCol w:w="1450"/>
        <w:gridCol w:w="7622"/>
      </w:tblGrid>
      <w:tr w:rsidR="00C56127" w:rsidRPr="00DA2284" w:rsidTr="00DA0C93">
        <w:trPr>
          <w:trHeight w:val="350"/>
        </w:trPr>
        <w:tc>
          <w:tcPr>
            <w:tcW w:w="1450" w:type="dxa"/>
            <w:tcBorders>
              <w:top w:val="single" w:sz="6" w:space="0" w:color="auto"/>
              <w:left w:val="single" w:sz="6" w:space="0" w:color="auto"/>
              <w:bottom w:val="single" w:sz="6" w:space="0" w:color="auto"/>
              <w:right w:val="single" w:sz="6" w:space="0" w:color="auto"/>
            </w:tcBorders>
            <w:vAlign w:val="center"/>
          </w:tcPr>
          <w:p w:rsidR="00C56127" w:rsidRPr="00DA2284" w:rsidRDefault="00C56127" w:rsidP="00DA0C93">
            <w:pPr>
              <w:pStyle w:val="Style28"/>
              <w:widowControl/>
              <w:rPr>
                <w:rStyle w:val="FontStyle30"/>
                <w:sz w:val="28"/>
                <w:szCs w:val="28"/>
                <w:lang w:val="uk-UA" w:eastAsia="uk-UA"/>
              </w:rPr>
            </w:pPr>
            <w:r w:rsidRPr="00DA2284">
              <w:rPr>
                <w:rStyle w:val="FontStyle30"/>
                <w:sz w:val="28"/>
                <w:szCs w:val="28"/>
                <w:lang w:val="uk-UA" w:eastAsia="uk-UA"/>
              </w:rPr>
              <w:t>Січень</w:t>
            </w:r>
          </w:p>
        </w:tc>
        <w:tc>
          <w:tcPr>
            <w:tcW w:w="7622" w:type="dxa"/>
            <w:tcBorders>
              <w:top w:val="single" w:sz="6" w:space="0" w:color="auto"/>
              <w:left w:val="single" w:sz="6" w:space="0" w:color="auto"/>
              <w:bottom w:val="single" w:sz="6" w:space="0" w:color="auto"/>
              <w:right w:val="single" w:sz="6" w:space="0" w:color="auto"/>
            </w:tcBorders>
          </w:tcPr>
          <w:p w:rsidR="00C56127" w:rsidRPr="00DA0C93" w:rsidRDefault="00C56127" w:rsidP="00F30F5D">
            <w:pPr>
              <w:pStyle w:val="Style27"/>
              <w:widowControl/>
              <w:jc w:val="both"/>
              <w:rPr>
                <w:rStyle w:val="FontStyle38"/>
                <w:b w:val="0"/>
                <w:sz w:val="28"/>
                <w:szCs w:val="28"/>
                <w:lang w:val="uk-UA" w:eastAsia="uk-UA"/>
              </w:rPr>
            </w:pPr>
            <w:r w:rsidRPr="00DA0C93">
              <w:rPr>
                <w:rStyle w:val="FontStyle38"/>
                <w:b w:val="0"/>
                <w:sz w:val="28"/>
                <w:szCs w:val="28"/>
                <w:lang w:val="uk-UA" w:eastAsia="uk-UA"/>
              </w:rPr>
              <w:t xml:space="preserve">с. </w:t>
            </w:r>
            <w:proofErr w:type="spellStart"/>
            <w:r w:rsidRPr="00DA0C93">
              <w:rPr>
                <w:rStyle w:val="FontStyle38"/>
                <w:b w:val="0"/>
                <w:sz w:val="28"/>
                <w:szCs w:val="28"/>
                <w:lang w:val="uk-UA" w:eastAsia="uk-UA"/>
              </w:rPr>
              <w:t>Берестя</w:t>
            </w:r>
            <w:proofErr w:type="spellEnd"/>
            <w:r w:rsidRPr="00DA0C93">
              <w:rPr>
                <w:rStyle w:val="FontStyle38"/>
                <w:b w:val="0"/>
                <w:sz w:val="28"/>
                <w:szCs w:val="28"/>
                <w:lang w:val="uk-UA" w:eastAsia="uk-UA"/>
              </w:rPr>
              <w:t xml:space="preserve">, с. </w:t>
            </w:r>
            <w:proofErr w:type="spellStart"/>
            <w:r w:rsidRPr="00DA0C93">
              <w:rPr>
                <w:rStyle w:val="FontStyle38"/>
                <w:b w:val="0"/>
                <w:sz w:val="28"/>
                <w:szCs w:val="28"/>
                <w:lang w:val="uk-UA" w:eastAsia="uk-UA"/>
              </w:rPr>
              <w:t>Нивецьк</w:t>
            </w:r>
            <w:proofErr w:type="spellEnd"/>
          </w:p>
        </w:tc>
      </w:tr>
      <w:tr w:rsidR="00C56127" w:rsidRPr="00DA2284" w:rsidTr="00DA0C93">
        <w:trPr>
          <w:trHeight w:val="336"/>
        </w:trPr>
        <w:tc>
          <w:tcPr>
            <w:tcW w:w="1450" w:type="dxa"/>
            <w:tcBorders>
              <w:top w:val="single" w:sz="6" w:space="0" w:color="auto"/>
              <w:left w:val="single" w:sz="6" w:space="0" w:color="auto"/>
              <w:bottom w:val="single" w:sz="6" w:space="0" w:color="auto"/>
              <w:right w:val="single" w:sz="6" w:space="0" w:color="auto"/>
            </w:tcBorders>
            <w:vAlign w:val="center"/>
          </w:tcPr>
          <w:p w:rsidR="00C56127" w:rsidRPr="00DA2284" w:rsidRDefault="00C56127" w:rsidP="00DA0C93">
            <w:pPr>
              <w:pStyle w:val="Style28"/>
              <w:widowControl/>
              <w:rPr>
                <w:rStyle w:val="FontStyle30"/>
                <w:sz w:val="28"/>
                <w:szCs w:val="28"/>
                <w:lang w:val="uk-UA" w:eastAsia="uk-UA"/>
              </w:rPr>
            </w:pPr>
            <w:r w:rsidRPr="00DA2284">
              <w:rPr>
                <w:rStyle w:val="FontStyle30"/>
                <w:sz w:val="28"/>
                <w:szCs w:val="28"/>
                <w:lang w:val="uk-UA" w:eastAsia="uk-UA"/>
              </w:rPr>
              <w:t>Лютий</w:t>
            </w:r>
          </w:p>
        </w:tc>
        <w:tc>
          <w:tcPr>
            <w:tcW w:w="7622" w:type="dxa"/>
            <w:tcBorders>
              <w:top w:val="single" w:sz="6" w:space="0" w:color="auto"/>
              <w:left w:val="single" w:sz="6" w:space="0" w:color="auto"/>
              <w:bottom w:val="single" w:sz="6" w:space="0" w:color="auto"/>
              <w:right w:val="single" w:sz="6" w:space="0" w:color="auto"/>
            </w:tcBorders>
          </w:tcPr>
          <w:p w:rsidR="00C56127" w:rsidRPr="00DA0C93" w:rsidRDefault="00C56127" w:rsidP="00F30F5D">
            <w:pPr>
              <w:pStyle w:val="Style27"/>
              <w:widowControl/>
              <w:jc w:val="both"/>
              <w:rPr>
                <w:rStyle w:val="FontStyle38"/>
                <w:b w:val="0"/>
                <w:sz w:val="28"/>
                <w:szCs w:val="28"/>
                <w:lang w:val="uk-UA" w:eastAsia="uk-UA"/>
              </w:rPr>
            </w:pPr>
            <w:r w:rsidRPr="00DA0C93">
              <w:rPr>
                <w:rStyle w:val="FontStyle38"/>
                <w:b w:val="0"/>
                <w:sz w:val="28"/>
                <w:szCs w:val="28"/>
                <w:lang w:val="uk-UA" w:eastAsia="uk-UA"/>
              </w:rPr>
              <w:t xml:space="preserve">с. </w:t>
            </w:r>
            <w:proofErr w:type="spellStart"/>
            <w:r w:rsidRPr="00DA0C93">
              <w:rPr>
                <w:rStyle w:val="FontStyle38"/>
                <w:b w:val="0"/>
                <w:sz w:val="28"/>
                <w:szCs w:val="28"/>
                <w:lang w:val="uk-UA" w:eastAsia="uk-UA"/>
              </w:rPr>
              <w:t>Бережниця</w:t>
            </w:r>
            <w:proofErr w:type="spellEnd"/>
            <w:r w:rsidRPr="00DA0C93">
              <w:rPr>
                <w:rStyle w:val="FontStyle38"/>
                <w:b w:val="0"/>
                <w:sz w:val="28"/>
                <w:szCs w:val="28"/>
                <w:lang w:val="uk-UA" w:eastAsia="uk-UA"/>
              </w:rPr>
              <w:t xml:space="preserve">, с. </w:t>
            </w:r>
            <w:proofErr w:type="spellStart"/>
            <w:r w:rsidRPr="00DA0C93">
              <w:rPr>
                <w:rStyle w:val="FontStyle38"/>
                <w:b w:val="0"/>
                <w:sz w:val="28"/>
                <w:szCs w:val="28"/>
                <w:lang w:val="uk-UA" w:eastAsia="uk-UA"/>
              </w:rPr>
              <w:t>Крупове</w:t>
            </w:r>
            <w:proofErr w:type="spellEnd"/>
            <w:r w:rsidRPr="00DA0C93">
              <w:rPr>
                <w:rStyle w:val="FontStyle38"/>
                <w:b w:val="0"/>
                <w:sz w:val="28"/>
                <w:szCs w:val="28"/>
                <w:lang w:val="uk-UA" w:eastAsia="uk-UA"/>
              </w:rPr>
              <w:t>, с. Підлісне</w:t>
            </w:r>
          </w:p>
        </w:tc>
      </w:tr>
      <w:tr w:rsidR="00C56127" w:rsidRPr="00DA2284" w:rsidTr="00DA0C93">
        <w:trPr>
          <w:trHeight w:val="336"/>
        </w:trPr>
        <w:tc>
          <w:tcPr>
            <w:tcW w:w="1450" w:type="dxa"/>
            <w:tcBorders>
              <w:top w:val="single" w:sz="6" w:space="0" w:color="auto"/>
              <w:left w:val="single" w:sz="6" w:space="0" w:color="auto"/>
              <w:bottom w:val="single" w:sz="6" w:space="0" w:color="auto"/>
              <w:right w:val="single" w:sz="6" w:space="0" w:color="auto"/>
            </w:tcBorders>
            <w:vAlign w:val="center"/>
          </w:tcPr>
          <w:p w:rsidR="00C56127" w:rsidRPr="00DA2284" w:rsidRDefault="00C56127" w:rsidP="00DA0C93">
            <w:pPr>
              <w:pStyle w:val="Style28"/>
              <w:widowControl/>
              <w:rPr>
                <w:rStyle w:val="FontStyle30"/>
                <w:sz w:val="28"/>
                <w:szCs w:val="28"/>
                <w:lang w:val="uk-UA" w:eastAsia="uk-UA"/>
              </w:rPr>
            </w:pPr>
            <w:r w:rsidRPr="00DA2284">
              <w:rPr>
                <w:rStyle w:val="FontStyle30"/>
                <w:sz w:val="28"/>
                <w:szCs w:val="28"/>
                <w:lang w:val="uk-UA" w:eastAsia="uk-UA"/>
              </w:rPr>
              <w:t>Березень</w:t>
            </w:r>
          </w:p>
        </w:tc>
        <w:tc>
          <w:tcPr>
            <w:tcW w:w="7622" w:type="dxa"/>
            <w:tcBorders>
              <w:top w:val="single" w:sz="6" w:space="0" w:color="auto"/>
              <w:left w:val="single" w:sz="6" w:space="0" w:color="auto"/>
              <w:bottom w:val="single" w:sz="6" w:space="0" w:color="auto"/>
              <w:right w:val="single" w:sz="6" w:space="0" w:color="auto"/>
            </w:tcBorders>
          </w:tcPr>
          <w:p w:rsidR="00C56127" w:rsidRPr="00DA0C93" w:rsidRDefault="00C56127" w:rsidP="00F30F5D">
            <w:pPr>
              <w:pStyle w:val="Style27"/>
              <w:widowControl/>
              <w:jc w:val="both"/>
              <w:rPr>
                <w:rStyle w:val="FontStyle38"/>
                <w:b w:val="0"/>
                <w:sz w:val="28"/>
                <w:szCs w:val="28"/>
                <w:lang w:val="uk-UA" w:eastAsia="uk-UA"/>
              </w:rPr>
            </w:pPr>
            <w:r w:rsidRPr="00DA0C93">
              <w:rPr>
                <w:rStyle w:val="FontStyle38"/>
                <w:b w:val="0"/>
                <w:sz w:val="28"/>
                <w:szCs w:val="28"/>
                <w:lang w:val="uk-UA" w:eastAsia="uk-UA"/>
              </w:rPr>
              <w:t xml:space="preserve">с. </w:t>
            </w:r>
            <w:proofErr w:type="spellStart"/>
            <w:r w:rsidRPr="00DA0C93">
              <w:rPr>
                <w:rStyle w:val="FontStyle38"/>
                <w:b w:val="0"/>
                <w:sz w:val="28"/>
                <w:szCs w:val="28"/>
                <w:lang w:val="uk-UA" w:eastAsia="uk-UA"/>
              </w:rPr>
              <w:t>Кривиця</w:t>
            </w:r>
            <w:proofErr w:type="spellEnd"/>
            <w:r w:rsidRPr="00DA0C93">
              <w:rPr>
                <w:rStyle w:val="FontStyle38"/>
                <w:b w:val="0"/>
                <w:sz w:val="28"/>
                <w:szCs w:val="28"/>
                <w:lang w:val="uk-UA" w:eastAsia="uk-UA"/>
              </w:rPr>
              <w:t xml:space="preserve">, с. </w:t>
            </w:r>
            <w:proofErr w:type="spellStart"/>
            <w:r w:rsidRPr="00DA0C93">
              <w:rPr>
                <w:rStyle w:val="FontStyle38"/>
                <w:b w:val="0"/>
                <w:sz w:val="28"/>
                <w:szCs w:val="28"/>
                <w:lang w:val="uk-UA" w:eastAsia="uk-UA"/>
              </w:rPr>
              <w:t>Трипутня</w:t>
            </w:r>
            <w:proofErr w:type="spellEnd"/>
            <w:r w:rsidRPr="00DA0C93">
              <w:rPr>
                <w:rStyle w:val="FontStyle38"/>
                <w:b w:val="0"/>
                <w:sz w:val="28"/>
                <w:szCs w:val="28"/>
                <w:lang w:val="uk-UA" w:eastAsia="uk-UA"/>
              </w:rPr>
              <w:t xml:space="preserve">, с. </w:t>
            </w:r>
            <w:proofErr w:type="spellStart"/>
            <w:r w:rsidRPr="00DA0C93">
              <w:rPr>
                <w:rStyle w:val="FontStyle38"/>
                <w:b w:val="0"/>
                <w:sz w:val="28"/>
                <w:szCs w:val="28"/>
                <w:lang w:val="uk-UA" w:eastAsia="uk-UA"/>
              </w:rPr>
              <w:t>Мочулище</w:t>
            </w:r>
            <w:proofErr w:type="spellEnd"/>
          </w:p>
        </w:tc>
      </w:tr>
      <w:tr w:rsidR="00C56127" w:rsidRPr="00DA2284" w:rsidTr="00DA0C93">
        <w:trPr>
          <w:trHeight w:val="341"/>
        </w:trPr>
        <w:tc>
          <w:tcPr>
            <w:tcW w:w="1450" w:type="dxa"/>
            <w:tcBorders>
              <w:top w:val="single" w:sz="6" w:space="0" w:color="auto"/>
              <w:left w:val="single" w:sz="6" w:space="0" w:color="auto"/>
              <w:bottom w:val="single" w:sz="6" w:space="0" w:color="auto"/>
              <w:right w:val="single" w:sz="6" w:space="0" w:color="auto"/>
            </w:tcBorders>
            <w:vAlign w:val="center"/>
          </w:tcPr>
          <w:p w:rsidR="00C56127" w:rsidRPr="00DA2284" w:rsidRDefault="00C56127" w:rsidP="00DA0C93">
            <w:pPr>
              <w:pStyle w:val="Style28"/>
              <w:widowControl/>
              <w:rPr>
                <w:rStyle w:val="FontStyle30"/>
                <w:sz w:val="28"/>
                <w:szCs w:val="28"/>
                <w:lang w:val="uk-UA" w:eastAsia="uk-UA"/>
              </w:rPr>
            </w:pPr>
            <w:r w:rsidRPr="00DA2284">
              <w:rPr>
                <w:rStyle w:val="FontStyle30"/>
                <w:sz w:val="28"/>
                <w:szCs w:val="28"/>
                <w:lang w:val="uk-UA" w:eastAsia="uk-UA"/>
              </w:rPr>
              <w:t>Квітень</w:t>
            </w:r>
          </w:p>
        </w:tc>
        <w:tc>
          <w:tcPr>
            <w:tcW w:w="7622" w:type="dxa"/>
            <w:tcBorders>
              <w:top w:val="single" w:sz="6" w:space="0" w:color="auto"/>
              <w:left w:val="single" w:sz="6" w:space="0" w:color="auto"/>
              <w:bottom w:val="single" w:sz="6" w:space="0" w:color="auto"/>
              <w:right w:val="single" w:sz="6" w:space="0" w:color="auto"/>
            </w:tcBorders>
          </w:tcPr>
          <w:p w:rsidR="00C56127" w:rsidRPr="00DA0C93" w:rsidRDefault="00C56127" w:rsidP="00F30F5D">
            <w:pPr>
              <w:pStyle w:val="Style27"/>
              <w:widowControl/>
              <w:jc w:val="both"/>
              <w:rPr>
                <w:rStyle w:val="FontStyle38"/>
                <w:b w:val="0"/>
                <w:sz w:val="28"/>
                <w:szCs w:val="28"/>
                <w:lang w:val="uk-UA" w:eastAsia="uk-UA"/>
              </w:rPr>
            </w:pPr>
            <w:r w:rsidRPr="00DA0C93">
              <w:rPr>
                <w:rStyle w:val="FontStyle38"/>
                <w:b w:val="0"/>
                <w:sz w:val="28"/>
                <w:szCs w:val="28"/>
                <w:lang w:val="uk-UA" w:eastAsia="uk-UA"/>
              </w:rPr>
              <w:t>с. Бережки, с. Золоте</w:t>
            </w:r>
          </w:p>
        </w:tc>
      </w:tr>
      <w:tr w:rsidR="00C56127" w:rsidRPr="00DA2284" w:rsidTr="00DA0C93">
        <w:trPr>
          <w:trHeight w:val="341"/>
        </w:trPr>
        <w:tc>
          <w:tcPr>
            <w:tcW w:w="1450" w:type="dxa"/>
            <w:tcBorders>
              <w:top w:val="single" w:sz="6" w:space="0" w:color="auto"/>
              <w:left w:val="single" w:sz="6" w:space="0" w:color="auto"/>
              <w:bottom w:val="single" w:sz="6" w:space="0" w:color="auto"/>
              <w:right w:val="single" w:sz="6" w:space="0" w:color="auto"/>
            </w:tcBorders>
            <w:vAlign w:val="center"/>
          </w:tcPr>
          <w:p w:rsidR="00C56127" w:rsidRPr="00DA2284" w:rsidRDefault="00C56127" w:rsidP="00DA0C93">
            <w:pPr>
              <w:pStyle w:val="Style28"/>
              <w:widowControl/>
              <w:rPr>
                <w:rStyle w:val="FontStyle30"/>
                <w:sz w:val="28"/>
                <w:szCs w:val="28"/>
                <w:lang w:val="uk-UA" w:eastAsia="uk-UA"/>
              </w:rPr>
            </w:pPr>
            <w:r w:rsidRPr="00DA2284">
              <w:rPr>
                <w:rStyle w:val="FontStyle30"/>
                <w:sz w:val="28"/>
                <w:szCs w:val="28"/>
                <w:lang w:val="uk-UA" w:eastAsia="uk-UA"/>
              </w:rPr>
              <w:t>Травень</w:t>
            </w:r>
          </w:p>
        </w:tc>
        <w:tc>
          <w:tcPr>
            <w:tcW w:w="7622" w:type="dxa"/>
            <w:tcBorders>
              <w:top w:val="single" w:sz="6" w:space="0" w:color="auto"/>
              <w:left w:val="single" w:sz="6" w:space="0" w:color="auto"/>
              <w:bottom w:val="single" w:sz="6" w:space="0" w:color="auto"/>
              <w:right w:val="single" w:sz="6" w:space="0" w:color="auto"/>
            </w:tcBorders>
          </w:tcPr>
          <w:p w:rsidR="00C56127" w:rsidRPr="00DA0C93" w:rsidRDefault="00C56127" w:rsidP="00F30F5D">
            <w:pPr>
              <w:pStyle w:val="Style27"/>
              <w:widowControl/>
              <w:jc w:val="both"/>
              <w:rPr>
                <w:rStyle w:val="FontStyle38"/>
                <w:b w:val="0"/>
                <w:sz w:val="28"/>
                <w:szCs w:val="28"/>
                <w:lang w:val="uk-UA" w:eastAsia="uk-UA"/>
              </w:rPr>
            </w:pPr>
            <w:r w:rsidRPr="00DA0C93">
              <w:rPr>
                <w:rStyle w:val="FontStyle38"/>
                <w:b w:val="0"/>
                <w:sz w:val="28"/>
                <w:szCs w:val="28"/>
                <w:lang w:val="uk-UA" w:eastAsia="uk-UA"/>
              </w:rPr>
              <w:t xml:space="preserve">с. Великі </w:t>
            </w:r>
            <w:proofErr w:type="spellStart"/>
            <w:r w:rsidRPr="00DA0C93">
              <w:rPr>
                <w:rStyle w:val="FontStyle38"/>
                <w:b w:val="0"/>
                <w:sz w:val="28"/>
                <w:szCs w:val="28"/>
                <w:lang w:val="uk-UA" w:eastAsia="uk-UA"/>
              </w:rPr>
              <w:t>Озери</w:t>
            </w:r>
            <w:proofErr w:type="spellEnd"/>
            <w:r w:rsidRPr="00DA0C93">
              <w:rPr>
                <w:rStyle w:val="FontStyle38"/>
                <w:b w:val="0"/>
                <w:sz w:val="28"/>
                <w:szCs w:val="28"/>
                <w:lang w:val="uk-UA" w:eastAsia="uk-UA"/>
              </w:rPr>
              <w:t xml:space="preserve">, с. </w:t>
            </w:r>
            <w:proofErr w:type="spellStart"/>
            <w:r w:rsidRPr="00DA0C93">
              <w:rPr>
                <w:rStyle w:val="FontStyle38"/>
                <w:b w:val="0"/>
                <w:sz w:val="28"/>
                <w:szCs w:val="28"/>
                <w:lang w:val="uk-UA" w:eastAsia="uk-UA"/>
              </w:rPr>
              <w:t>Заслуччя</w:t>
            </w:r>
            <w:proofErr w:type="spellEnd"/>
            <w:r w:rsidRPr="00DA0C93">
              <w:rPr>
                <w:rStyle w:val="FontStyle38"/>
                <w:b w:val="0"/>
                <w:sz w:val="28"/>
                <w:szCs w:val="28"/>
                <w:lang w:val="uk-UA" w:eastAsia="uk-UA"/>
              </w:rPr>
              <w:t>, с. Шахи</w:t>
            </w:r>
          </w:p>
        </w:tc>
      </w:tr>
      <w:tr w:rsidR="00C56127" w:rsidRPr="00DA2284" w:rsidTr="00DA0C93">
        <w:trPr>
          <w:trHeight w:val="346"/>
        </w:trPr>
        <w:tc>
          <w:tcPr>
            <w:tcW w:w="1450" w:type="dxa"/>
            <w:tcBorders>
              <w:top w:val="single" w:sz="6" w:space="0" w:color="auto"/>
              <w:left w:val="single" w:sz="6" w:space="0" w:color="auto"/>
              <w:bottom w:val="single" w:sz="6" w:space="0" w:color="auto"/>
              <w:right w:val="single" w:sz="6" w:space="0" w:color="auto"/>
            </w:tcBorders>
            <w:vAlign w:val="center"/>
          </w:tcPr>
          <w:p w:rsidR="00C56127" w:rsidRPr="00DA2284" w:rsidRDefault="00C56127" w:rsidP="00DA0C93">
            <w:pPr>
              <w:pStyle w:val="Style28"/>
              <w:widowControl/>
              <w:rPr>
                <w:rStyle w:val="FontStyle30"/>
                <w:sz w:val="28"/>
                <w:szCs w:val="28"/>
                <w:lang w:val="uk-UA" w:eastAsia="uk-UA"/>
              </w:rPr>
            </w:pPr>
            <w:r w:rsidRPr="00DA2284">
              <w:rPr>
                <w:rStyle w:val="FontStyle30"/>
                <w:sz w:val="28"/>
                <w:szCs w:val="28"/>
                <w:lang w:val="uk-UA" w:eastAsia="uk-UA"/>
              </w:rPr>
              <w:t>Червень</w:t>
            </w:r>
          </w:p>
        </w:tc>
        <w:tc>
          <w:tcPr>
            <w:tcW w:w="7622" w:type="dxa"/>
            <w:tcBorders>
              <w:top w:val="single" w:sz="6" w:space="0" w:color="auto"/>
              <w:left w:val="single" w:sz="6" w:space="0" w:color="auto"/>
              <w:bottom w:val="single" w:sz="6" w:space="0" w:color="auto"/>
              <w:right w:val="single" w:sz="6" w:space="0" w:color="auto"/>
            </w:tcBorders>
          </w:tcPr>
          <w:p w:rsidR="00C56127" w:rsidRPr="00DA0C93" w:rsidRDefault="00C56127" w:rsidP="00F30F5D">
            <w:pPr>
              <w:pStyle w:val="Style27"/>
              <w:widowControl/>
              <w:jc w:val="both"/>
              <w:rPr>
                <w:rStyle w:val="FontStyle38"/>
                <w:b w:val="0"/>
                <w:sz w:val="28"/>
                <w:szCs w:val="28"/>
                <w:lang w:val="uk-UA" w:eastAsia="uk-UA"/>
              </w:rPr>
            </w:pPr>
            <w:r w:rsidRPr="00DA0C93">
              <w:rPr>
                <w:rStyle w:val="FontStyle38"/>
                <w:b w:val="0"/>
                <w:sz w:val="28"/>
                <w:szCs w:val="28"/>
                <w:lang w:val="uk-UA" w:eastAsia="uk-UA"/>
              </w:rPr>
              <w:t xml:space="preserve">с. </w:t>
            </w:r>
            <w:proofErr w:type="spellStart"/>
            <w:r w:rsidRPr="00DA0C93">
              <w:rPr>
                <w:rStyle w:val="FontStyle38"/>
                <w:b w:val="0"/>
                <w:sz w:val="28"/>
                <w:szCs w:val="28"/>
                <w:lang w:val="uk-UA" w:eastAsia="uk-UA"/>
              </w:rPr>
              <w:t>Велюнь</w:t>
            </w:r>
            <w:proofErr w:type="spellEnd"/>
            <w:r w:rsidRPr="00DA0C93">
              <w:rPr>
                <w:rStyle w:val="FontStyle38"/>
                <w:b w:val="0"/>
                <w:sz w:val="28"/>
                <w:szCs w:val="28"/>
                <w:lang w:val="uk-UA" w:eastAsia="uk-UA"/>
              </w:rPr>
              <w:t xml:space="preserve">, с. </w:t>
            </w:r>
            <w:proofErr w:type="spellStart"/>
            <w:r w:rsidRPr="00DA0C93">
              <w:rPr>
                <w:rStyle w:val="FontStyle38"/>
                <w:b w:val="0"/>
                <w:sz w:val="28"/>
                <w:szCs w:val="28"/>
                <w:lang w:val="uk-UA" w:eastAsia="uk-UA"/>
              </w:rPr>
              <w:t>Милячі</w:t>
            </w:r>
            <w:proofErr w:type="spellEnd"/>
            <w:r w:rsidRPr="00DA0C93">
              <w:rPr>
                <w:rStyle w:val="FontStyle38"/>
                <w:b w:val="0"/>
                <w:sz w:val="28"/>
                <w:szCs w:val="28"/>
                <w:lang w:val="uk-UA" w:eastAsia="uk-UA"/>
              </w:rPr>
              <w:t xml:space="preserve">, с. </w:t>
            </w:r>
            <w:proofErr w:type="spellStart"/>
            <w:r w:rsidRPr="00DA0C93">
              <w:rPr>
                <w:rStyle w:val="FontStyle38"/>
                <w:b w:val="0"/>
                <w:sz w:val="28"/>
                <w:szCs w:val="28"/>
                <w:lang w:val="uk-UA" w:eastAsia="uk-UA"/>
              </w:rPr>
              <w:t>Сварицевичі</w:t>
            </w:r>
            <w:proofErr w:type="spellEnd"/>
            <w:r w:rsidRPr="00DA0C93">
              <w:rPr>
                <w:rStyle w:val="FontStyle38"/>
                <w:b w:val="0"/>
                <w:sz w:val="28"/>
                <w:szCs w:val="28"/>
                <w:lang w:val="uk-UA" w:eastAsia="uk-UA"/>
              </w:rPr>
              <w:t>, с. Зелень</w:t>
            </w:r>
          </w:p>
        </w:tc>
      </w:tr>
      <w:tr w:rsidR="00C56127" w:rsidRPr="00DA2284" w:rsidTr="00DA0C93">
        <w:trPr>
          <w:trHeight w:val="336"/>
        </w:trPr>
        <w:tc>
          <w:tcPr>
            <w:tcW w:w="1450" w:type="dxa"/>
            <w:tcBorders>
              <w:top w:val="single" w:sz="6" w:space="0" w:color="auto"/>
              <w:left w:val="single" w:sz="6" w:space="0" w:color="auto"/>
              <w:bottom w:val="single" w:sz="6" w:space="0" w:color="auto"/>
              <w:right w:val="single" w:sz="6" w:space="0" w:color="auto"/>
            </w:tcBorders>
            <w:vAlign w:val="center"/>
          </w:tcPr>
          <w:p w:rsidR="00C56127" w:rsidRPr="00DA2284" w:rsidRDefault="00C56127" w:rsidP="00DA0C93">
            <w:pPr>
              <w:pStyle w:val="Style28"/>
              <w:widowControl/>
              <w:rPr>
                <w:rStyle w:val="FontStyle30"/>
                <w:sz w:val="28"/>
                <w:szCs w:val="28"/>
                <w:lang w:val="uk-UA" w:eastAsia="uk-UA"/>
              </w:rPr>
            </w:pPr>
            <w:r w:rsidRPr="00DA2284">
              <w:rPr>
                <w:rStyle w:val="FontStyle30"/>
                <w:sz w:val="28"/>
                <w:szCs w:val="28"/>
                <w:lang w:val="uk-UA" w:eastAsia="uk-UA"/>
              </w:rPr>
              <w:t>Липень</w:t>
            </w:r>
          </w:p>
        </w:tc>
        <w:tc>
          <w:tcPr>
            <w:tcW w:w="7622" w:type="dxa"/>
            <w:tcBorders>
              <w:top w:val="single" w:sz="6" w:space="0" w:color="auto"/>
              <w:left w:val="single" w:sz="6" w:space="0" w:color="auto"/>
              <w:bottom w:val="single" w:sz="6" w:space="0" w:color="auto"/>
              <w:right w:val="single" w:sz="6" w:space="0" w:color="auto"/>
            </w:tcBorders>
          </w:tcPr>
          <w:p w:rsidR="00C56127" w:rsidRPr="00DA0C93" w:rsidRDefault="00C56127" w:rsidP="00F30F5D">
            <w:pPr>
              <w:pStyle w:val="Style27"/>
              <w:widowControl/>
              <w:jc w:val="both"/>
              <w:rPr>
                <w:rStyle w:val="FontStyle38"/>
                <w:b w:val="0"/>
                <w:sz w:val="28"/>
                <w:szCs w:val="28"/>
                <w:lang w:val="uk-UA" w:eastAsia="uk-UA"/>
              </w:rPr>
            </w:pPr>
            <w:r w:rsidRPr="00DA0C93">
              <w:rPr>
                <w:rStyle w:val="FontStyle38"/>
                <w:b w:val="0"/>
                <w:sz w:val="28"/>
                <w:szCs w:val="28"/>
                <w:lang w:val="uk-UA" w:eastAsia="uk-UA"/>
              </w:rPr>
              <w:t xml:space="preserve">с. Удрицьк, с. Переброди, с. </w:t>
            </w:r>
            <w:proofErr w:type="spellStart"/>
            <w:r w:rsidRPr="00DA0C93">
              <w:rPr>
                <w:rStyle w:val="FontStyle38"/>
                <w:b w:val="0"/>
                <w:sz w:val="28"/>
                <w:szCs w:val="28"/>
                <w:lang w:val="uk-UA" w:eastAsia="uk-UA"/>
              </w:rPr>
              <w:t>Будимля</w:t>
            </w:r>
            <w:proofErr w:type="spellEnd"/>
            <w:r w:rsidRPr="00DA0C93">
              <w:rPr>
                <w:rStyle w:val="FontStyle38"/>
                <w:b w:val="0"/>
                <w:sz w:val="28"/>
                <w:szCs w:val="28"/>
                <w:lang w:val="uk-UA" w:eastAsia="uk-UA"/>
              </w:rPr>
              <w:t xml:space="preserve">, с. </w:t>
            </w:r>
            <w:proofErr w:type="spellStart"/>
            <w:r w:rsidRPr="00DA0C93">
              <w:rPr>
                <w:rStyle w:val="FontStyle38"/>
                <w:b w:val="0"/>
                <w:sz w:val="28"/>
                <w:szCs w:val="28"/>
                <w:lang w:val="uk-UA" w:eastAsia="uk-UA"/>
              </w:rPr>
              <w:t>Смородськ</w:t>
            </w:r>
            <w:proofErr w:type="spellEnd"/>
          </w:p>
        </w:tc>
      </w:tr>
      <w:tr w:rsidR="00C56127" w:rsidRPr="00DA2284" w:rsidTr="00DA0C93">
        <w:trPr>
          <w:trHeight w:val="341"/>
        </w:trPr>
        <w:tc>
          <w:tcPr>
            <w:tcW w:w="1450" w:type="dxa"/>
            <w:tcBorders>
              <w:top w:val="single" w:sz="6" w:space="0" w:color="auto"/>
              <w:left w:val="single" w:sz="6" w:space="0" w:color="auto"/>
              <w:bottom w:val="single" w:sz="6" w:space="0" w:color="auto"/>
              <w:right w:val="single" w:sz="6" w:space="0" w:color="auto"/>
            </w:tcBorders>
            <w:vAlign w:val="center"/>
          </w:tcPr>
          <w:p w:rsidR="00C56127" w:rsidRPr="00DA2284" w:rsidRDefault="00C56127" w:rsidP="00DA0C93">
            <w:pPr>
              <w:pStyle w:val="Style28"/>
              <w:widowControl/>
              <w:rPr>
                <w:rStyle w:val="FontStyle30"/>
                <w:sz w:val="28"/>
                <w:szCs w:val="28"/>
                <w:lang w:val="uk-UA" w:eastAsia="uk-UA"/>
              </w:rPr>
            </w:pPr>
            <w:r w:rsidRPr="00DA2284">
              <w:rPr>
                <w:rStyle w:val="FontStyle30"/>
                <w:sz w:val="28"/>
                <w:szCs w:val="28"/>
                <w:lang w:val="uk-UA" w:eastAsia="uk-UA"/>
              </w:rPr>
              <w:t>Серпень</w:t>
            </w:r>
          </w:p>
        </w:tc>
        <w:tc>
          <w:tcPr>
            <w:tcW w:w="7622" w:type="dxa"/>
            <w:tcBorders>
              <w:top w:val="single" w:sz="6" w:space="0" w:color="auto"/>
              <w:left w:val="single" w:sz="6" w:space="0" w:color="auto"/>
              <w:bottom w:val="single" w:sz="6" w:space="0" w:color="auto"/>
              <w:right w:val="single" w:sz="6" w:space="0" w:color="auto"/>
            </w:tcBorders>
          </w:tcPr>
          <w:p w:rsidR="00C56127" w:rsidRPr="00DA0C93" w:rsidRDefault="00C56127" w:rsidP="00F30F5D">
            <w:pPr>
              <w:pStyle w:val="Style27"/>
              <w:widowControl/>
              <w:jc w:val="both"/>
              <w:rPr>
                <w:rStyle w:val="FontStyle38"/>
                <w:b w:val="0"/>
                <w:sz w:val="28"/>
                <w:szCs w:val="28"/>
                <w:lang w:val="uk-UA" w:eastAsia="uk-UA"/>
              </w:rPr>
            </w:pPr>
            <w:r w:rsidRPr="00DA0C93">
              <w:rPr>
                <w:rStyle w:val="FontStyle38"/>
                <w:b w:val="0"/>
                <w:sz w:val="28"/>
                <w:szCs w:val="28"/>
                <w:lang w:val="uk-UA" w:eastAsia="uk-UA"/>
              </w:rPr>
              <w:t xml:space="preserve">с. </w:t>
            </w:r>
            <w:proofErr w:type="spellStart"/>
            <w:r w:rsidRPr="00DA0C93">
              <w:rPr>
                <w:rStyle w:val="FontStyle38"/>
                <w:b w:val="0"/>
                <w:sz w:val="28"/>
                <w:szCs w:val="28"/>
                <w:lang w:val="uk-UA" w:eastAsia="uk-UA"/>
              </w:rPr>
              <w:t>Тумень</w:t>
            </w:r>
            <w:proofErr w:type="spellEnd"/>
            <w:r w:rsidRPr="00DA0C93">
              <w:rPr>
                <w:rStyle w:val="FontStyle38"/>
                <w:b w:val="0"/>
                <w:sz w:val="28"/>
                <w:szCs w:val="28"/>
                <w:lang w:val="uk-UA" w:eastAsia="uk-UA"/>
              </w:rPr>
              <w:t xml:space="preserve">, с. </w:t>
            </w:r>
            <w:proofErr w:type="spellStart"/>
            <w:r w:rsidRPr="00DA0C93">
              <w:rPr>
                <w:rStyle w:val="FontStyle38"/>
                <w:b w:val="0"/>
                <w:sz w:val="28"/>
                <w:szCs w:val="28"/>
                <w:lang w:val="uk-UA" w:eastAsia="uk-UA"/>
              </w:rPr>
              <w:t>Селець</w:t>
            </w:r>
            <w:proofErr w:type="spellEnd"/>
            <w:r w:rsidRPr="00DA0C93">
              <w:rPr>
                <w:rStyle w:val="FontStyle38"/>
                <w:b w:val="0"/>
                <w:sz w:val="28"/>
                <w:szCs w:val="28"/>
                <w:lang w:val="uk-UA" w:eastAsia="uk-UA"/>
              </w:rPr>
              <w:t xml:space="preserve">, с. Узлісся, с. </w:t>
            </w:r>
            <w:proofErr w:type="spellStart"/>
            <w:r w:rsidRPr="00DA0C93">
              <w:rPr>
                <w:rStyle w:val="FontStyle38"/>
                <w:b w:val="0"/>
                <w:sz w:val="28"/>
                <w:szCs w:val="28"/>
                <w:lang w:val="uk-UA" w:eastAsia="uk-UA"/>
              </w:rPr>
              <w:t>Вербівка</w:t>
            </w:r>
            <w:proofErr w:type="spellEnd"/>
          </w:p>
        </w:tc>
      </w:tr>
      <w:tr w:rsidR="00C56127" w:rsidRPr="00DA2284" w:rsidTr="00DA0C93">
        <w:trPr>
          <w:trHeight w:val="336"/>
        </w:trPr>
        <w:tc>
          <w:tcPr>
            <w:tcW w:w="1450" w:type="dxa"/>
            <w:tcBorders>
              <w:top w:val="single" w:sz="6" w:space="0" w:color="auto"/>
              <w:left w:val="single" w:sz="6" w:space="0" w:color="auto"/>
              <w:bottom w:val="single" w:sz="6" w:space="0" w:color="auto"/>
              <w:right w:val="single" w:sz="6" w:space="0" w:color="auto"/>
            </w:tcBorders>
            <w:vAlign w:val="center"/>
          </w:tcPr>
          <w:p w:rsidR="00C56127" w:rsidRPr="00DA2284" w:rsidRDefault="00C56127" w:rsidP="00DA0C93">
            <w:pPr>
              <w:pStyle w:val="Style28"/>
              <w:widowControl/>
              <w:rPr>
                <w:rStyle w:val="FontStyle30"/>
                <w:sz w:val="28"/>
                <w:szCs w:val="28"/>
                <w:lang w:val="uk-UA" w:eastAsia="uk-UA"/>
              </w:rPr>
            </w:pPr>
            <w:r w:rsidRPr="00DA2284">
              <w:rPr>
                <w:rStyle w:val="FontStyle30"/>
                <w:sz w:val="28"/>
                <w:szCs w:val="28"/>
                <w:lang w:val="uk-UA" w:eastAsia="uk-UA"/>
              </w:rPr>
              <w:t>Вересень</w:t>
            </w:r>
          </w:p>
        </w:tc>
        <w:tc>
          <w:tcPr>
            <w:tcW w:w="7622" w:type="dxa"/>
            <w:tcBorders>
              <w:top w:val="single" w:sz="6" w:space="0" w:color="auto"/>
              <w:left w:val="single" w:sz="6" w:space="0" w:color="auto"/>
              <w:bottom w:val="single" w:sz="6" w:space="0" w:color="auto"/>
              <w:right w:val="single" w:sz="6" w:space="0" w:color="auto"/>
            </w:tcBorders>
          </w:tcPr>
          <w:p w:rsidR="00C56127" w:rsidRPr="00DA0C93" w:rsidRDefault="00C56127" w:rsidP="00F30F5D">
            <w:pPr>
              <w:pStyle w:val="Style27"/>
              <w:widowControl/>
              <w:jc w:val="both"/>
              <w:rPr>
                <w:rStyle w:val="FontStyle38"/>
                <w:b w:val="0"/>
                <w:sz w:val="28"/>
                <w:szCs w:val="28"/>
                <w:lang w:val="uk-UA" w:eastAsia="uk-UA"/>
              </w:rPr>
            </w:pPr>
            <w:r w:rsidRPr="00DA0C93">
              <w:rPr>
                <w:rStyle w:val="FontStyle38"/>
                <w:b w:val="0"/>
                <w:sz w:val="28"/>
                <w:szCs w:val="28"/>
                <w:lang w:val="uk-UA" w:eastAsia="uk-UA"/>
              </w:rPr>
              <w:t xml:space="preserve">с. </w:t>
            </w:r>
            <w:proofErr w:type="spellStart"/>
            <w:r w:rsidRPr="00DA0C93">
              <w:rPr>
                <w:rStyle w:val="FontStyle38"/>
                <w:b w:val="0"/>
                <w:sz w:val="28"/>
                <w:szCs w:val="28"/>
                <w:lang w:val="uk-UA" w:eastAsia="uk-UA"/>
              </w:rPr>
              <w:t>Людинь</w:t>
            </w:r>
            <w:proofErr w:type="spellEnd"/>
            <w:r w:rsidRPr="00DA0C93">
              <w:rPr>
                <w:rStyle w:val="FontStyle38"/>
                <w:b w:val="0"/>
                <w:sz w:val="28"/>
                <w:szCs w:val="28"/>
                <w:lang w:val="uk-UA" w:eastAsia="uk-UA"/>
              </w:rPr>
              <w:t xml:space="preserve">, с. </w:t>
            </w:r>
            <w:proofErr w:type="spellStart"/>
            <w:r w:rsidRPr="00DA0C93">
              <w:rPr>
                <w:rStyle w:val="FontStyle38"/>
                <w:b w:val="0"/>
                <w:sz w:val="28"/>
                <w:szCs w:val="28"/>
                <w:lang w:val="uk-UA" w:eastAsia="uk-UA"/>
              </w:rPr>
              <w:t>Лютинськ</w:t>
            </w:r>
            <w:proofErr w:type="spellEnd"/>
          </w:p>
        </w:tc>
      </w:tr>
      <w:tr w:rsidR="00C56127" w:rsidRPr="00DA2284" w:rsidTr="00DA0C93">
        <w:trPr>
          <w:trHeight w:val="336"/>
        </w:trPr>
        <w:tc>
          <w:tcPr>
            <w:tcW w:w="1450" w:type="dxa"/>
            <w:tcBorders>
              <w:top w:val="single" w:sz="6" w:space="0" w:color="auto"/>
              <w:left w:val="single" w:sz="6" w:space="0" w:color="auto"/>
              <w:bottom w:val="single" w:sz="6" w:space="0" w:color="auto"/>
              <w:right w:val="single" w:sz="6" w:space="0" w:color="auto"/>
            </w:tcBorders>
            <w:vAlign w:val="center"/>
          </w:tcPr>
          <w:p w:rsidR="00C56127" w:rsidRPr="00DA2284" w:rsidRDefault="00C56127" w:rsidP="00DA0C93">
            <w:pPr>
              <w:pStyle w:val="Style28"/>
              <w:widowControl/>
              <w:rPr>
                <w:rStyle w:val="FontStyle30"/>
                <w:sz w:val="28"/>
                <w:szCs w:val="28"/>
                <w:lang w:val="uk-UA" w:eastAsia="uk-UA"/>
              </w:rPr>
            </w:pPr>
            <w:r w:rsidRPr="00DA2284">
              <w:rPr>
                <w:rStyle w:val="FontStyle30"/>
                <w:sz w:val="28"/>
                <w:szCs w:val="28"/>
                <w:lang w:val="uk-UA" w:eastAsia="uk-UA"/>
              </w:rPr>
              <w:t>Жовтень</w:t>
            </w:r>
          </w:p>
        </w:tc>
        <w:tc>
          <w:tcPr>
            <w:tcW w:w="7622" w:type="dxa"/>
            <w:tcBorders>
              <w:top w:val="single" w:sz="6" w:space="0" w:color="auto"/>
              <w:left w:val="single" w:sz="6" w:space="0" w:color="auto"/>
              <w:bottom w:val="single" w:sz="6" w:space="0" w:color="auto"/>
              <w:right w:val="single" w:sz="6" w:space="0" w:color="auto"/>
            </w:tcBorders>
          </w:tcPr>
          <w:p w:rsidR="00C56127" w:rsidRPr="00DA0C93" w:rsidRDefault="00C56127" w:rsidP="00F30F5D">
            <w:pPr>
              <w:pStyle w:val="Style27"/>
              <w:widowControl/>
              <w:jc w:val="both"/>
              <w:rPr>
                <w:rStyle w:val="FontStyle38"/>
                <w:b w:val="0"/>
                <w:sz w:val="28"/>
                <w:szCs w:val="28"/>
                <w:lang w:val="uk-UA" w:eastAsia="uk-UA"/>
              </w:rPr>
            </w:pPr>
            <w:r w:rsidRPr="00DA0C93">
              <w:rPr>
                <w:rStyle w:val="FontStyle38"/>
                <w:b w:val="0"/>
                <w:sz w:val="28"/>
                <w:szCs w:val="28"/>
                <w:lang w:val="uk-UA" w:eastAsia="uk-UA"/>
              </w:rPr>
              <w:t xml:space="preserve">с. </w:t>
            </w:r>
            <w:proofErr w:type="spellStart"/>
            <w:r w:rsidRPr="00DA0C93">
              <w:rPr>
                <w:rStyle w:val="FontStyle38"/>
                <w:b w:val="0"/>
                <w:sz w:val="28"/>
                <w:szCs w:val="28"/>
                <w:lang w:val="uk-UA" w:eastAsia="uk-UA"/>
              </w:rPr>
              <w:t>Орв'яниця</w:t>
            </w:r>
            <w:proofErr w:type="spellEnd"/>
            <w:r w:rsidRPr="00DA0C93">
              <w:rPr>
                <w:rStyle w:val="FontStyle38"/>
                <w:b w:val="0"/>
                <w:sz w:val="28"/>
                <w:szCs w:val="28"/>
                <w:lang w:val="uk-UA" w:eastAsia="uk-UA"/>
              </w:rPr>
              <w:t xml:space="preserve">, с. </w:t>
            </w:r>
            <w:proofErr w:type="spellStart"/>
            <w:r w:rsidRPr="00DA0C93">
              <w:rPr>
                <w:rStyle w:val="FontStyle38"/>
                <w:b w:val="0"/>
                <w:sz w:val="28"/>
                <w:szCs w:val="28"/>
                <w:lang w:val="uk-UA" w:eastAsia="uk-UA"/>
              </w:rPr>
              <w:t>Осова</w:t>
            </w:r>
            <w:proofErr w:type="spellEnd"/>
            <w:r w:rsidRPr="00DA0C93">
              <w:rPr>
                <w:rStyle w:val="FontStyle38"/>
                <w:b w:val="0"/>
                <w:sz w:val="28"/>
                <w:szCs w:val="28"/>
                <w:lang w:val="uk-UA" w:eastAsia="uk-UA"/>
              </w:rPr>
              <w:t>, с. Жадень</w:t>
            </w:r>
          </w:p>
        </w:tc>
      </w:tr>
      <w:tr w:rsidR="00C56127" w:rsidRPr="00DA2284" w:rsidTr="00DA0C93">
        <w:trPr>
          <w:trHeight w:val="341"/>
        </w:trPr>
        <w:tc>
          <w:tcPr>
            <w:tcW w:w="1450" w:type="dxa"/>
            <w:tcBorders>
              <w:top w:val="single" w:sz="6" w:space="0" w:color="auto"/>
              <w:left w:val="single" w:sz="6" w:space="0" w:color="auto"/>
              <w:bottom w:val="single" w:sz="6" w:space="0" w:color="auto"/>
              <w:right w:val="single" w:sz="6" w:space="0" w:color="auto"/>
            </w:tcBorders>
            <w:vAlign w:val="center"/>
          </w:tcPr>
          <w:p w:rsidR="00C56127" w:rsidRPr="00DA2284" w:rsidRDefault="00C56127" w:rsidP="00DA0C93">
            <w:pPr>
              <w:pStyle w:val="Style28"/>
              <w:widowControl/>
              <w:rPr>
                <w:rStyle w:val="FontStyle30"/>
                <w:sz w:val="28"/>
                <w:szCs w:val="28"/>
                <w:lang w:val="uk-UA" w:eastAsia="uk-UA"/>
              </w:rPr>
            </w:pPr>
            <w:r w:rsidRPr="00DA2284">
              <w:rPr>
                <w:rStyle w:val="FontStyle30"/>
                <w:sz w:val="28"/>
                <w:szCs w:val="28"/>
                <w:lang w:val="uk-UA" w:eastAsia="uk-UA"/>
              </w:rPr>
              <w:t>Листопад</w:t>
            </w:r>
          </w:p>
        </w:tc>
        <w:tc>
          <w:tcPr>
            <w:tcW w:w="7622" w:type="dxa"/>
            <w:tcBorders>
              <w:top w:val="single" w:sz="6" w:space="0" w:color="auto"/>
              <w:left w:val="single" w:sz="6" w:space="0" w:color="auto"/>
              <w:bottom w:val="single" w:sz="6" w:space="0" w:color="auto"/>
              <w:right w:val="single" w:sz="6" w:space="0" w:color="auto"/>
            </w:tcBorders>
          </w:tcPr>
          <w:p w:rsidR="00C56127" w:rsidRPr="00DA0C93" w:rsidRDefault="00C56127" w:rsidP="00F30F5D">
            <w:pPr>
              <w:pStyle w:val="Style27"/>
              <w:widowControl/>
              <w:jc w:val="both"/>
              <w:rPr>
                <w:rStyle w:val="FontStyle38"/>
                <w:b w:val="0"/>
                <w:sz w:val="28"/>
                <w:szCs w:val="28"/>
                <w:lang w:val="uk-UA" w:eastAsia="uk-UA"/>
              </w:rPr>
            </w:pPr>
            <w:r w:rsidRPr="00DA0C93">
              <w:rPr>
                <w:rStyle w:val="FontStyle38"/>
                <w:b w:val="0"/>
                <w:sz w:val="28"/>
                <w:szCs w:val="28"/>
                <w:lang w:val="uk-UA" w:eastAsia="uk-UA"/>
              </w:rPr>
              <w:t xml:space="preserve">с. </w:t>
            </w:r>
            <w:proofErr w:type="spellStart"/>
            <w:r w:rsidRPr="00DA0C93">
              <w:rPr>
                <w:rStyle w:val="FontStyle38"/>
                <w:b w:val="0"/>
                <w:sz w:val="28"/>
                <w:szCs w:val="28"/>
                <w:lang w:val="uk-UA" w:eastAsia="uk-UA"/>
              </w:rPr>
              <w:t>Озерськ</w:t>
            </w:r>
            <w:proofErr w:type="spellEnd"/>
            <w:r w:rsidRPr="00DA0C93">
              <w:rPr>
                <w:rStyle w:val="FontStyle38"/>
                <w:b w:val="0"/>
                <w:sz w:val="28"/>
                <w:szCs w:val="28"/>
                <w:lang w:val="uk-UA" w:eastAsia="uk-UA"/>
              </w:rPr>
              <w:t>, с. Лісове</w:t>
            </w:r>
          </w:p>
        </w:tc>
      </w:tr>
      <w:tr w:rsidR="00C56127" w:rsidRPr="00DA2284" w:rsidTr="00DA0C93">
        <w:trPr>
          <w:trHeight w:val="350"/>
        </w:trPr>
        <w:tc>
          <w:tcPr>
            <w:tcW w:w="1450" w:type="dxa"/>
            <w:tcBorders>
              <w:top w:val="single" w:sz="6" w:space="0" w:color="auto"/>
              <w:left w:val="single" w:sz="6" w:space="0" w:color="auto"/>
              <w:bottom w:val="single" w:sz="6" w:space="0" w:color="auto"/>
              <w:right w:val="single" w:sz="6" w:space="0" w:color="auto"/>
            </w:tcBorders>
            <w:vAlign w:val="center"/>
          </w:tcPr>
          <w:p w:rsidR="00C56127" w:rsidRPr="00DA2284" w:rsidRDefault="00C56127" w:rsidP="00DA0C93">
            <w:pPr>
              <w:pStyle w:val="Style28"/>
              <w:widowControl/>
              <w:rPr>
                <w:rStyle w:val="FontStyle30"/>
                <w:sz w:val="28"/>
                <w:szCs w:val="28"/>
                <w:lang w:val="uk-UA" w:eastAsia="uk-UA"/>
              </w:rPr>
            </w:pPr>
            <w:r w:rsidRPr="00DA2284">
              <w:rPr>
                <w:rStyle w:val="FontStyle30"/>
                <w:sz w:val="28"/>
                <w:szCs w:val="28"/>
                <w:lang w:val="uk-UA" w:eastAsia="uk-UA"/>
              </w:rPr>
              <w:t>Грудень</w:t>
            </w:r>
          </w:p>
        </w:tc>
        <w:tc>
          <w:tcPr>
            <w:tcW w:w="7622" w:type="dxa"/>
            <w:tcBorders>
              <w:top w:val="single" w:sz="6" w:space="0" w:color="auto"/>
              <w:left w:val="single" w:sz="6" w:space="0" w:color="auto"/>
              <w:bottom w:val="single" w:sz="6" w:space="0" w:color="auto"/>
              <w:right w:val="single" w:sz="6" w:space="0" w:color="auto"/>
            </w:tcBorders>
          </w:tcPr>
          <w:p w:rsidR="00C56127" w:rsidRPr="00DA0C93" w:rsidRDefault="00C56127" w:rsidP="00F30F5D">
            <w:pPr>
              <w:pStyle w:val="Style27"/>
              <w:widowControl/>
              <w:jc w:val="both"/>
              <w:rPr>
                <w:rStyle w:val="FontStyle38"/>
                <w:b w:val="0"/>
                <w:sz w:val="28"/>
                <w:szCs w:val="28"/>
                <w:lang w:val="uk-UA" w:eastAsia="uk-UA"/>
              </w:rPr>
            </w:pPr>
            <w:r w:rsidRPr="00DA0C93">
              <w:rPr>
                <w:rStyle w:val="FontStyle38"/>
                <w:b w:val="0"/>
                <w:sz w:val="28"/>
                <w:szCs w:val="28"/>
                <w:lang w:val="uk-UA" w:eastAsia="uk-UA"/>
              </w:rPr>
              <w:t xml:space="preserve">с. </w:t>
            </w:r>
            <w:proofErr w:type="spellStart"/>
            <w:r w:rsidRPr="00DA0C93">
              <w:rPr>
                <w:rStyle w:val="FontStyle38"/>
                <w:b w:val="0"/>
                <w:sz w:val="28"/>
                <w:szCs w:val="28"/>
                <w:lang w:val="uk-UA" w:eastAsia="uk-UA"/>
              </w:rPr>
              <w:t>Залужжя</w:t>
            </w:r>
            <w:proofErr w:type="spellEnd"/>
            <w:r w:rsidRPr="00DA0C93">
              <w:rPr>
                <w:rStyle w:val="FontStyle38"/>
                <w:b w:val="0"/>
                <w:sz w:val="28"/>
                <w:szCs w:val="28"/>
                <w:lang w:val="uk-UA" w:eastAsia="uk-UA"/>
              </w:rPr>
              <w:t xml:space="preserve">, с. </w:t>
            </w:r>
            <w:proofErr w:type="spellStart"/>
            <w:r w:rsidRPr="00DA0C93">
              <w:rPr>
                <w:rStyle w:val="FontStyle38"/>
                <w:b w:val="0"/>
                <w:sz w:val="28"/>
                <w:szCs w:val="28"/>
                <w:lang w:val="uk-UA" w:eastAsia="uk-UA"/>
              </w:rPr>
              <w:t>Колки</w:t>
            </w:r>
            <w:proofErr w:type="spellEnd"/>
            <w:r w:rsidRPr="00DA0C93">
              <w:rPr>
                <w:rStyle w:val="FontStyle38"/>
                <w:b w:val="0"/>
                <w:sz w:val="28"/>
                <w:szCs w:val="28"/>
                <w:lang w:val="uk-UA" w:eastAsia="uk-UA"/>
              </w:rPr>
              <w:t xml:space="preserve">, с. </w:t>
            </w:r>
            <w:proofErr w:type="spellStart"/>
            <w:r w:rsidRPr="00DA0C93">
              <w:rPr>
                <w:rStyle w:val="FontStyle38"/>
                <w:b w:val="0"/>
                <w:sz w:val="28"/>
                <w:szCs w:val="28"/>
                <w:lang w:val="uk-UA" w:eastAsia="uk-UA"/>
              </w:rPr>
              <w:t>Висоцьк</w:t>
            </w:r>
            <w:proofErr w:type="spellEnd"/>
          </w:p>
        </w:tc>
      </w:tr>
    </w:tbl>
    <w:p w:rsidR="00C56127" w:rsidRDefault="00C56127" w:rsidP="00C56127">
      <w:pPr>
        <w:pStyle w:val="Style20"/>
        <w:widowControl/>
        <w:ind w:firstLine="720"/>
        <w:jc w:val="both"/>
        <w:rPr>
          <w:rStyle w:val="FontStyle30"/>
          <w:sz w:val="28"/>
          <w:szCs w:val="28"/>
          <w:lang w:val="uk-UA" w:eastAsia="uk-UA"/>
        </w:rPr>
      </w:pPr>
    </w:p>
    <w:p w:rsidR="00C56127" w:rsidRDefault="00C56127" w:rsidP="00C56127">
      <w:pPr>
        <w:pStyle w:val="Style20"/>
        <w:widowControl/>
        <w:ind w:firstLine="720"/>
        <w:jc w:val="both"/>
        <w:rPr>
          <w:rStyle w:val="FontStyle30"/>
          <w:sz w:val="28"/>
          <w:szCs w:val="28"/>
          <w:lang w:val="uk-UA" w:eastAsia="uk-UA"/>
        </w:rPr>
      </w:pPr>
      <w:r w:rsidRPr="00DA2284">
        <w:rPr>
          <w:rStyle w:val="FontStyle30"/>
          <w:sz w:val="28"/>
          <w:szCs w:val="28"/>
          <w:lang w:val="uk-UA" w:eastAsia="uk-UA"/>
        </w:rPr>
        <w:lastRenderedPageBreak/>
        <w:t>Стан додержання законодавства з питань звернення громадян в загальноосвітніх навчальних закладах району та у відділі освіти за 12 місяців щорічно розглядається на колегії відділу освіти з участю керівників загальноосвітніх та дошкільних навчальних закладів району.</w:t>
      </w:r>
    </w:p>
    <w:p w:rsidR="004E6891" w:rsidRPr="00DA2284" w:rsidRDefault="004E6891" w:rsidP="00C56127">
      <w:pPr>
        <w:pStyle w:val="Style20"/>
        <w:widowControl/>
        <w:ind w:firstLine="720"/>
        <w:jc w:val="both"/>
        <w:rPr>
          <w:rStyle w:val="FontStyle30"/>
          <w:sz w:val="28"/>
          <w:szCs w:val="28"/>
          <w:lang w:val="uk-UA" w:eastAsia="uk-UA"/>
        </w:rPr>
      </w:pPr>
    </w:p>
    <w:p w:rsidR="00C56127" w:rsidRDefault="00C56127" w:rsidP="00C56127">
      <w:pPr>
        <w:pStyle w:val="Style20"/>
        <w:widowControl/>
        <w:ind w:firstLine="720"/>
        <w:jc w:val="both"/>
        <w:rPr>
          <w:rStyle w:val="FontStyle30"/>
          <w:sz w:val="28"/>
          <w:szCs w:val="28"/>
          <w:lang w:val="uk-UA" w:eastAsia="uk-UA"/>
        </w:rPr>
      </w:pPr>
      <w:r w:rsidRPr="00DA2284">
        <w:rPr>
          <w:rStyle w:val="FontStyle30"/>
          <w:sz w:val="28"/>
          <w:szCs w:val="28"/>
          <w:lang w:val="uk-UA" w:eastAsia="uk-UA"/>
        </w:rPr>
        <w:t>Журнал особистого прийому громадян у відділі освіти приведено у відповідність до вимог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пронумеровано, прошнуровано, підписано начальником відділу освіти та скріплено печаткою.</w:t>
      </w:r>
    </w:p>
    <w:p w:rsidR="004E6891" w:rsidRPr="00DA2284" w:rsidRDefault="004E6891" w:rsidP="00C56127">
      <w:pPr>
        <w:pStyle w:val="Style20"/>
        <w:widowControl/>
        <w:ind w:firstLine="720"/>
        <w:jc w:val="both"/>
        <w:rPr>
          <w:rStyle w:val="FontStyle30"/>
          <w:sz w:val="28"/>
          <w:szCs w:val="28"/>
          <w:lang w:val="uk-UA" w:eastAsia="uk-UA"/>
        </w:rPr>
      </w:pPr>
    </w:p>
    <w:p w:rsidR="00C56127" w:rsidRDefault="00C56127" w:rsidP="00C56127">
      <w:pPr>
        <w:pStyle w:val="Style4"/>
        <w:widowControl/>
        <w:ind w:firstLine="720"/>
        <w:jc w:val="both"/>
        <w:rPr>
          <w:rStyle w:val="FontStyle30"/>
          <w:sz w:val="28"/>
          <w:szCs w:val="28"/>
          <w:lang w:val="uk-UA" w:eastAsia="uk-UA"/>
        </w:rPr>
      </w:pPr>
      <w:r w:rsidRPr="00DA2284">
        <w:rPr>
          <w:rStyle w:val="FontStyle30"/>
          <w:sz w:val="28"/>
          <w:szCs w:val="28"/>
          <w:lang w:val="uk-UA" w:eastAsia="uk-UA"/>
        </w:rPr>
        <w:t>З метою дотримання вимог законодавства в роботі із зверненнями громадян в діяльності відділу освіти в червні та листопаді 2012 р. з спеціалістами відділу освіти додатково проведено вивчення Закону України "Про звернення громадян" та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14.04.1997 р. № 348.</w:t>
      </w:r>
    </w:p>
    <w:p w:rsidR="004E6891" w:rsidRPr="00DA2284" w:rsidRDefault="004E6891" w:rsidP="00C56127">
      <w:pPr>
        <w:pStyle w:val="Style4"/>
        <w:widowControl/>
        <w:ind w:firstLine="720"/>
        <w:jc w:val="both"/>
        <w:rPr>
          <w:rStyle w:val="FontStyle30"/>
          <w:sz w:val="28"/>
          <w:szCs w:val="28"/>
          <w:lang w:val="uk-UA" w:eastAsia="uk-UA"/>
        </w:rPr>
      </w:pPr>
    </w:p>
    <w:p w:rsidR="00C56127" w:rsidRDefault="00C56127" w:rsidP="00C56127">
      <w:pPr>
        <w:pStyle w:val="Style4"/>
        <w:widowControl/>
        <w:ind w:firstLine="720"/>
        <w:jc w:val="both"/>
        <w:rPr>
          <w:rStyle w:val="FontStyle30"/>
          <w:sz w:val="28"/>
          <w:szCs w:val="28"/>
          <w:lang w:val="uk-UA" w:eastAsia="uk-UA"/>
        </w:rPr>
      </w:pPr>
      <w:r w:rsidRPr="00DA2284">
        <w:rPr>
          <w:rStyle w:val="FontStyle30"/>
          <w:sz w:val="28"/>
          <w:szCs w:val="28"/>
          <w:lang w:val="uk-UA" w:eastAsia="uk-UA"/>
        </w:rPr>
        <w:t>Стан виконання заходів відділу освіти щодо виконання Указу Президента України від 7 лютого 2009 року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розглянуто на оперативній нараді при начальникові відділу освіти.</w:t>
      </w:r>
    </w:p>
    <w:p w:rsidR="004E6891" w:rsidRPr="00DA2284" w:rsidRDefault="004E6891" w:rsidP="00C56127">
      <w:pPr>
        <w:pStyle w:val="Style4"/>
        <w:widowControl/>
        <w:ind w:firstLine="720"/>
        <w:jc w:val="both"/>
        <w:rPr>
          <w:rStyle w:val="FontStyle30"/>
          <w:sz w:val="28"/>
          <w:szCs w:val="28"/>
          <w:lang w:val="uk-UA" w:eastAsia="uk-UA"/>
        </w:rPr>
      </w:pPr>
    </w:p>
    <w:p w:rsidR="00C56127" w:rsidRDefault="00C56127" w:rsidP="00C56127">
      <w:pPr>
        <w:pStyle w:val="Style4"/>
        <w:widowControl/>
        <w:ind w:firstLine="720"/>
        <w:jc w:val="both"/>
        <w:rPr>
          <w:rStyle w:val="FontStyle30"/>
          <w:sz w:val="28"/>
          <w:szCs w:val="28"/>
          <w:lang w:val="uk-UA" w:eastAsia="uk-UA"/>
        </w:rPr>
      </w:pPr>
      <w:r w:rsidRPr="00DA2284">
        <w:rPr>
          <w:rStyle w:val="FontStyle30"/>
          <w:sz w:val="28"/>
          <w:szCs w:val="28"/>
          <w:lang w:val="uk-UA" w:eastAsia="uk-UA"/>
        </w:rPr>
        <w:t>До відділу освіти упродовж 2012 року надійшло 13 звернень громадян, що на половину менше ніж у 2011 (26 звернень)</w:t>
      </w:r>
      <w:r>
        <w:rPr>
          <w:rStyle w:val="FontStyle30"/>
          <w:sz w:val="28"/>
          <w:szCs w:val="28"/>
          <w:lang w:val="uk-UA" w:eastAsia="uk-UA"/>
        </w:rPr>
        <w:t>.</w:t>
      </w:r>
    </w:p>
    <w:p w:rsidR="004E6891" w:rsidRPr="00DA2284" w:rsidRDefault="004E6891" w:rsidP="00C56127">
      <w:pPr>
        <w:pStyle w:val="Style4"/>
        <w:widowControl/>
        <w:ind w:firstLine="720"/>
        <w:jc w:val="both"/>
        <w:rPr>
          <w:rStyle w:val="FontStyle30"/>
          <w:sz w:val="28"/>
          <w:szCs w:val="28"/>
          <w:lang w:val="uk-UA" w:eastAsia="uk-UA"/>
        </w:rPr>
      </w:pPr>
    </w:p>
    <w:p w:rsidR="00C56127" w:rsidRPr="00DA2284" w:rsidRDefault="00C56127" w:rsidP="00C56127">
      <w:pPr>
        <w:pStyle w:val="Style4"/>
        <w:widowControl/>
        <w:ind w:firstLine="720"/>
        <w:jc w:val="both"/>
        <w:rPr>
          <w:rStyle w:val="FontStyle30"/>
          <w:sz w:val="28"/>
          <w:szCs w:val="28"/>
          <w:lang w:val="uk-UA" w:eastAsia="uk-UA"/>
        </w:rPr>
      </w:pPr>
      <w:r w:rsidRPr="00DA2284">
        <w:rPr>
          <w:rStyle w:val="FontStyle30"/>
          <w:sz w:val="28"/>
          <w:szCs w:val="28"/>
          <w:lang w:val="uk-UA" w:eastAsia="uk-UA"/>
        </w:rPr>
        <w:t>З питань правильності розподі</w:t>
      </w:r>
      <w:r>
        <w:rPr>
          <w:rStyle w:val="FontStyle30"/>
          <w:sz w:val="28"/>
          <w:szCs w:val="28"/>
          <w:lang w:val="uk-UA" w:eastAsia="uk-UA"/>
        </w:rPr>
        <w:t>лу педагогічного навантаження (</w:t>
      </w:r>
      <w:r w:rsidRPr="00DA2284">
        <w:rPr>
          <w:rStyle w:val="FontStyle30"/>
          <w:sz w:val="28"/>
          <w:szCs w:val="28"/>
          <w:lang w:val="uk-UA" w:eastAsia="uk-UA"/>
        </w:rPr>
        <w:t>1 особа) -2 звернення (</w:t>
      </w:r>
      <w:proofErr w:type="spellStart"/>
      <w:r w:rsidRPr="00DA2284">
        <w:rPr>
          <w:rStyle w:val="FontStyle30"/>
          <w:sz w:val="28"/>
          <w:szCs w:val="28"/>
          <w:lang w:val="uk-UA" w:eastAsia="uk-UA"/>
        </w:rPr>
        <w:t>Дубровицька</w:t>
      </w:r>
      <w:proofErr w:type="spellEnd"/>
      <w:r w:rsidRPr="00DA2284">
        <w:rPr>
          <w:rStyle w:val="FontStyle30"/>
          <w:sz w:val="28"/>
          <w:szCs w:val="28"/>
          <w:lang w:val="uk-UA" w:eastAsia="uk-UA"/>
        </w:rPr>
        <w:t xml:space="preserve"> ЗОШ №1</w:t>
      </w:r>
      <w:r>
        <w:rPr>
          <w:rStyle w:val="FontStyle30"/>
          <w:sz w:val="28"/>
          <w:szCs w:val="28"/>
          <w:lang w:val="uk-UA" w:eastAsia="uk-UA"/>
        </w:rPr>
        <w:t>.</w:t>
      </w:r>
    </w:p>
    <w:p w:rsidR="00C56127" w:rsidRPr="00DA2284" w:rsidRDefault="00C56127" w:rsidP="00C56127">
      <w:pPr>
        <w:pStyle w:val="Style4"/>
        <w:widowControl/>
        <w:ind w:firstLine="720"/>
        <w:jc w:val="both"/>
        <w:rPr>
          <w:rStyle w:val="FontStyle30"/>
          <w:sz w:val="28"/>
          <w:szCs w:val="28"/>
          <w:lang w:val="uk-UA" w:eastAsia="uk-UA"/>
        </w:rPr>
      </w:pPr>
      <w:r>
        <w:rPr>
          <w:rStyle w:val="FontStyle30"/>
          <w:sz w:val="28"/>
          <w:szCs w:val="28"/>
          <w:lang w:val="uk-UA" w:eastAsia="uk-UA"/>
        </w:rPr>
        <w:t>П</w:t>
      </w:r>
      <w:r w:rsidRPr="00DA2284">
        <w:rPr>
          <w:rStyle w:val="FontStyle30"/>
          <w:sz w:val="28"/>
          <w:szCs w:val="28"/>
          <w:lang w:val="uk-UA" w:eastAsia="uk-UA"/>
        </w:rPr>
        <w:t xml:space="preserve">ро трудові відносини </w:t>
      </w:r>
      <w:r>
        <w:rPr>
          <w:rStyle w:val="FontStyle30"/>
          <w:sz w:val="28"/>
          <w:szCs w:val="28"/>
          <w:lang w:val="uk-UA" w:eastAsia="uk-UA"/>
        </w:rPr>
        <w:t xml:space="preserve"> - 4 -  3 з Висоцької ЗОШ, 1 із ЗОШ №1. </w:t>
      </w:r>
    </w:p>
    <w:p w:rsidR="00C56127" w:rsidRPr="00DA2284" w:rsidRDefault="00C56127" w:rsidP="00C56127">
      <w:pPr>
        <w:pStyle w:val="Style4"/>
        <w:widowControl/>
        <w:ind w:firstLine="720"/>
        <w:jc w:val="both"/>
        <w:rPr>
          <w:rStyle w:val="FontStyle30"/>
          <w:sz w:val="28"/>
          <w:szCs w:val="28"/>
          <w:lang w:val="uk-UA" w:eastAsia="uk-UA"/>
        </w:rPr>
      </w:pPr>
      <w:r w:rsidRPr="00DA2284">
        <w:rPr>
          <w:rStyle w:val="FontStyle30"/>
          <w:sz w:val="28"/>
          <w:szCs w:val="28"/>
          <w:lang w:val="uk-UA" w:eastAsia="uk-UA"/>
        </w:rPr>
        <w:t xml:space="preserve">Два звернення надійшло про вирішення питання підвозу учнів до </w:t>
      </w:r>
      <w:proofErr w:type="spellStart"/>
      <w:r w:rsidRPr="00DA2284">
        <w:rPr>
          <w:rStyle w:val="FontStyle30"/>
          <w:sz w:val="28"/>
          <w:szCs w:val="28"/>
          <w:lang w:val="uk-UA" w:eastAsia="uk-UA"/>
        </w:rPr>
        <w:t>Кривицької</w:t>
      </w:r>
      <w:proofErr w:type="spellEnd"/>
      <w:r w:rsidRPr="00DA2284">
        <w:rPr>
          <w:rStyle w:val="FontStyle30"/>
          <w:sz w:val="28"/>
          <w:szCs w:val="28"/>
          <w:lang w:val="uk-UA" w:eastAsia="uk-UA"/>
        </w:rPr>
        <w:t xml:space="preserve"> загальноосвітньої школи І-</w:t>
      </w:r>
      <w:r>
        <w:rPr>
          <w:rStyle w:val="FontStyle30"/>
          <w:sz w:val="28"/>
          <w:szCs w:val="28"/>
          <w:lang w:val="uk-UA" w:eastAsia="uk-UA"/>
        </w:rPr>
        <w:t xml:space="preserve">ІІІ </w:t>
      </w:r>
      <w:r w:rsidRPr="00DA2284">
        <w:rPr>
          <w:rStyle w:val="FontStyle30"/>
          <w:sz w:val="28"/>
          <w:szCs w:val="28"/>
          <w:lang w:val="uk-UA" w:eastAsia="uk-UA"/>
        </w:rPr>
        <w:t xml:space="preserve"> ступенів.</w:t>
      </w:r>
    </w:p>
    <w:p w:rsidR="00C56127" w:rsidRPr="00DA2284" w:rsidRDefault="00C56127" w:rsidP="00C56127">
      <w:pPr>
        <w:pStyle w:val="Style4"/>
        <w:widowControl/>
        <w:ind w:firstLine="720"/>
        <w:jc w:val="both"/>
        <w:rPr>
          <w:rStyle w:val="FontStyle30"/>
          <w:sz w:val="28"/>
          <w:szCs w:val="28"/>
          <w:lang w:val="uk-UA" w:eastAsia="uk-UA"/>
        </w:rPr>
      </w:pPr>
      <w:r w:rsidRPr="00DA2284">
        <w:rPr>
          <w:rStyle w:val="FontStyle30"/>
          <w:sz w:val="28"/>
          <w:szCs w:val="28"/>
          <w:lang w:val="uk-UA" w:eastAsia="uk-UA"/>
        </w:rPr>
        <w:t xml:space="preserve">Щодо застосування фізичної сили </w:t>
      </w:r>
      <w:proofErr w:type="spellStart"/>
      <w:r w:rsidRPr="00DA2284">
        <w:rPr>
          <w:rStyle w:val="FontStyle30"/>
          <w:sz w:val="28"/>
          <w:szCs w:val="28"/>
          <w:lang w:val="uk-UA" w:eastAsia="uk-UA"/>
        </w:rPr>
        <w:t>педпрацівниками</w:t>
      </w:r>
      <w:proofErr w:type="spellEnd"/>
      <w:r w:rsidRPr="00DA2284">
        <w:rPr>
          <w:rStyle w:val="FontStyle30"/>
          <w:sz w:val="28"/>
          <w:szCs w:val="28"/>
          <w:lang w:val="uk-UA" w:eastAsia="uk-UA"/>
        </w:rPr>
        <w:t xml:space="preserve"> до дітей під час навчально-вихов</w:t>
      </w:r>
      <w:r>
        <w:rPr>
          <w:rStyle w:val="FontStyle30"/>
          <w:sz w:val="28"/>
          <w:szCs w:val="28"/>
          <w:lang w:val="uk-UA" w:eastAsia="uk-UA"/>
        </w:rPr>
        <w:t xml:space="preserve">ного процесу надійшло 2 заяви ( </w:t>
      </w:r>
      <w:proofErr w:type="spellStart"/>
      <w:r>
        <w:rPr>
          <w:rStyle w:val="FontStyle30"/>
          <w:sz w:val="28"/>
          <w:szCs w:val="28"/>
          <w:lang w:val="uk-UA" w:eastAsia="uk-UA"/>
        </w:rPr>
        <w:t>Жаденська</w:t>
      </w:r>
      <w:proofErr w:type="spellEnd"/>
      <w:r>
        <w:rPr>
          <w:rStyle w:val="FontStyle30"/>
          <w:sz w:val="28"/>
          <w:szCs w:val="28"/>
          <w:lang w:val="uk-UA" w:eastAsia="uk-UA"/>
        </w:rPr>
        <w:t xml:space="preserve"> ЗОІІІ, </w:t>
      </w:r>
      <w:r w:rsidRPr="00DA2284">
        <w:rPr>
          <w:rStyle w:val="FontStyle30"/>
          <w:sz w:val="28"/>
          <w:szCs w:val="28"/>
          <w:lang w:val="uk-UA" w:eastAsia="uk-UA"/>
        </w:rPr>
        <w:t>ДНЗ №</w:t>
      </w:r>
      <w:r>
        <w:rPr>
          <w:rStyle w:val="FontStyle30"/>
          <w:sz w:val="28"/>
          <w:szCs w:val="28"/>
          <w:lang w:val="uk-UA" w:eastAsia="uk-UA"/>
        </w:rPr>
        <w:t xml:space="preserve"> </w:t>
      </w:r>
      <w:r w:rsidRPr="00DA2284">
        <w:rPr>
          <w:rStyle w:val="FontStyle30"/>
          <w:sz w:val="28"/>
          <w:szCs w:val="28"/>
          <w:lang w:val="uk-UA" w:eastAsia="uk-UA"/>
        </w:rPr>
        <w:t>5)</w:t>
      </w:r>
      <w:r>
        <w:rPr>
          <w:rStyle w:val="FontStyle30"/>
          <w:sz w:val="28"/>
          <w:szCs w:val="28"/>
          <w:lang w:val="uk-UA" w:eastAsia="uk-UA"/>
        </w:rPr>
        <w:t>.</w:t>
      </w:r>
    </w:p>
    <w:p w:rsidR="00C56127" w:rsidRDefault="00C56127" w:rsidP="00C56127">
      <w:pPr>
        <w:pStyle w:val="Style4"/>
        <w:widowControl/>
        <w:ind w:firstLine="720"/>
        <w:jc w:val="both"/>
        <w:rPr>
          <w:rStyle w:val="FontStyle30"/>
          <w:sz w:val="28"/>
          <w:szCs w:val="28"/>
          <w:lang w:val="uk-UA" w:eastAsia="uk-UA"/>
        </w:rPr>
      </w:pPr>
      <w:r w:rsidRPr="00DA2284">
        <w:rPr>
          <w:rStyle w:val="FontStyle30"/>
          <w:sz w:val="28"/>
          <w:szCs w:val="28"/>
          <w:lang w:val="uk-UA" w:eastAsia="uk-UA"/>
        </w:rPr>
        <w:t xml:space="preserve">Під час перевірки фактів встановлено, що дійсно мав місце випадок застосування фізичної сили до школярів </w:t>
      </w:r>
      <w:r>
        <w:rPr>
          <w:rStyle w:val="FontStyle30"/>
          <w:sz w:val="28"/>
          <w:szCs w:val="28"/>
          <w:lang w:val="uk-UA" w:eastAsia="uk-UA"/>
        </w:rPr>
        <w:t xml:space="preserve">з боку педагогічного працівника у </w:t>
      </w:r>
      <w:proofErr w:type="spellStart"/>
      <w:r>
        <w:rPr>
          <w:rStyle w:val="FontStyle30"/>
          <w:sz w:val="28"/>
          <w:szCs w:val="28"/>
          <w:lang w:val="uk-UA" w:eastAsia="uk-UA"/>
        </w:rPr>
        <w:t>Жаденській</w:t>
      </w:r>
      <w:proofErr w:type="spellEnd"/>
      <w:r>
        <w:rPr>
          <w:rStyle w:val="FontStyle30"/>
          <w:sz w:val="28"/>
          <w:szCs w:val="28"/>
          <w:lang w:val="uk-UA" w:eastAsia="uk-UA"/>
        </w:rPr>
        <w:t xml:space="preserve"> ЗОШ. </w:t>
      </w:r>
      <w:r w:rsidRPr="00DA2284">
        <w:rPr>
          <w:rStyle w:val="FontStyle30"/>
          <w:sz w:val="28"/>
          <w:szCs w:val="28"/>
          <w:lang w:val="uk-UA" w:eastAsia="uk-UA"/>
        </w:rPr>
        <w:t xml:space="preserve"> До винуватців були застосовані заходи дисциплінарного впливу - догани. </w:t>
      </w:r>
    </w:p>
    <w:p w:rsidR="004E6891" w:rsidRDefault="004E6891" w:rsidP="00C56127">
      <w:pPr>
        <w:pStyle w:val="Style4"/>
        <w:widowControl/>
        <w:ind w:firstLine="720"/>
        <w:jc w:val="both"/>
        <w:rPr>
          <w:rStyle w:val="FontStyle30"/>
          <w:sz w:val="28"/>
          <w:szCs w:val="28"/>
          <w:lang w:val="uk-UA" w:eastAsia="uk-UA"/>
        </w:rPr>
      </w:pPr>
    </w:p>
    <w:p w:rsidR="00C56127" w:rsidRDefault="00C56127" w:rsidP="00C56127">
      <w:pPr>
        <w:pStyle w:val="Style4"/>
        <w:widowControl/>
        <w:ind w:firstLine="720"/>
        <w:jc w:val="both"/>
        <w:rPr>
          <w:rStyle w:val="FontStyle30"/>
          <w:sz w:val="28"/>
          <w:szCs w:val="28"/>
          <w:lang w:val="uk-UA" w:eastAsia="uk-UA"/>
        </w:rPr>
      </w:pPr>
      <w:r w:rsidRPr="00DA2284">
        <w:rPr>
          <w:rStyle w:val="FontStyle30"/>
          <w:sz w:val="28"/>
          <w:szCs w:val="28"/>
          <w:lang w:val="uk-UA" w:eastAsia="uk-UA"/>
        </w:rPr>
        <w:t>Терміни розгляду звернення громадян, встановлені ст.</w:t>
      </w:r>
      <w:r>
        <w:rPr>
          <w:rStyle w:val="FontStyle30"/>
          <w:sz w:val="28"/>
          <w:szCs w:val="28"/>
          <w:lang w:val="uk-UA" w:eastAsia="uk-UA"/>
        </w:rPr>
        <w:t xml:space="preserve"> </w:t>
      </w:r>
      <w:r w:rsidRPr="00DA2284">
        <w:rPr>
          <w:rStyle w:val="FontStyle30"/>
          <w:sz w:val="28"/>
          <w:szCs w:val="28"/>
          <w:lang w:val="uk-UA" w:eastAsia="uk-UA"/>
        </w:rPr>
        <w:t xml:space="preserve">20 Закону України "Про звернення громадян", відділом освіти не порушувались. Відповідно до поданих заяв-звернень у відділі освіти створювалися комісії, </w:t>
      </w:r>
      <w:r w:rsidRPr="00DA2284">
        <w:rPr>
          <w:rStyle w:val="FontStyle30"/>
          <w:sz w:val="28"/>
          <w:szCs w:val="28"/>
          <w:lang w:val="uk-UA" w:eastAsia="uk-UA"/>
        </w:rPr>
        <w:lastRenderedPageBreak/>
        <w:t>які розглядали звернення на місцях. Після цього приймалися управлінські рішення: про результати розгляду звернень та суть прийнятого рішення заявники повідомлялися письмово. Заявникам також роз'яснювався порядок оскарження прийнятого за зверненням рішення та надсилалися відповіді заявникам.</w:t>
      </w:r>
    </w:p>
    <w:p w:rsidR="004E6891" w:rsidRPr="00DA2284" w:rsidRDefault="004E6891" w:rsidP="00C56127">
      <w:pPr>
        <w:pStyle w:val="Style4"/>
        <w:widowControl/>
        <w:ind w:firstLine="720"/>
        <w:jc w:val="both"/>
        <w:rPr>
          <w:rStyle w:val="FontStyle30"/>
          <w:sz w:val="28"/>
          <w:szCs w:val="28"/>
          <w:lang w:val="uk-UA" w:eastAsia="uk-UA"/>
        </w:rPr>
      </w:pPr>
    </w:p>
    <w:p w:rsidR="00C56127" w:rsidRDefault="00C56127" w:rsidP="00C56127">
      <w:pPr>
        <w:pStyle w:val="Style5"/>
        <w:widowControl/>
        <w:ind w:firstLine="720"/>
        <w:jc w:val="both"/>
        <w:rPr>
          <w:rStyle w:val="FontStyle30"/>
          <w:sz w:val="28"/>
          <w:szCs w:val="28"/>
          <w:lang w:val="uk-UA" w:eastAsia="uk-UA"/>
        </w:rPr>
      </w:pPr>
      <w:r w:rsidRPr="00DA2284">
        <w:rPr>
          <w:rStyle w:val="FontStyle30"/>
          <w:sz w:val="28"/>
          <w:szCs w:val="28"/>
          <w:lang w:val="uk-UA" w:eastAsia="uk-UA"/>
        </w:rPr>
        <w:t xml:space="preserve">На особистому прийомі начальником відділу освіти та його заступником на протязі 2012 року </w:t>
      </w:r>
      <w:r>
        <w:rPr>
          <w:rStyle w:val="FontStyle30"/>
          <w:sz w:val="28"/>
          <w:szCs w:val="28"/>
          <w:lang w:val="uk-UA" w:eastAsia="uk-UA"/>
        </w:rPr>
        <w:t xml:space="preserve">побувало </w:t>
      </w:r>
      <w:r w:rsidRPr="00DA2284">
        <w:rPr>
          <w:rStyle w:val="FontStyle30"/>
          <w:sz w:val="28"/>
          <w:szCs w:val="28"/>
          <w:lang w:val="uk-UA" w:eastAsia="uk-UA"/>
        </w:rPr>
        <w:t xml:space="preserve"> 128 громадян.</w:t>
      </w:r>
    </w:p>
    <w:p w:rsidR="004E6891" w:rsidRPr="00DA2284" w:rsidRDefault="004E6891" w:rsidP="00C56127">
      <w:pPr>
        <w:pStyle w:val="Style5"/>
        <w:widowControl/>
        <w:ind w:firstLine="720"/>
        <w:jc w:val="both"/>
        <w:rPr>
          <w:rStyle w:val="FontStyle30"/>
          <w:sz w:val="28"/>
          <w:szCs w:val="28"/>
          <w:lang w:val="uk-UA" w:eastAsia="uk-UA"/>
        </w:rPr>
      </w:pPr>
    </w:p>
    <w:p w:rsidR="00C56127" w:rsidRDefault="00C56127" w:rsidP="00C56127">
      <w:pPr>
        <w:pStyle w:val="Style5"/>
        <w:widowControl/>
        <w:ind w:firstLine="720"/>
        <w:jc w:val="both"/>
        <w:rPr>
          <w:rStyle w:val="FontStyle30"/>
          <w:sz w:val="28"/>
          <w:szCs w:val="28"/>
          <w:lang w:val="uk-UA" w:eastAsia="uk-UA"/>
        </w:rPr>
      </w:pPr>
      <w:r w:rsidRPr="00DA2284">
        <w:rPr>
          <w:rStyle w:val="FontStyle30"/>
          <w:sz w:val="28"/>
          <w:szCs w:val="28"/>
          <w:lang w:val="uk-UA" w:eastAsia="uk-UA"/>
        </w:rPr>
        <w:t xml:space="preserve">Усі звернення громадян на особистому прийомі реєструвалися. Якщо вирішити порушені в усному зверненні питання безпосередньо на особистому прийомі було неможливо, то такі звернення розглядалися в порядку письмового звернення. Протягом січня - лютого 2013 року у відділі </w:t>
      </w:r>
      <w:r>
        <w:rPr>
          <w:rStyle w:val="FontStyle30"/>
          <w:sz w:val="28"/>
          <w:szCs w:val="28"/>
          <w:lang w:val="uk-UA" w:eastAsia="uk-UA"/>
        </w:rPr>
        <w:t>освіти розглянуто 1 звернення щ</w:t>
      </w:r>
      <w:r w:rsidRPr="00DA2284">
        <w:rPr>
          <w:rStyle w:val="FontStyle30"/>
          <w:sz w:val="28"/>
          <w:szCs w:val="28"/>
          <w:lang w:val="uk-UA" w:eastAsia="uk-UA"/>
        </w:rPr>
        <w:t>одо нарахування заробітної плати.</w:t>
      </w:r>
    </w:p>
    <w:p w:rsidR="00C56127" w:rsidRDefault="00C56127" w:rsidP="00C56127">
      <w:pPr>
        <w:pStyle w:val="Style5"/>
        <w:widowControl/>
        <w:jc w:val="both"/>
        <w:rPr>
          <w:rStyle w:val="FontStyle30"/>
          <w:sz w:val="28"/>
          <w:szCs w:val="28"/>
          <w:lang w:val="uk-UA" w:eastAsia="uk-UA"/>
        </w:rPr>
      </w:pPr>
    </w:p>
    <w:p w:rsidR="00C56127" w:rsidRDefault="00C56127" w:rsidP="00C56127">
      <w:pPr>
        <w:pStyle w:val="Style5"/>
        <w:widowControl/>
        <w:jc w:val="both"/>
        <w:rPr>
          <w:rStyle w:val="FontStyle30"/>
          <w:sz w:val="28"/>
          <w:szCs w:val="28"/>
          <w:lang w:val="uk-UA" w:eastAsia="uk-UA"/>
        </w:rPr>
      </w:pPr>
    </w:p>
    <w:p w:rsidR="00C56127" w:rsidRDefault="00C56127" w:rsidP="00C56127">
      <w:pPr>
        <w:pStyle w:val="Style5"/>
        <w:widowControl/>
        <w:jc w:val="both"/>
        <w:rPr>
          <w:rStyle w:val="FontStyle30"/>
          <w:b/>
          <w:sz w:val="28"/>
          <w:szCs w:val="28"/>
          <w:lang w:val="uk-UA" w:eastAsia="uk-UA"/>
        </w:rPr>
      </w:pPr>
      <w:r w:rsidRPr="002B4EE9">
        <w:rPr>
          <w:rStyle w:val="FontStyle30"/>
          <w:b/>
          <w:sz w:val="28"/>
          <w:szCs w:val="28"/>
          <w:lang w:val="uk-UA" w:eastAsia="uk-UA"/>
        </w:rPr>
        <w:t xml:space="preserve">Начальник відділу освіти       </w:t>
      </w:r>
      <w:r w:rsidRPr="002B4EE9">
        <w:rPr>
          <w:rStyle w:val="FontStyle30"/>
          <w:b/>
          <w:sz w:val="28"/>
          <w:szCs w:val="28"/>
          <w:lang w:val="uk-UA" w:eastAsia="uk-UA"/>
        </w:rPr>
        <w:tab/>
      </w:r>
      <w:r w:rsidRPr="002B4EE9">
        <w:rPr>
          <w:rStyle w:val="FontStyle30"/>
          <w:b/>
          <w:sz w:val="28"/>
          <w:szCs w:val="28"/>
          <w:lang w:val="uk-UA" w:eastAsia="uk-UA"/>
        </w:rPr>
        <w:tab/>
      </w:r>
      <w:r w:rsidRPr="002B4EE9">
        <w:rPr>
          <w:rStyle w:val="FontStyle30"/>
          <w:b/>
          <w:sz w:val="28"/>
          <w:szCs w:val="28"/>
          <w:lang w:val="uk-UA" w:eastAsia="uk-UA"/>
        </w:rPr>
        <w:tab/>
      </w:r>
      <w:r w:rsidRPr="002B4EE9">
        <w:rPr>
          <w:rStyle w:val="FontStyle30"/>
          <w:b/>
          <w:sz w:val="28"/>
          <w:szCs w:val="28"/>
          <w:lang w:val="uk-UA" w:eastAsia="uk-UA"/>
        </w:rPr>
        <w:tab/>
      </w:r>
      <w:r w:rsidRPr="002B4EE9">
        <w:rPr>
          <w:rStyle w:val="FontStyle30"/>
          <w:b/>
          <w:sz w:val="28"/>
          <w:szCs w:val="28"/>
          <w:lang w:val="uk-UA" w:eastAsia="uk-UA"/>
        </w:rPr>
        <w:tab/>
        <w:t>Н.І. Стасюк</w:t>
      </w:r>
    </w:p>
    <w:p w:rsidR="007B592C" w:rsidRDefault="007B592C"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C56127">
      <w:pPr>
        <w:pStyle w:val="Style5"/>
        <w:widowControl/>
        <w:jc w:val="both"/>
        <w:rPr>
          <w:rStyle w:val="FontStyle30"/>
          <w:b/>
          <w:sz w:val="28"/>
          <w:szCs w:val="28"/>
          <w:lang w:val="uk-UA" w:eastAsia="uk-UA"/>
        </w:rPr>
      </w:pPr>
    </w:p>
    <w:p w:rsidR="00A16582" w:rsidRDefault="00A16582" w:rsidP="00A16582">
      <w:pPr>
        <w:ind w:firstLine="709"/>
        <w:rPr>
          <w:b/>
          <w:sz w:val="28"/>
          <w:szCs w:val="28"/>
          <w:lang w:val="uk-UA"/>
        </w:rPr>
      </w:pPr>
    </w:p>
    <w:p w:rsidR="00F30F5D" w:rsidRPr="004113AC" w:rsidRDefault="00F30F5D" w:rsidP="00F30F5D">
      <w:pPr>
        <w:jc w:val="right"/>
        <w:rPr>
          <w:rFonts w:eastAsia="Calibri"/>
          <w:b/>
          <w:sz w:val="22"/>
          <w:lang w:val="uk-UA"/>
        </w:rPr>
      </w:pPr>
      <w:r>
        <w:rPr>
          <w:lang w:val="uk-UA"/>
        </w:rPr>
        <w:lastRenderedPageBreak/>
        <w:t xml:space="preserve">                         </w:t>
      </w:r>
      <w:r w:rsidRPr="004113AC">
        <w:rPr>
          <w:rFonts w:eastAsia="Calibri"/>
          <w:b/>
          <w:sz w:val="22"/>
          <w:lang w:val="uk-UA"/>
        </w:rPr>
        <w:t xml:space="preserve">Додаток </w:t>
      </w:r>
      <w:r w:rsidR="00F56C9E">
        <w:rPr>
          <w:rFonts w:eastAsia="Calibri"/>
          <w:b/>
          <w:sz w:val="22"/>
          <w:lang w:val="uk-UA"/>
        </w:rPr>
        <w:t>4.1</w:t>
      </w:r>
      <w:r w:rsidRPr="004113AC">
        <w:rPr>
          <w:rFonts w:eastAsia="Calibri"/>
          <w:b/>
          <w:sz w:val="22"/>
          <w:lang w:val="uk-UA"/>
        </w:rPr>
        <w:t xml:space="preserve"> до протоколу № 1 засідання</w:t>
      </w:r>
    </w:p>
    <w:p w:rsidR="00F30F5D" w:rsidRPr="004113AC" w:rsidRDefault="00F30F5D" w:rsidP="00F30F5D">
      <w:pPr>
        <w:jc w:val="right"/>
        <w:rPr>
          <w:rFonts w:eastAsia="Calibri"/>
          <w:b/>
          <w:sz w:val="22"/>
          <w:lang w:val="uk-UA"/>
        </w:rPr>
      </w:pPr>
      <w:r w:rsidRPr="004113AC">
        <w:rPr>
          <w:rFonts w:eastAsia="Calibri"/>
          <w:b/>
          <w:sz w:val="22"/>
          <w:lang w:val="uk-UA"/>
        </w:rPr>
        <w:t xml:space="preserve"> колегії відділу освіти Дубровицької РДА від 26.02.2013 року</w:t>
      </w:r>
    </w:p>
    <w:p w:rsidR="00F30F5D" w:rsidRPr="000124BF" w:rsidRDefault="00F30F5D" w:rsidP="00F30F5D">
      <w:pPr>
        <w:shd w:val="clear" w:color="auto" w:fill="FFFFFF"/>
        <w:ind w:left="24" w:right="6" w:firstLine="701"/>
        <w:jc w:val="both"/>
        <w:rPr>
          <w:lang w:val="uk-UA"/>
        </w:rPr>
      </w:pPr>
      <w:r>
        <w:rPr>
          <w:lang w:val="uk-UA"/>
        </w:rPr>
        <w:t xml:space="preserve">   </w:t>
      </w:r>
    </w:p>
    <w:p w:rsidR="00F30F5D" w:rsidRDefault="00F17830" w:rsidP="00F30F5D">
      <w:pPr>
        <w:shd w:val="clear" w:color="auto" w:fill="FFFFFF"/>
        <w:ind w:left="24" w:right="6" w:firstLine="701"/>
        <w:jc w:val="center"/>
        <w:rPr>
          <w:b/>
          <w:snapToGrid w:val="0"/>
          <w:color w:val="000000"/>
          <w:sz w:val="28"/>
          <w:lang w:val="uk-UA"/>
        </w:rPr>
      </w:pPr>
      <w:r w:rsidRPr="00F17830">
        <w:rPr>
          <w:b/>
          <w:snapToGrid w:val="0"/>
          <w:color w:val="000000"/>
          <w:sz w:val="28"/>
          <w:lang w:val="uk-UA"/>
        </w:rPr>
        <w:t>Про стан роботи гуртків у загальноосвітніх та позашкільних навчальних закладах</w:t>
      </w:r>
    </w:p>
    <w:p w:rsidR="004E6891" w:rsidRPr="00F17830" w:rsidRDefault="004E6891" w:rsidP="00F30F5D">
      <w:pPr>
        <w:shd w:val="clear" w:color="auto" w:fill="FFFFFF"/>
        <w:ind w:left="24" w:right="6" w:firstLine="701"/>
        <w:jc w:val="center"/>
        <w:rPr>
          <w:b/>
          <w:szCs w:val="26"/>
          <w:lang w:val="uk-UA"/>
        </w:rPr>
      </w:pPr>
    </w:p>
    <w:p w:rsidR="00F30F5D" w:rsidRPr="00F30F5D" w:rsidRDefault="00F30F5D" w:rsidP="00F30F5D">
      <w:pPr>
        <w:shd w:val="clear" w:color="auto" w:fill="FFFFFF"/>
        <w:ind w:left="24" w:right="6" w:firstLine="701"/>
        <w:jc w:val="center"/>
        <w:rPr>
          <w:i/>
          <w:sz w:val="28"/>
          <w:szCs w:val="28"/>
          <w:lang w:val="uk-UA"/>
        </w:rPr>
      </w:pPr>
      <w:r w:rsidRPr="00F30F5D">
        <w:rPr>
          <w:i/>
          <w:sz w:val="28"/>
          <w:szCs w:val="28"/>
          <w:lang w:val="uk-UA"/>
        </w:rPr>
        <w:t>(доповідь головного спеціаліста   відділу освіти Дубровицької райдержадміністрації Рабешко Г.З.)</w:t>
      </w:r>
    </w:p>
    <w:p w:rsidR="00F30F5D" w:rsidRPr="00F8187F" w:rsidRDefault="00F30F5D" w:rsidP="00F30F5D">
      <w:pPr>
        <w:shd w:val="clear" w:color="auto" w:fill="FFFFFF"/>
        <w:ind w:left="24" w:right="6" w:firstLine="701"/>
        <w:jc w:val="center"/>
        <w:rPr>
          <w:b/>
          <w:i/>
          <w:lang w:val="uk-UA"/>
        </w:rPr>
      </w:pPr>
    </w:p>
    <w:p w:rsidR="00F30F5D" w:rsidRPr="00F30F5D" w:rsidRDefault="00F30F5D" w:rsidP="00F30F5D">
      <w:pPr>
        <w:shd w:val="clear" w:color="auto" w:fill="FFFFFF"/>
        <w:ind w:left="24" w:right="6" w:firstLine="701"/>
        <w:jc w:val="both"/>
        <w:rPr>
          <w:sz w:val="28"/>
          <w:lang w:val="uk-UA"/>
        </w:rPr>
      </w:pPr>
      <w:r w:rsidRPr="00F30F5D">
        <w:rPr>
          <w:sz w:val="28"/>
          <w:lang w:val="uk-UA"/>
        </w:rPr>
        <w:t xml:space="preserve">Відповідно до річного плану роботи відділу освіти райдержадміністрації,  наказу відділу освіти  від 06.11.2012 № 453 «Про вивчення ефективності роботи гуртків позашкільних та загальноосвітніх навчальних закладів у листопаді-грудні 2012 року та упродовж січня – лютого 2013 року проводилось вивчення рівня організації роботи гуртків в загальноосвітніх та позашкільних   навчальних закладах. </w:t>
      </w:r>
    </w:p>
    <w:p w:rsidR="00F30F5D" w:rsidRPr="00F30F5D" w:rsidRDefault="00F30F5D" w:rsidP="00F30F5D">
      <w:pPr>
        <w:shd w:val="clear" w:color="auto" w:fill="FFFFFF"/>
        <w:ind w:left="24" w:right="6" w:firstLine="701"/>
        <w:jc w:val="both"/>
        <w:rPr>
          <w:sz w:val="28"/>
          <w:lang w:val="uk-UA"/>
        </w:rPr>
      </w:pPr>
      <w:r w:rsidRPr="00F30F5D">
        <w:rPr>
          <w:sz w:val="28"/>
          <w:lang w:val="uk-UA"/>
        </w:rPr>
        <w:t xml:space="preserve">Гурткова робота у загальноосвітніх навчальних закладах здійснюється відповідно до Закону України «Про позашкільну освіту», Постанови Кабінету Міністрів від 06.05.2001р. № 433 «Про затвердження Положення про позашкільний навчальний заклад (зі змінами та доповненням)», наказів Міністерства освіти і науки, молоді та спорту України  від 31.10.2012р. № 1230 «Про затвердження Типових штатних нормативів позашкільних навчальних закладах», від 10.12.2008р. № 1123 «Про внесення змін до Положення про порядок організації індивідуальної та групової роботи у позашкільних навчальних закладах». </w:t>
      </w:r>
    </w:p>
    <w:p w:rsidR="00F30F5D" w:rsidRPr="00F30F5D" w:rsidRDefault="00F30F5D" w:rsidP="00F30F5D">
      <w:pPr>
        <w:shd w:val="clear" w:color="auto" w:fill="FFFFFF"/>
        <w:ind w:left="24" w:right="6" w:firstLine="701"/>
        <w:jc w:val="both"/>
        <w:rPr>
          <w:sz w:val="28"/>
          <w:lang w:val="uk-UA"/>
        </w:rPr>
      </w:pPr>
      <w:r w:rsidRPr="00F30F5D">
        <w:rPr>
          <w:sz w:val="28"/>
        </w:rPr>
        <w:t xml:space="preserve">У </w:t>
      </w:r>
      <w:proofErr w:type="spellStart"/>
      <w:r w:rsidRPr="00F30F5D">
        <w:rPr>
          <w:sz w:val="28"/>
        </w:rPr>
        <w:t>Державні</w:t>
      </w:r>
      <w:proofErr w:type="spellEnd"/>
      <w:r w:rsidRPr="00F30F5D">
        <w:rPr>
          <w:sz w:val="28"/>
          <w:lang w:val="uk-UA"/>
        </w:rPr>
        <w:t>й</w:t>
      </w:r>
      <w:r w:rsidRPr="00F30F5D">
        <w:rPr>
          <w:sz w:val="28"/>
        </w:rPr>
        <w:t xml:space="preserve"> </w:t>
      </w:r>
      <w:proofErr w:type="spellStart"/>
      <w:r w:rsidRPr="00F30F5D">
        <w:rPr>
          <w:sz w:val="28"/>
        </w:rPr>
        <w:t>цільовій</w:t>
      </w:r>
      <w:proofErr w:type="spellEnd"/>
      <w:r w:rsidRPr="00F30F5D">
        <w:rPr>
          <w:sz w:val="28"/>
        </w:rPr>
        <w:t xml:space="preserve"> </w:t>
      </w:r>
      <w:proofErr w:type="spellStart"/>
      <w:r w:rsidRPr="00F30F5D">
        <w:rPr>
          <w:sz w:val="28"/>
        </w:rPr>
        <w:t>програмі</w:t>
      </w:r>
      <w:proofErr w:type="spellEnd"/>
      <w:r w:rsidRPr="00F30F5D">
        <w:rPr>
          <w:sz w:val="28"/>
        </w:rPr>
        <w:t xml:space="preserve"> </w:t>
      </w:r>
      <w:proofErr w:type="spellStart"/>
      <w:r w:rsidRPr="00F30F5D">
        <w:rPr>
          <w:sz w:val="28"/>
        </w:rPr>
        <w:t>розвитку</w:t>
      </w:r>
      <w:proofErr w:type="spellEnd"/>
      <w:r w:rsidRPr="00F30F5D">
        <w:rPr>
          <w:sz w:val="28"/>
        </w:rPr>
        <w:t xml:space="preserve"> </w:t>
      </w:r>
      <w:proofErr w:type="spellStart"/>
      <w:r w:rsidRPr="00F30F5D">
        <w:rPr>
          <w:sz w:val="28"/>
        </w:rPr>
        <w:t>позашкільної</w:t>
      </w:r>
      <w:proofErr w:type="spellEnd"/>
      <w:r w:rsidRPr="00F30F5D">
        <w:rPr>
          <w:sz w:val="28"/>
        </w:rPr>
        <w:t xml:space="preserve"> </w:t>
      </w:r>
      <w:proofErr w:type="spellStart"/>
      <w:r w:rsidRPr="00F30F5D">
        <w:rPr>
          <w:sz w:val="28"/>
        </w:rPr>
        <w:t>освіти</w:t>
      </w:r>
      <w:proofErr w:type="spellEnd"/>
      <w:r w:rsidRPr="00F30F5D">
        <w:rPr>
          <w:sz w:val="28"/>
        </w:rPr>
        <w:t xml:space="preserve"> на </w:t>
      </w:r>
      <w:proofErr w:type="spellStart"/>
      <w:r w:rsidRPr="00F30F5D">
        <w:rPr>
          <w:sz w:val="28"/>
        </w:rPr>
        <w:t>період</w:t>
      </w:r>
      <w:proofErr w:type="spellEnd"/>
      <w:r w:rsidRPr="00F30F5D">
        <w:rPr>
          <w:sz w:val="28"/>
        </w:rPr>
        <w:t xml:space="preserve"> до 2014 року, </w:t>
      </w:r>
      <w:proofErr w:type="spellStart"/>
      <w:r w:rsidRPr="00F30F5D">
        <w:rPr>
          <w:sz w:val="28"/>
        </w:rPr>
        <w:t>затвердженої</w:t>
      </w:r>
      <w:proofErr w:type="spellEnd"/>
      <w:r w:rsidRPr="00F30F5D">
        <w:rPr>
          <w:sz w:val="28"/>
        </w:rPr>
        <w:t xml:space="preserve"> </w:t>
      </w:r>
      <w:proofErr w:type="spellStart"/>
      <w:r w:rsidRPr="00F30F5D">
        <w:rPr>
          <w:sz w:val="28"/>
        </w:rPr>
        <w:t>Постановою</w:t>
      </w:r>
      <w:proofErr w:type="spellEnd"/>
      <w:r w:rsidRPr="00F30F5D">
        <w:rPr>
          <w:sz w:val="28"/>
        </w:rPr>
        <w:t xml:space="preserve"> </w:t>
      </w:r>
      <w:proofErr w:type="spellStart"/>
      <w:r w:rsidRPr="00F30F5D">
        <w:rPr>
          <w:sz w:val="28"/>
        </w:rPr>
        <w:t>Кабінету</w:t>
      </w:r>
      <w:proofErr w:type="spellEnd"/>
      <w:r w:rsidRPr="00F30F5D">
        <w:rPr>
          <w:sz w:val="28"/>
        </w:rPr>
        <w:t xml:space="preserve"> </w:t>
      </w:r>
      <w:proofErr w:type="spellStart"/>
      <w:r w:rsidRPr="00F30F5D">
        <w:rPr>
          <w:sz w:val="28"/>
        </w:rPr>
        <w:t>Міні</w:t>
      </w:r>
      <w:proofErr w:type="gramStart"/>
      <w:r w:rsidRPr="00F30F5D">
        <w:rPr>
          <w:sz w:val="28"/>
        </w:rPr>
        <w:t>стр</w:t>
      </w:r>
      <w:proofErr w:type="gramEnd"/>
      <w:r w:rsidRPr="00F30F5D">
        <w:rPr>
          <w:sz w:val="28"/>
        </w:rPr>
        <w:t>ів</w:t>
      </w:r>
      <w:proofErr w:type="spellEnd"/>
      <w:r w:rsidRPr="00F30F5D">
        <w:rPr>
          <w:sz w:val="28"/>
        </w:rPr>
        <w:t xml:space="preserve"> </w:t>
      </w:r>
      <w:proofErr w:type="spellStart"/>
      <w:r w:rsidRPr="00F30F5D">
        <w:rPr>
          <w:sz w:val="28"/>
        </w:rPr>
        <w:t>України</w:t>
      </w:r>
      <w:proofErr w:type="spellEnd"/>
      <w:r w:rsidRPr="00F30F5D">
        <w:rPr>
          <w:sz w:val="28"/>
        </w:rPr>
        <w:t xml:space="preserve"> </w:t>
      </w:r>
      <w:proofErr w:type="spellStart"/>
      <w:r w:rsidRPr="00F30F5D">
        <w:rPr>
          <w:sz w:val="28"/>
        </w:rPr>
        <w:t>від</w:t>
      </w:r>
      <w:proofErr w:type="spellEnd"/>
      <w:r w:rsidRPr="00F30F5D">
        <w:rPr>
          <w:sz w:val="28"/>
        </w:rPr>
        <w:t xml:space="preserve"> 27.08.2010р. № 785 </w:t>
      </w:r>
      <w:proofErr w:type="spellStart"/>
      <w:r w:rsidRPr="00F30F5D">
        <w:rPr>
          <w:sz w:val="28"/>
        </w:rPr>
        <w:t>зазначається</w:t>
      </w:r>
      <w:proofErr w:type="spellEnd"/>
      <w:r w:rsidRPr="00F30F5D">
        <w:rPr>
          <w:sz w:val="28"/>
        </w:rPr>
        <w:t xml:space="preserve">, </w:t>
      </w:r>
      <w:proofErr w:type="spellStart"/>
      <w:r w:rsidRPr="00F30F5D">
        <w:rPr>
          <w:sz w:val="28"/>
        </w:rPr>
        <w:t>що</w:t>
      </w:r>
      <w:proofErr w:type="spellEnd"/>
      <w:r w:rsidRPr="00F30F5D">
        <w:rPr>
          <w:sz w:val="28"/>
        </w:rPr>
        <w:t xml:space="preserve"> одним </w:t>
      </w:r>
      <w:proofErr w:type="spellStart"/>
      <w:r w:rsidRPr="00F30F5D">
        <w:rPr>
          <w:sz w:val="28"/>
        </w:rPr>
        <w:t>із</w:t>
      </w:r>
      <w:proofErr w:type="spellEnd"/>
      <w:r w:rsidRPr="00F30F5D">
        <w:rPr>
          <w:sz w:val="28"/>
        </w:rPr>
        <w:t xml:space="preserve"> </w:t>
      </w:r>
      <w:proofErr w:type="spellStart"/>
      <w:r w:rsidRPr="00F30F5D">
        <w:rPr>
          <w:sz w:val="28"/>
        </w:rPr>
        <w:t>шляхів</w:t>
      </w:r>
      <w:proofErr w:type="spellEnd"/>
      <w:r w:rsidRPr="00F30F5D">
        <w:rPr>
          <w:sz w:val="28"/>
        </w:rPr>
        <w:t xml:space="preserve"> </w:t>
      </w:r>
      <w:proofErr w:type="spellStart"/>
      <w:r w:rsidRPr="00F30F5D">
        <w:rPr>
          <w:sz w:val="28"/>
        </w:rPr>
        <w:t>вирішення</w:t>
      </w:r>
      <w:proofErr w:type="spellEnd"/>
      <w:r w:rsidRPr="00F30F5D">
        <w:rPr>
          <w:sz w:val="28"/>
        </w:rPr>
        <w:t xml:space="preserve"> </w:t>
      </w:r>
      <w:proofErr w:type="spellStart"/>
      <w:r w:rsidRPr="00F30F5D">
        <w:rPr>
          <w:sz w:val="28"/>
        </w:rPr>
        <w:t>проблеми</w:t>
      </w:r>
      <w:proofErr w:type="spellEnd"/>
      <w:r w:rsidRPr="00F30F5D">
        <w:rPr>
          <w:sz w:val="28"/>
        </w:rPr>
        <w:t xml:space="preserve"> </w:t>
      </w:r>
      <w:proofErr w:type="spellStart"/>
      <w:r w:rsidRPr="00F30F5D">
        <w:rPr>
          <w:sz w:val="28"/>
        </w:rPr>
        <w:t>залучення</w:t>
      </w:r>
      <w:proofErr w:type="spellEnd"/>
      <w:r w:rsidRPr="00F30F5D">
        <w:rPr>
          <w:sz w:val="28"/>
        </w:rPr>
        <w:t xml:space="preserve"> </w:t>
      </w:r>
      <w:proofErr w:type="spellStart"/>
      <w:r w:rsidRPr="00F30F5D">
        <w:rPr>
          <w:sz w:val="28"/>
        </w:rPr>
        <w:t>дітей</w:t>
      </w:r>
      <w:proofErr w:type="spellEnd"/>
      <w:r w:rsidRPr="00F30F5D">
        <w:rPr>
          <w:sz w:val="28"/>
        </w:rPr>
        <w:t xml:space="preserve"> до </w:t>
      </w:r>
      <w:proofErr w:type="spellStart"/>
      <w:r w:rsidRPr="00F30F5D">
        <w:rPr>
          <w:sz w:val="28"/>
        </w:rPr>
        <w:t>здобуття</w:t>
      </w:r>
      <w:proofErr w:type="spellEnd"/>
      <w:r w:rsidRPr="00F30F5D">
        <w:rPr>
          <w:sz w:val="28"/>
        </w:rPr>
        <w:t xml:space="preserve"> </w:t>
      </w:r>
      <w:proofErr w:type="spellStart"/>
      <w:r w:rsidRPr="00F30F5D">
        <w:rPr>
          <w:sz w:val="28"/>
        </w:rPr>
        <w:t>позашкільної</w:t>
      </w:r>
      <w:proofErr w:type="spellEnd"/>
      <w:r w:rsidRPr="00F30F5D">
        <w:rPr>
          <w:sz w:val="28"/>
        </w:rPr>
        <w:t xml:space="preserve"> </w:t>
      </w:r>
      <w:proofErr w:type="spellStart"/>
      <w:r w:rsidRPr="00F30F5D">
        <w:rPr>
          <w:sz w:val="28"/>
        </w:rPr>
        <w:t>освіти</w:t>
      </w:r>
      <w:proofErr w:type="spellEnd"/>
      <w:r w:rsidRPr="00F30F5D">
        <w:rPr>
          <w:sz w:val="28"/>
        </w:rPr>
        <w:t xml:space="preserve">, </w:t>
      </w:r>
      <w:proofErr w:type="spellStart"/>
      <w:r w:rsidRPr="00F30F5D">
        <w:rPr>
          <w:sz w:val="28"/>
        </w:rPr>
        <w:t>організації</w:t>
      </w:r>
      <w:proofErr w:type="spellEnd"/>
      <w:r w:rsidRPr="00F30F5D">
        <w:rPr>
          <w:sz w:val="28"/>
        </w:rPr>
        <w:t xml:space="preserve"> </w:t>
      </w:r>
      <w:proofErr w:type="spellStart"/>
      <w:r w:rsidRPr="00F30F5D">
        <w:rPr>
          <w:sz w:val="28"/>
        </w:rPr>
        <w:t>змістовного</w:t>
      </w:r>
      <w:proofErr w:type="spellEnd"/>
      <w:r w:rsidRPr="00F30F5D">
        <w:rPr>
          <w:sz w:val="28"/>
        </w:rPr>
        <w:t xml:space="preserve"> </w:t>
      </w:r>
      <w:proofErr w:type="spellStart"/>
      <w:r w:rsidRPr="00F30F5D">
        <w:rPr>
          <w:sz w:val="28"/>
        </w:rPr>
        <w:t>дозвілля</w:t>
      </w:r>
      <w:proofErr w:type="spellEnd"/>
      <w:r w:rsidRPr="00F30F5D">
        <w:rPr>
          <w:sz w:val="28"/>
        </w:rPr>
        <w:t xml:space="preserve"> </w:t>
      </w:r>
      <w:proofErr w:type="spellStart"/>
      <w:r w:rsidRPr="00F30F5D">
        <w:rPr>
          <w:sz w:val="28"/>
        </w:rPr>
        <w:t>є</w:t>
      </w:r>
      <w:proofErr w:type="spellEnd"/>
      <w:r w:rsidRPr="00F30F5D">
        <w:rPr>
          <w:sz w:val="28"/>
        </w:rPr>
        <w:t xml:space="preserve"> </w:t>
      </w:r>
      <w:proofErr w:type="spellStart"/>
      <w:r w:rsidRPr="00F30F5D">
        <w:rPr>
          <w:sz w:val="28"/>
        </w:rPr>
        <w:t>розроблення</w:t>
      </w:r>
      <w:proofErr w:type="spellEnd"/>
      <w:r w:rsidRPr="00F30F5D">
        <w:rPr>
          <w:sz w:val="28"/>
        </w:rPr>
        <w:t xml:space="preserve"> </w:t>
      </w:r>
      <w:proofErr w:type="spellStart"/>
      <w:r w:rsidRPr="00F30F5D">
        <w:rPr>
          <w:sz w:val="28"/>
        </w:rPr>
        <w:t>механізму</w:t>
      </w:r>
      <w:proofErr w:type="spellEnd"/>
      <w:r w:rsidRPr="00F30F5D">
        <w:rPr>
          <w:sz w:val="28"/>
        </w:rPr>
        <w:t xml:space="preserve"> </w:t>
      </w:r>
      <w:proofErr w:type="spellStart"/>
      <w:r w:rsidRPr="00F30F5D">
        <w:rPr>
          <w:sz w:val="28"/>
        </w:rPr>
        <w:t>здобуття</w:t>
      </w:r>
      <w:proofErr w:type="spellEnd"/>
      <w:r w:rsidRPr="00F30F5D">
        <w:rPr>
          <w:sz w:val="28"/>
        </w:rPr>
        <w:t xml:space="preserve"> </w:t>
      </w:r>
      <w:proofErr w:type="spellStart"/>
      <w:r w:rsidRPr="00F30F5D">
        <w:rPr>
          <w:sz w:val="28"/>
        </w:rPr>
        <w:t>позашкільної</w:t>
      </w:r>
      <w:proofErr w:type="spellEnd"/>
      <w:r w:rsidRPr="00F30F5D">
        <w:rPr>
          <w:sz w:val="28"/>
        </w:rPr>
        <w:t xml:space="preserve"> </w:t>
      </w:r>
      <w:proofErr w:type="spellStart"/>
      <w:r w:rsidRPr="00F30F5D">
        <w:rPr>
          <w:sz w:val="28"/>
        </w:rPr>
        <w:t>освіти</w:t>
      </w:r>
      <w:proofErr w:type="spellEnd"/>
      <w:r w:rsidRPr="00F30F5D">
        <w:rPr>
          <w:sz w:val="28"/>
        </w:rPr>
        <w:t xml:space="preserve"> в </w:t>
      </w:r>
      <w:proofErr w:type="spellStart"/>
      <w:r w:rsidRPr="00F30F5D">
        <w:rPr>
          <w:sz w:val="28"/>
        </w:rPr>
        <w:t>гуртках</w:t>
      </w:r>
      <w:proofErr w:type="spellEnd"/>
      <w:r w:rsidRPr="00F30F5D">
        <w:rPr>
          <w:sz w:val="28"/>
        </w:rPr>
        <w:t xml:space="preserve">, </w:t>
      </w:r>
      <w:proofErr w:type="spellStart"/>
      <w:r w:rsidRPr="00F30F5D">
        <w:rPr>
          <w:sz w:val="28"/>
        </w:rPr>
        <w:t>секціях</w:t>
      </w:r>
      <w:proofErr w:type="spellEnd"/>
      <w:r w:rsidRPr="00F30F5D">
        <w:rPr>
          <w:sz w:val="28"/>
        </w:rPr>
        <w:t xml:space="preserve"> та </w:t>
      </w:r>
      <w:proofErr w:type="spellStart"/>
      <w:r w:rsidRPr="00F30F5D">
        <w:rPr>
          <w:sz w:val="28"/>
        </w:rPr>
        <w:t>інших</w:t>
      </w:r>
      <w:proofErr w:type="spellEnd"/>
      <w:r w:rsidRPr="00F30F5D">
        <w:rPr>
          <w:sz w:val="28"/>
        </w:rPr>
        <w:t xml:space="preserve"> </w:t>
      </w:r>
      <w:proofErr w:type="spellStart"/>
      <w:r w:rsidRPr="00F30F5D">
        <w:rPr>
          <w:sz w:val="28"/>
        </w:rPr>
        <w:t>творчих</w:t>
      </w:r>
      <w:proofErr w:type="spellEnd"/>
      <w:r w:rsidRPr="00F30F5D">
        <w:rPr>
          <w:sz w:val="28"/>
        </w:rPr>
        <w:t xml:space="preserve"> </w:t>
      </w:r>
      <w:proofErr w:type="spellStart"/>
      <w:r w:rsidRPr="00F30F5D">
        <w:rPr>
          <w:sz w:val="28"/>
        </w:rPr>
        <w:t>об'єднаннях</w:t>
      </w:r>
      <w:proofErr w:type="spellEnd"/>
      <w:r w:rsidRPr="00F30F5D">
        <w:rPr>
          <w:sz w:val="28"/>
        </w:rPr>
        <w:t xml:space="preserve">, </w:t>
      </w:r>
      <w:proofErr w:type="spellStart"/>
      <w:r w:rsidRPr="00F30F5D">
        <w:rPr>
          <w:sz w:val="28"/>
        </w:rPr>
        <w:t>організованих</w:t>
      </w:r>
      <w:proofErr w:type="spellEnd"/>
      <w:r w:rsidRPr="00F30F5D">
        <w:rPr>
          <w:sz w:val="28"/>
        </w:rPr>
        <w:t xml:space="preserve"> у </w:t>
      </w:r>
      <w:proofErr w:type="spellStart"/>
      <w:r w:rsidRPr="00F30F5D">
        <w:rPr>
          <w:sz w:val="28"/>
        </w:rPr>
        <w:t>загальноосвітніх</w:t>
      </w:r>
      <w:proofErr w:type="spellEnd"/>
      <w:r w:rsidRPr="00F30F5D">
        <w:rPr>
          <w:sz w:val="28"/>
        </w:rPr>
        <w:t xml:space="preserve">, за </w:t>
      </w:r>
      <w:proofErr w:type="spellStart"/>
      <w:r w:rsidRPr="00F30F5D">
        <w:rPr>
          <w:sz w:val="28"/>
        </w:rPr>
        <w:t>умови</w:t>
      </w:r>
      <w:proofErr w:type="spellEnd"/>
      <w:r w:rsidRPr="00F30F5D">
        <w:rPr>
          <w:sz w:val="28"/>
        </w:rPr>
        <w:t xml:space="preserve"> </w:t>
      </w:r>
      <w:proofErr w:type="spellStart"/>
      <w:r w:rsidRPr="00F30F5D">
        <w:rPr>
          <w:sz w:val="28"/>
        </w:rPr>
        <w:t>збереження</w:t>
      </w:r>
      <w:proofErr w:type="spellEnd"/>
      <w:r w:rsidRPr="00F30F5D">
        <w:rPr>
          <w:sz w:val="28"/>
        </w:rPr>
        <w:t xml:space="preserve"> </w:t>
      </w:r>
      <w:proofErr w:type="spellStart"/>
      <w:r w:rsidRPr="00F30F5D">
        <w:rPr>
          <w:sz w:val="28"/>
        </w:rPr>
        <w:t>обсягів</w:t>
      </w:r>
      <w:proofErr w:type="spellEnd"/>
      <w:r w:rsidRPr="00F30F5D">
        <w:rPr>
          <w:sz w:val="28"/>
        </w:rPr>
        <w:t xml:space="preserve"> </w:t>
      </w:r>
      <w:proofErr w:type="spellStart"/>
      <w:r w:rsidRPr="00F30F5D">
        <w:rPr>
          <w:sz w:val="28"/>
        </w:rPr>
        <w:t>фінансування</w:t>
      </w:r>
      <w:proofErr w:type="spellEnd"/>
      <w:r w:rsidRPr="00F30F5D">
        <w:rPr>
          <w:sz w:val="28"/>
        </w:rPr>
        <w:t xml:space="preserve"> за </w:t>
      </w:r>
      <w:proofErr w:type="spellStart"/>
      <w:r w:rsidRPr="00F30F5D">
        <w:rPr>
          <w:sz w:val="28"/>
        </w:rPr>
        <w:t>рахунок</w:t>
      </w:r>
      <w:proofErr w:type="spellEnd"/>
      <w:r w:rsidRPr="00F30F5D">
        <w:rPr>
          <w:sz w:val="28"/>
        </w:rPr>
        <w:t xml:space="preserve"> </w:t>
      </w:r>
      <w:proofErr w:type="spellStart"/>
      <w:r w:rsidRPr="00F30F5D">
        <w:rPr>
          <w:sz w:val="28"/>
        </w:rPr>
        <w:t>коштів</w:t>
      </w:r>
      <w:proofErr w:type="spellEnd"/>
      <w:r w:rsidRPr="00F30F5D">
        <w:rPr>
          <w:sz w:val="28"/>
        </w:rPr>
        <w:t xml:space="preserve"> </w:t>
      </w:r>
      <w:proofErr w:type="spellStart"/>
      <w:proofErr w:type="gramStart"/>
      <w:r w:rsidRPr="00F30F5D">
        <w:rPr>
          <w:sz w:val="28"/>
        </w:rPr>
        <w:t>в</w:t>
      </w:r>
      <w:proofErr w:type="gramEnd"/>
      <w:r w:rsidRPr="00F30F5D">
        <w:rPr>
          <w:sz w:val="28"/>
        </w:rPr>
        <w:t>ідповідних</w:t>
      </w:r>
      <w:proofErr w:type="spellEnd"/>
      <w:r w:rsidRPr="00F30F5D">
        <w:rPr>
          <w:sz w:val="28"/>
        </w:rPr>
        <w:t xml:space="preserve"> </w:t>
      </w:r>
      <w:proofErr w:type="spellStart"/>
      <w:r w:rsidRPr="00F30F5D">
        <w:rPr>
          <w:sz w:val="28"/>
        </w:rPr>
        <w:t>бюджетів</w:t>
      </w:r>
      <w:proofErr w:type="spellEnd"/>
      <w:r w:rsidRPr="00F30F5D">
        <w:rPr>
          <w:sz w:val="28"/>
        </w:rPr>
        <w:t>.</w:t>
      </w:r>
    </w:p>
    <w:p w:rsidR="00F30F5D" w:rsidRPr="00F30F5D" w:rsidRDefault="00F30F5D" w:rsidP="00F30F5D">
      <w:pPr>
        <w:ind w:right="6"/>
        <w:jc w:val="both"/>
        <w:rPr>
          <w:sz w:val="28"/>
          <w:lang w:val="uk-UA"/>
        </w:rPr>
      </w:pPr>
      <w:r w:rsidRPr="00F30F5D">
        <w:rPr>
          <w:sz w:val="28"/>
          <w:lang w:val="uk-UA"/>
        </w:rPr>
        <w:t xml:space="preserve">         Мережа гуртків у загальноосвітніх навчальних закладах формується за рахунок бюджетних гуртків, гуртків, що працюють на громадських засадах та на основі угод про співпрацю  із загальноосвітніми школами. </w:t>
      </w:r>
    </w:p>
    <w:p w:rsidR="00F30F5D" w:rsidRPr="00F30F5D" w:rsidRDefault="00F30F5D" w:rsidP="00F30F5D">
      <w:pPr>
        <w:jc w:val="both"/>
        <w:rPr>
          <w:sz w:val="28"/>
          <w:lang w:val="uk-UA"/>
        </w:rPr>
      </w:pPr>
      <w:r w:rsidRPr="00F30F5D">
        <w:rPr>
          <w:sz w:val="28"/>
          <w:lang w:val="uk-UA"/>
        </w:rPr>
        <w:t xml:space="preserve">          </w:t>
      </w:r>
      <w:r w:rsidRPr="00F30F5D">
        <w:rPr>
          <w:sz w:val="28"/>
        </w:rPr>
        <w:t xml:space="preserve">На </w:t>
      </w:r>
      <w:proofErr w:type="spellStart"/>
      <w:r w:rsidRPr="00F30F5D">
        <w:rPr>
          <w:sz w:val="28"/>
        </w:rPr>
        <w:t>сьогоднішній</w:t>
      </w:r>
      <w:proofErr w:type="spellEnd"/>
      <w:r w:rsidRPr="00F30F5D">
        <w:rPr>
          <w:sz w:val="28"/>
        </w:rPr>
        <w:t xml:space="preserve"> день </w:t>
      </w:r>
      <w:r w:rsidRPr="00F30F5D">
        <w:rPr>
          <w:sz w:val="28"/>
          <w:lang w:val="uk-UA"/>
        </w:rPr>
        <w:t xml:space="preserve">на </w:t>
      </w:r>
      <w:r w:rsidRPr="00F30F5D">
        <w:rPr>
          <w:sz w:val="28"/>
        </w:rPr>
        <w:t xml:space="preserve"> школ</w:t>
      </w:r>
      <w:r w:rsidRPr="00F30F5D">
        <w:rPr>
          <w:sz w:val="28"/>
          <w:lang w:val="uk-UA"/>
        </w:rPr>
        <w:t>и</w:t>
      </w:r>
      <w:r w:rsidRPr="00F30F5D">
        <w:rPr>
          <w:sz w:val="28"/>
        </w:rPr>
        <w:t xml:space="preserve"> </w:t>
      </w:r>
      <w:r w:rsidRPr="00F30F5D">
        <w:rPr>
          <w:sz w:val="28"/>
          <w:lang w:val="uk-UA"/>
        </w:rPr>
        <w:t xml:space="preserve">району виділено </w:t>
      </w:r>
      <w:r w:rsidRPr="00F30F5D">
        <w:rPr>
          <w:sz w:val="28"/>
        </w:rPr>
        <w:t xml:space="preserve"> </w:t>
      </w:r>
      <w:r w:rsidRPr="00F30F5D">
        <w:rPr>
          <w:sz w:val="28"/>
          <w:lang w:val="uk-UA"/>
        </w:rPr>
        <w:t xml:space="preserve">19,5 ставок  </w:t>
      </w:r>
      <w:proofErr w:type="spellStart"/>
      <w:r w:rsidRPr="00F30F5D">
        <w:rPr>
          <w:sz w:val="28"/>
        </w:rPr>
        <w:t>гуртк</w:t>
      </w:r>
      <w:r w:rsidRPr="00F30F5D">
        <w:rPr>
          <w:sz w:val="28"/>
          <w:lang w:val="uk-UA"/>
        </w:rPr>
        <w:t>ової</w:t>
      </w:r>
      <w:proofErr w:type="spellEnd"/>
      <w:r w:rsidRPr="00F30F5D">
        <w:rPr>
          <w:sz w:val="28"/>
          <w:lang w:val="uk-UA"/>
        </w:rPr>
        <w:t xml:space="preserve">  роботи, тобто 351 годину</w:t>
      </w:r>
      <w:r w:rsidRPr="00F30F5D">
        <w:rPr>
          <w:sz w:val="28"/>
        </w:rPr>
        <w:t xml:space="preserve">. </w:t>
      </w:r>
      <w:r w:rsidRPr="00F30F5D">
        <w:rPr>
          <w:sz w:val="28"/>
          <w:lang w:val="uk-UA"/>
        </w:rPr>
        <w:t xml:space="preserve">А це 125 гуртків, у яких </w:t>
      </w:r>
      <w:proofErr w:type="spellStart"/>
      <w:r w:rsidRPr="00F30F5D">
        <w:rPr>
          <w:sz w:val="28"/>
          <w:lang w:val="uk-UA"/>
        </w:rPr>
        <w:t>задіяно</w:t>
      </w:r>
      <w:proofErr w:type="spellEnd"/>
      <w:r w:rsidRPr="00F30F5D">
        <w:rPr>
          <w:sz w:val="28"/>
          <w:lang w:val="uk-UA"/>
        </w:rPr>
        <w:t xml:space="preserve"> 1734 дитини (26,8%).  На основі угоди Висоцьким державним підприємством «Висоцький лісгосп» оплачується робота гуртка  «Шкільного лісництва» у Висоцькій ЗОШ І-ІІІ ст., 3 години на тиждень. На громадських засадах діє 180 гуртків, у них  - 1851 дитина (28,6%). </w:t>
      </w:r>
    </w:p>
    <w:p w:rsidR="00F30F5D" w:rsidRPr="00F30F5D" w:rsidRDefault="00F30F5D" w:rsidP="00F30F5D">
      <w:pPr>
        <w:jc w:val="both"/>
        <w:rPr>
          <w:sz w:val="28"/>
          <w:lang w:val="uk-UA"/>
        </w:rPr>
      </w:pPr>
      <w:r w:rsidRPr="00F30F5D">
        <w:rPr>
          <w:sz w:val="28"/>
          <w:lang w:val="uk-UA"/>
        </w:rPr>
        <w:t xml:space="preserve">          Позашкільною освітою охоплено 2074 вихованці, що складає 32% від загальної кількості учнівської молоді району:</w:t>
      </w:r>
    </w:p>
    <w:p w:rsidR="00F30F5D" w:rsidRPr="00F30F5D" w:rsidRDefault="00F30F5D" w:rsidP="00F30F5D">
      <w:pPr>
        <w:numPr>
          <w:ilvl w:val="0"/>
          <w:numId w:val="17"/>
        </w:numPr>
        <w:jc w:val="both"/>
        <w:rPr>
          <w:sz w:val="28"/>
          <w:lang w:val="uk-UA"/>
        </w:rPr>
      </w:pPr>
      <w:r w:rsidRPr="00F30F5D">
        <w:rPr>
          <w:sz w:val="28"/>
          <w:lang w:val="uk-UA"/>
        </w:rPr>
        <w:t>ЦПО – 98 гуртків – 1362 дитини (21%);</w:t>
      </w:r>
    </w:p>
    <w:p w:rsidR="00F30F5D" w:rsidRPr="00F30F5D" w:rsidRDefault="00F30F5D" w:rsidP="00F30F5D">
      <w:pPr>
        <w:numPr>
          <w:ilvl w:val="0"/>
          <w:numId w:val="17"/>
        </w:numPr>
        <w:jc w:val="both"/>
        <w:rPr>
          <w:sz w:val="28"/>
          <w:lang w:val="uk-UA"/>
        </w:rPr>
      </w:pPr>
      <w:r w:rsidRPr="00F30F5D">
        <w:rPr>
          <w:sz w:val="28"/>
          <w:lang w:val="uk-UA"/>
        </w:rPr>
        <w:t>ДЮСШ – 21 відділення – 712 вихованців (11%).</w:t>
      </w:r>
    </w:p>
    <w:p w:rsidR="00F30F5D" w:rsidRPr="00F30F5D" w:rsidRDefault="00F30F5D" w:rsidP="00F30F5D">
      <w:pPr>
        <w:jc w:val="both"/>
        <w:rPr>
          <w:sz w:val="28"/>
          <w:lang w:val="uk-UA"/>
        </w:rPr>
      </w:pPr>
      <w:r w:rsidRPr="00F30F5D">
        <w:rPr>
          <w:sz w:val="28"/>
          <w:lang w:val="uk-UA"/>
        </w:rPr>
        <w:lastRenderedPageBreak/>
        <w:t xml:space="preserve">  Всього  гуртковою роботою  охоплено 5659 учнів, що становить 87,4% від дітей шкільного віку у районі. Це складає 3808 учнів, тобто 58,9%.</w:t>
      </w:r>
    </w:p>
    <w:p w:rsidR="00F30F5D" w:rsidRPr="00F30F5D" w:rsidRDefault="00F30F5D" w:rsidP="00F30F5D">
      <w:pPr>
        <w:ind w:right="6" w:firstLine="708"/>
        <w:jc w:val="both"/>
        <w:rPr>
          <w:sz w:val="28"/>
          <w:lang w:val="uk-UA"/>
        </w:rPr>
      </w:pPr>
      <w:r w:rsidRPr="00F30F5D">
        <w:rPr>
          <w:sz w:val="28"/>
          <w:lang w:val="uk-UA"/>
        </w:rPr>
        <w:t>Найбільше гуртків різних напрямів позашкільної освіти діє в Дубровицькому НВК «Ліцей – школа І-ІІ ст..». ( 33 гуртки, 536 дітей)</w:t>
      </w:r>
    </w:p>
    <w:p w:rsidR="00F30F5D" w:rsidRPr="00F30F5D" w:rsidRDefault="00F30F5D" w:rsidP="00F30F5D">
      <w:pPr>
        <w:ind w:right="6" w:firstLine="708"/>
        <w:jc w:val="both"/>
        <w:rPr>
          <w:sz w:val="28"/>
          <w:lang w:val="uk-UA"/>
        </w:rPr>
      </w:pPr>
    </w:p>
    <w:p w:rsidR="00F30F5D" w:rsidRPr="00F30F5D" w:rsidRDefault="00F30F5D" w:rsidP="007B592C">
      <w:pPr>
        <w:ind w:right="6" w:firstLine="708"/>
        <w:jc w:val="both"/>
        <w:rPr>
          <w:sz w:val="28"/>
        </w:rPr>
      </w:pPr>
      <w:proofErr w:type="spellStart"/>
      <w:r w:rsidRPr="00F30F5D">
        <w:rPr>
          <w:sz w:val="28"/>
        </w:rPr>
        <w:t>Щодо</w:t>
      </w:r>
      <w:proofErr w:type="spellEnd"/>
      <w:r w:rsidRPr="00F30F5D">
        <w:rPr>
          <w:sz w:val="28"/>
        </w:rPr>
        <w:t xml:space="preserve"> </w:t>
      </w:r>
      <w:proofErr w:type="spellStart"/>
      <w:r w:rsidRPr="00F30F5D">
        <w:rPr>
          <w:sz w:val="28"/>
        </w:rPr>
        <w:t>наповнюваності</w:t>
      </w:r>
      <w:proofErr w:type="spellEnd"/>
      <w:r w:rsidRPr="00F30F5D">
        <w:rPr>
          <w:sz w:val="28"/>
        </w:rPr>
        <w:t xml:space="preserve"> </w:t>
      </w:r>
      <w:proofErr w:type="spellStart"/>
      <w:r w:rsidRPr="00F30F5D">
        <w:rPr>
          <w:sz w:val="28"/>
        </w:rPr>
        <w:t>гуртків</w:t>
      </w:r>
      <w:proofErr w:type="spellEnd"/>
      <w:r w:rsidRPr="00F30F5D">
        <w:rPr>
          <w:sz w:val="28"/>
        </w:rPr>
        <w:t xml:space="preserve"> у </w:t>
      </w:r>
      <w:proofErr w:type="spellStart"/>
      <w:r w:rsidRPr="00F30F5D">
        <w:rPr>
          <w:sz w:val="28"/>
        </w:rPr>
        <w:t>загальноосвітніх</w:t>
      </w:r>
      <w:proofErr w:type="spellEnd"/>
      <w:r w:rsidRPr="00F30F5D">
        <w:rPr>
          <w:sz w:val="28"/>
        </w:rPr>
        <w:t xml:space="preserve"> </w:t>
      </w:r>
      <w:proofErr w:type="spellStart"/>
      <w:r w:rsidRPr="00F30F5D">
        <w:rPr>
          <w:sz w:val="28"/>
        </w:rPr>
        <w:t>навчальних</w:t>
      </w:r>
      <w:proofErr w:type="spellEnd"/>
      <w:r w:rsidRPr="00F30F5D">
        <w:rPr>
          <w:sz w:val="28"/>
        </w:rPr>
        <w:t xml:space="preserve"> закладах, то вона в </w:t>
      </w:r>
      <w:proofErr w:type="spellStart"/>
      <w:r w:rsidRPr="00F30F5D">
        <w:rPr>
          <w:sz w:val="28"/>
        </w:rPr>
        <w:t>середньому</w:t>
      </w:r>
      <w:proofErr w:type="spellEnd"/>
      <w:r w:rsidRPr="00F30F5D">
        <w:rPr>
          <w:sz w:val="28"/>
        </w:rPr>
        <w:t xml:space="preserve"> становить </w:t>
      </w:r>
      <w:r w:rsidRPr="00F30F5D">
        <w:rPr>
          <w:sz w:val="28"/>
          <w:lang w:val="uk-UA"/>
        </w:rPr>
        <w:t xml:space="preserve">12-13 </w:t>
      </w:r>
      <w:r w:rsidRPr="00F30F5D">
        <w:rPr>
          <w:sz w:val="28"/>
        </w:rPr>
        <w:t xml:space="preserve"> </w:t>
      </w:r>
      <w:proofErr w:type="spellStart"/>
      <w:r w:rsidRPr="00F30F5D">
        <w:rPr>
          <w:sz w:val="28"/>
        </w:rPr>
        <w:t>учні</w:t>
      </w:r>
      <w:proofErr w:type="gramStart"/>
      <w:r w:rsidRPr="00F30F5D">
        <w:rPr>
          <w:sz w:val="28"/>
        </w:rPr>
        <w:t>в</w:t>
      </w:r>
      <w:proofErr w:type="spellEnd"/>
      <w:proofErr w:type="gramEnd"/>
      <w:r w:rsidRPr="00F30F5D">
        <w:rPr>
          <w:sz w:val="28"/>
        </w:rPr>
        <w:t xml:space="preserve">. </w:t>
      </w:r>
    </w:p>
    <w:p w:rsidR="00F30F5D" w:rsidRDefault="00F30F5D" w:rsidP="007B592C">
      <w:pPr>
        <w:pStyle w:val="aa"/>
        <w:ind w:right="6" w:firstLine="720"/>
        <w:jc w:val="both"/>
        <w:rPr>
          <w:sz w:val="28"/>
          <w:szCs w:val="28"/>
        </w:rPr>
      </w:pPr>
      <w:proofErr w:type="spellStart"/>
      <w:r w:rsidRPr="006F35B4">
        <w:rPr>
          <w:sz w:val="28"/>
          <w:szCs w:val="28"/>
        </w:rPr>
        <w:t>Позашкільна</w:t>
      </w:r>
      <w:proofErr w:type="spellEnd"/>
      <w:r w:rsidRPr="006F35B4">
        <w:rPr>
          <w:sz w:val="28"/>
          <w:szCs w:val="28"/>
        </w:rPr>
        <w:t xml:space="preserve"> </w:t>
      </w:r>
      <w:proofErr w:type="spellStart"/>
      <w:r w:rsidRPr="006F35B4">
        <w:rPr>
          <w:sz w:val="28"/>
          <w:szCs w:val="28"/>
        </w:rPr>
        <w:t>освіта</w:t>
      </w:r>
      <w:proofErr w:type="spellEnd"/>
      <w:r w:rsidRPr="006F35B4">
        <w:rPr>
          <w:sz w:val="28"/>
          <w:szCs w:val="28"/>
        </w:rPr>
        <w:t xml:space="preserve"> в </w:t>
      </w:r>
      <w:proofErr w:type="spellStart"/>
      <w:r w:rsidRPr="006F35B4">
        <w:rPr>
          <w:sz w:val="28"/>
          <w:szCs w:val="28"/>
        </w:rPr>
        <w:t>загальноосвітніх</w:t>
      </w:r>
      <w:proofErr w:type="spellEnd"/>
      <w:r w:rsidRPr="006F35B4">
        <w:rPr>
          <w:sz w:val="28"/>
          <w:szCs w:val="28"/>
        </w:rPr>
        <w:t xml:space="preserve"> </w:t>
      </w:r>
      <w:proofErr w:type="spellStart"/>
      <w:r w:rsidRPr="006F35B4">
        <w:rPr>
          <w:sz w:val="28"/>
          <w:szCs w:val="28"/>
        </w:rPr>
        <w:t>навча</w:t>
      </w:r>
      <w:r w:rsidR="007B592C">
        <w:rPr>
          <w:sz w:val="28"/>
          <w:szCs w:val="28"/>
        </w:rPr>
        <w:t>льних</w:t>
      </w:r>
      <w:proofErr w:type="spellEnd"/>
      <w:r w:rsidR="007B592C">
        <w:rPr>
          <w:sz w:val="28"/>
          <w:szCs w:val="28"/>
        </w:rPr>
        <w:t xml:space="preserve"> закладах</w:t>
      </w:r>
      <w:r w:rsidR="007B592C">
        <w:rPr>
          <w:sz w:val="28"/>
          <w:szCs w:val="28"/>
          <w:lang w:val="uk-UA"/>
        </w:rPr>
        <w:t xml:space="preserve"> </w:t>
      </w:r>
      <w:proofErr w:type="spellStart"/>
      <w:r>
        <w:rPr>
          <w:sz w:val="28"/>
          <w:szCs w:val="28"/>
        </w:rPr>
        <w:t>здійснюється</w:t>
      </w:r>
      <w:proofErr w:type="spellEnd"/>
      <w:r>
        <w:rPr>
          <w:sz w:val="28"/>
          <w:szCs w:val="28"/>
        </w:rPr>
        <w:t xml:space="preserve"> за 7</w:t>
      </w:r>
      <w:r w:rsidRPr="006F35B4">
        <w:rPr>
          <w:sz w:val="28"/>
          <w:szCs w:val="28"/>
        </w:rPr>
        <w:t xml:space="preserve">-ма </w:t>
      </w:r>
      <w:proofErr w:type="spellStart"/>
      <w:r w:rsidRPr="006F35B4">
        <w:rPr>
          <w:sz w:val="28"/>
          <w:szCs w:val="28"/>
        </w:rPr>
        <w:t>напрямками</w:t>
      </w:r>
      <w:proofErr w:type="spellEnd"/>
      <w:r w:rsidRPr="006F35B4">
        <w:rPr>
          <w:sz w:val="28"/>
          <w:szCs w:val="28"/>
        </w:rPr>
        <w:t xml:space="preserve"> </w:t>
      </w:r>
      <w:proofErr w:type="spellStart"/>
      <w:r w:rsidRPr="006F35B4">
        <w:rPr>
          <w:sz w:val="28"/>
          <w:szCs w:val="28"/>
        </w:rPr>
        <w:t>позашкільної</w:t>
      </w:r>
      <w:proofErr w:type="spellEnd"/>
      <w:r w:rsidRPr="006F35B4">
        <w:rPr>
          <w:sz w:val="28"/>
          <w:szCs w:val="28"/>
        </w:rPr>
        <w:t xml:space="preserve"> </w:t>
      </w:r>
      <w:proofErr w:type="spellStart"/>
      <w:r w:rsidRPr="006F35B4">
        <w:rPr>
          <w:sz w:val="28"/>
          <w:szCs w:val="28"/>
        </w:rPr>
        <w:t>роботи</w:t>
      </w:r>
      <w:proofErr w:type="spellEnd"/>
      <w:r w:rsidRPr="006F35B4">
        <w:rPr>
          <w:sz w:val="28"/>
          <w:szCs w:val="28"/>
        </w:rPr>
        <w:t xml:space="preserve">. </w:t>
      </w:r>
      <w:proofErr w:type="spellStart"/>
      <w:r w:rsidRPr="006F35B4">
        <w:rPr>
          <w:sz w:val="28"/>
          <w:szCs w:val="28"/>
        </w:rPr>
        <w:t>Найбільш</w:t>
      </w:r>
      <w:proofErr w:type="spellEnd"/>
      <w:r w:rsidRPr="006F35B4">
        <w:rPr>
          <w:sz w:val="28"/>
          <w:szCs w:val="28"/>
        </w:rPr>
        <w:t xml:space="preserve"> </w:t>
      </w:r>
      <w:proofErr w:type="spellStart"/>
      <w:r w:rsidRPr="006F35B4">
        <w:rPr>
          <w:sz w:val="28"/>
          <w:szCs w:val="28"/>
        </w:rPr>
        <w:t>популярними</w:t>
      </w:r>
      <w:proofErr w:type="spellEnd"/>
      <w:r w:rsidRPr="006F35B4">
        <w:rPr>
          <w:sz w:val="28"/>
          <w:szCs w:val="28"/>
        </w:rPr>
        <w:t xml:space="preserve"> </w:t>
      </w:r>
      <w:proofErr w:type="spellStart"/>
      <w:r w:rsidRPr="006F35B4">
        <w:rPr>
          <w:sz w:val="28"/>
          <w:szCs w:val="28"/>
        </w:rPr>
        <w:t>серед</w:t>
      </w:r>
      <w:proofErr w:type="spellEnd"/>
      <w:r w:rsidRPr="006F35B4">
        <w:rPr>
          <w:sz w:val="28"/>
          <w:szCs w:val="28"/>
        </w:rPr>
        <w:t xml:space="preserve"> </w:t>
      </w:r>
      <w:proofErr w:type="spellStart"/>
      <w:r w:rsidRPr="006F35B4">
        <w:rPr>
          <w:sz w:val="28"/>
          <w:szCs w:val="28"/>
        </w:rPr>
        <w:t>дітей</w:t>
      </w:r>
      <w:proofErr w:type="spellEnd"/>
      <w:r w:rsidRPr="006F35B4">
        <w:rPr>
          <w:sz w:val="28"/>
          <w:szCs w:val="28"/>
        </w:rPr>
        <w:t xml:space="preserve"> та </w:t>
      </w:r>
      <w:proofErr w:type="spellStart"/>
      <w:proofErr w:type="gramStart"/>
      <w:r w:rsidRPr="006F35B4">
        <w:rPr>
          <w:sz w:val="28"/>
          <w:szCs w:val="28"/>
        </w:rPr>
        <w:t>молод</w:t>
      </w:r>
      <w:proofErr w:type="gramEnd"/>
      <w:r w:rsidRPr="006F35B4">
        <w:rPr>
          <w:sz w:val="28"/>
          <w:szCs w:val="28"/>
        </w:rPr>
        <w:t>і</w:t>
      </w:r>
      <w:proofErr w:type="spellEnd"/>
      <w:r w:rsidRPr="006F35B4">
        <w:rPr>
          <w:sz w:val="28"/>
          <w:szCs w:val="28"/>
        </w:rPr>
        <w:t xml:space="preserve"> </w:t>
      </w:r>
      <w:proofErr w:type="spellStart"/>
      <w:r w:rsidRPr="006F35B4">
        <w:rPr>
          <w:sz w:val="28"/>
          <w:szCs w:val="28"/>
        </w:rPr>
        <w:t>є</w:t>
      </w:r>
      <w:proofErr w:type="spellEnd"/>
      <w:r w:rsidRPr="006F35B4">
        <w:rPr>
          <w:sz w:val="28"/>
          <w:szCs w:val="28"/>
        </w:rPr>
        <w:t xml:space="preserve"> </w:t>
      </w:r>
      <w:proofErr w:type="spellStart"/>
      <w:r w:rsidRPr="006F35B4">
        <w:rPr>
          <w:sz w:val="28"/>
          <w:szCs w:val="28"/>
        </w:rPr>
        <w:t>гуртки</w:t>
      </w:r>
      <w:proofErr w:type="spellEnd"/>
      <w:r>
        <w:rPr>
          <w:sz w:val="28"/>
          <w:szCs w:val="28"/>
        </w:rPr>
        <w:t xml:space="preserve"> </w:t>
      </w:r>
      <w:r w:rsidRPr="006F35B4">
        <w:rPr>
          <w:sz w:val="28"/>
          <w:szCs w:val="28"/>
        </w:rPr>
        <w:t xml:space="preserve"> </w:t>
      </w:r>
      <w:proofErr w:type="spellStart"/>
      <w:r w:rsidRPr="006F35B4">
        <w:rPr>
          <w:sz w:val="28"/>
          <w:szCs w:val="28"/>
        </w:rPr>
        <w:t>художньо</w:t>
      </w:r>
      <w:r>
        <w:rPr>
          <w:sz w:val="28"/>
          <w:szCs w:val="28"/>
        </w:rPr>
        <w:t>-естетичного</w:t>
      </w:r>
      <w:proofErr w:type="spellEnd"/>
      <w:r>
        <w:rPr>
          <w:sz w:val="28"/>
          <w:szCs w:val="28"/>
        </w:rPr>
        <w:t xml:space="preserve"> </w:t>
      </w:r>
      <w:proofErr w:type="spellStart"/>
      <w:r>
        <w:rPr>
          <w:sz w:val="28"/>
          <w:szCs w:val="28"/>
        </w:rPr>
        <w:t>напрямку</w:t>
      </w:r>
      <w:proofErr w:type="spellEnd"/>
      <w:r>
        <w:rPr>
          <w:sz w:val="28"/>
          <w:szCs w:val="28"/>
        </w:rPr>
        <w:t xml:space="preserve"> (44 </w:t>
      </w:r>
      <w:proofErr w:type="spellStart"/>
      <w:r>
        <w:rPr>
          <w:sz w:val="28"/>
          <w:szCs w:val="28"/>
        </w:rPr>
        <w:t>гуртки</w:t>
      </w:r>
      <w:proofErr w:type="spellEnd"/>
      <w:r>
        <w:rPr>
          <w:sz w:val="28"/>
          <w:szCs w:val="28"/>
        </w:rPr>
        <w:t xml:space="preserve">, в них 803 </w:t>
      </w:r>
      <w:proofErr w:type="spellStart"/>
      <w:r>
        <w:rPr>
          <w:sz w:val="28"/>
          <w:szCs w:val="28"/>
        </w:rPr>
        <w:t>учні</w:t>
      </w:r>
      <w:proofErr w:type="spellEnd"/>
      <w:r w:rsidRPr="006F35B4">
        <w:rPr>
          <w:sz w:val="28"/>
          <w:szCs w:val="28"/>
        </w:rPr>
        <w:t xml:space="preserve">), </w:t>
      </w:r>
      <w:proofErr w:type="spellStart"/>
      <w:r>
        <w:rPr>
          <w:sz w:val="28"/>
          <w:szCs w:val="28"/>
        </w:rPr>
        <w:t>науково-технічного</w:t>
      </w:r>
      <w:proofErr w:type="spellEnd"/>
      <w:r>
        <w:rPr>
          <w:sz w:val="28"/>
          <w:szCs w:val="28"/>
        </w:rPr>
        <w:t xml:space="preserve"> </w:t>
      </w:r>
      <w:proofErr w:type="spellStart"/>
      <w:r>
        <w:rPr>
          <w:sz w:val="28"/>
          <w:szCs w:val="28"/>
        </w:rPr>
        <w:t>напрямку</w:t>
      </w:r>
      <w:proofErr w:type="spellEnd"/>
      <w:r>
        <w:rPr>
          <w:sz w:val="28"/>
          <w:szCs w:val="28"/>
        </w:rPr>
        <w:t xml:space="preserve"> (23 </w:t>
      </w:r>
      <w:proofErr w:type="spellStart"/>
      <w:r>
        <w:rPr>
          <w:sz w:val="28"/>
          <w:szCs w:val="28"/>
        </w:rPr>
        <w:t>гуртки</w:t>
      </w:r>
      <w:proofErr w:type="spellEnd"/>
      <w:r>
        <w:rPr>
          <w:sz w:val="28"/>
          <w:szCs w:val="28"/>
        </w:rPr>
        <w:t xml:space="preserve">, 711 </w:t>
      </w:r>
      <w:proofErr w:type="spellStart"/>
      <w:r>
        <w:rPr>
          <w:sz w:val="28"/>
          <w:szCs w:val="28"/>
        </w:rPr>
        <w:t>учнів</w:t>
      </w:r>
      <w:proofErr w:type="spellEnd"/>
      <w:r>
        <w:rPr>
          <w:sz w:val="28"/>
          <w:szCs w:val="28"/>
        </w:rPr>
        <w:t>).</w:t>
      </w:r>
    </w:p>
    <w:p w:rsidR="00F30F5D" w:rsidRDefault="00F30F5D" w:rsidP="00F30F5D">
      <w:pPr>
        <w:pStyle w:val="aa"/>
        <w:ind w:right="6" w:firstLine="720"/>
        <w:rPr>
          <w:sz w:val="28"/>
          <w:szCs w:val="28"/>
        </w:rPr>
      </w:pPr>
    </w:p>
    <w:tbl>
      <w:tblPr>
        <w:tblW w:w="1049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0"/>
        <w:gridCol w:w="2378"/>
        <w:gridCol w:w="1559"/>
        <w:gridCol w:w="1418"/>
        <w:gridCol w:w="1701"/>
        <w:gridCol w:w="1417"/>
        <w:gridCol w:w="1418"/>
      </w:tblGrid>
      <w:tr w:rsidR="00F30F5D" w:rsidTr="00F30F5D">
        <w:tc>
          <w:tcPr>
            <w:tcW w:w="600" w:type="dxa"/>
            <w:vAlign w:val="center"/>
          </w:tcPr>
          <w:p w:rsidR="00F30F5D" w:rsidRPr="005A0AF3" w:rsidRDefault="00F30F5D" w:rsidP="00F30F5D">
            <w:pPr>
              <w:pStyle w:val="aa"/>
              <w:ind w:right="6"/>
              <w:jc w:val="center"/>
              <w:rPr>
                <w:b/>
                <w:szCs w:val="28"/>
              </w:rPr>
            </w:pPr>
            <w:r w:rsidRPr="005A0AF3">
              <w:rPr>
                <w:b/>
                <w:szCs w:val="28"/>
              </w:rPr>
              <w:t>№</w:t>
            </w:r>
          </w:p>
          <w:p w:rsidR="00F30F5D" w:rsidRPr="005A0AF3" w:rsidRDefault="00F30F5D" w:rsidP="00F30F5D">
            <w:pPr>
              <w:pStyle w:val="aa"/>
              <w:ind w:right="6"/>
              <w:jc w:val="center"/>
              <w:rPr>
                <w:b/>
                <w:szCs w:val="28"/>
              </w:rPr>
            </w:pPr>
            <w:proofErr w:type="spellStart"/>
            <w:proofErr w:type="gramStart"/>
            <w:r w:rsidRPr="005A0AF3">
              <w:rPr>
                <w:b/>
                <w:szCs w:val="28"/>
              </w:rPr>
              <w:t>п</w:t>
            </w:r>
            <w:proofErr w:type="spellEnd"/>
            <w:proofErr w:type="gramEnd"/>
            <w:r w:rsidRPr="005A0AF3">
              <w:rPr>
                <w:b/>
                <w:szCs w:val="28"/>
              </w:rPr>
              <w:t>/</w:t>
            </w:r>
            <w:proofErr w:type="spellStart"/>
            <w:r w:rsidRPr="005A0AF3">
              <w:rPr>
                <w:b/>
                <w:szCs w:val="28"/>
              </w:rPr>
              <w:t>п</w:t>
            </w:r>
            <w:proofErr w:type="spellEnd"/>
          </w:p>
        </w:tc>
        <w:tc>
          <w:tcPr>
            <w:tcW w:w="2378" w:type="dxa"/>
            <w:vAlign w:val="center"/>
          </w:tcPr>
          <w:p w:rsidR="00F30F5D" w:rsidRPr="005A0AF3" w:rsidRDefault="00F30F5D" w:rsidP="00F30F5D">
            <w:pPr>
              <w:pStyle w:val="aa"/>
              <w:ind w:right="6"/>
              <w:jc w:val="center"/>
              <w:rPr>
                <w:b/>
                <w:szCs w:val="28"/>
              </w:rPr>
            </w:pPr>
            <w:proofErr w:type="spellStart"/>
            <w:r w:rsidRPr="005A0AF3">
              <w:rPr>
                <w:b/>
                <w:szCs w:val="28"/>
              </w:rPr>
              <w:t>Напрямок</w:t>
            </w:r>
            <w:proofErr w:type="spellEnd"/>
            <w:r w:rsidRPr="005A0AF3">
              <w:rPr>
                <w:b/>
                <w:szCs w:val="28"/>
              </w:rPr>
              <w:t xml:space="preserve"> </w:t>
            </w:r>
            <w:proofErr w:type="spellStart"/>
            <w:r w:rsidRPr="005A0AF3">
              <w:rPr>
                <w:b/>
                <w:szCs w:val="28"/>
              </w:rPr>
              <w:t>позашкільної</w:t>
            </w:r>
            <w:proofErr w:type="spellEnd"/>
            <w:r w:rsidRPr="005A0AF3">
              <w:rPr>
                <w:b/>
                <w:szCs w:val="28"/>
              </w:rPr>
              <w:t xml:space="preserve"> </w:t>
            </w:r>
            <w:proofErr w:type="spellStart"/>
            <w:r w:rsidRPr="005A0AF3">
              <w:rPr>
                <w:b/>
                <w:szCs w:val="28"/>
              </w:rPr>
              <w:t>освіти</w:t>
            </w:r>
            <w:proofErr w:type="spellEnd"/>
          </w:p>
        </w:tc>
        <w:tc>
          <w:tcPr>
            <w:tcW w:w="1559" w:type="dxa"/>
            <w:vAlign w:val="center"/>
          </w:tcPr>
          <w:p w:rsidR="00F30F5D" w:rsidRPr="005A0AF3" w:rsidRDefault="00F30F5D" w:rsidP="00F30F5D">
            <w:pPr>
              <w:pStyle w:val="aa"/>
              <w:ind w:right="6"/>
              <w:jc w:val="center"/>
              <w:rPr>
                <w:b/>
                <w:szCs w:val="28"/>
              </w:rPr>
            </w:pPr>
            <w:proofErr w:type="spellStart"/>
            <w:r w:rsidRPr="005A0AF3">
              <w:rPr>
                <w:b/>
                <w:szCs w:val="28"/>
              </w:rPr>
              <w:t>Кількість</w:t>
            </w:r>
            <w:proofErr w:type="spellEnd"/>
            <w:r w:rsidRPr="005A0AF3">
              <w:rPr>
                <w:b/>
                <w:szCs w:val="28"/>
              </w:rPr>
              <w:t xml:space="preserve"> </w:t>
            </w:r>
            <w:proofErr w:type="spellStart"/>
            <w:r w:rsidRPr="005A0AF3">
              <w:rPr>
                <w:b/>
                <w:szCs w:val="28"/>
              </w:rPr>
              <w:t>гуртків</w:t>
            </w:r>
            <w:proofErr w:type="spellEnd"/>
          </w:p>
          <w:p w:rsidR="00F30F5D" w:rsidRPr="005A0AF3" w:rsidRDefault="00F30F5D" w:rsidP="00F30F5D">
            <w:pPr>
              <w:pStyle w:val="aa"/>
              <w:ind w:right="6"/>
              <w:jc w:val="center"/>
              <w:rPr>
                <w:b/>
                <w:szCs w:val="28"/>
              </w:rPr>
            </w:pPr>
            <w:proofErr w:type="spellStart"/>
            <w:r w:rsidRPr="005A0AF3">
              <w:rPr>
                <w:b/>
                <w:szCs w:val="28"/>
              </w:rPr>
              <w:t>бюджетних</w:t>
            </w:r>
            <w:proofErr w:type="spellEnd"/>
          </w:p>
        </w:tc>
        <w:tc>
          <w:tcPr>
            <w:tcW w:w="1418" w:type="dxa"/>
            <w:vAlign w:val="center"/>
          </w:tcPr>
          <w:p w:rsidR="00F30F5D" w:rsidRPr="005A0AF3" w:rsidRDefault="00F30F5D" w:rsidP="00F30F5D">
            <w:pPr>
              <w:pStyle w:val="aa"/>
              <w:ind w:right="6"/>
              <w:jc w:val="center"/>
              <w:rPr>
                <w:b/>
                <w:szCs w:val="28"/>
              </w:rPr>
            </w:pPr>
            <w:proofErr w:type="spellStart"/>
            <w:r w:rsidRPr="005A0AF3">
              <w:rPr>
                <w:b/>
                <w:szCs w:val="28"/>
              </w:rPr>
              <w:t>Кількість</w:t>
            </w:r>
            <w:proofErr w:type="spellEnd"/>
            <w:r w:rsidRPr="005A0AF3">
              <w:rPr>
                <w:b/>
                <w:szCs w:val="28"/>
              </w:rPr>
              <w:t xml:space="preserve"> </w:t>
            </w:r>
            <w:proofErr w:type="spellStart"/>
            <w:r w:rsidRPr="005A0AF3">
              <w:rPr>
                <w:b/>
                <w:szCs w:val="28"/>
              </w:rPr>
              <w:t>дітей</w:t>
            </w:r>
            <w:proofErr w:type="spellEnd"/>
          </w:p>
        </w:tc>
        <w:tc>
          <w:tcPr>
            <w:tcW w:w="1701" w:type="dxa"/>
            <w:vAlign w:val="center"/>
          </w:tcPr>
          <w:p w:rsidR="00F30F5D" w:rsidRPr="005A0AF3" w:rsidRDefault="00F30F5D" w:rsidP="00F30F5D">
            <w:pPr>
              <w:pStyle w:val="aa"/>
              <w:ind w:right="6"/>
              <w:jc w:val="center"/>
              <w:rPr>
                <w:b/>
                <w:szCs w:val="28"/>
              </w:rPr>
            </w:pPr>
            <w:proofErr w:type="spellStart"/>
            <w:r w:rsidRPr="005A0AF3">
              <w:rPr>
                <w:b/>
                <w:szCs w:val="28"/>
              </w:rPr>
              <w:t>Кількість</w:t>
            </w:r>
            <w:proofErr w:type="spellEnd"/>
            <w:r w:rsidRPr="005A0AF3">
              <w:rPr>
                <w:b/>
                <w:szCs w:val="28"/>
              </w:rPr>
              <w:t xml:space="preserve"> </w:t>
            </w:r>
            <w:proofErr w:type="spellStart"/>
            <w:r w:rsidRPr="005A0AF3">
              <w:rPr>
                <w:b/>
                <w:szCs w:val="28"/>
              </w:rPr>
              <w:t>гуртків</w:t>
            </w:r>
            <w:proofErr w:type="spellEnd"/>
            <w:r w:rsidRPr="005A0AF3">
              <w:rPr>
                <w:b/>
                <w:szCs w:val="28"/>
              </w:rPr>
              <w:t xml:space="preserve"> на </w:t>
            </w:r>
            <w:proofErr w:type="spellStart"/>
            <w:r w:rsidRPr="005A0AF3">
              <w:rPr>
                <w:b/>
                <w:szCs w:val="28"/>
              </w:rPr>
              <w:t>громадських</w:t>
            </w:r>
            <w:proofErr w:type="spellEnd"/>
            <w:r w:rsidRPr="005A0AF3">
              <w:rPr>
                <w:b/>
                <w:szCs w:val="28"/>
              </w:rPr>
              <w:t xml:space="preserve"> засадах</w:t>
            </w:r>
          </w:p>
        </w:tc>
        <w:tc>
          <w:tcPr>
            <w:tcW w:w="1417" w:type="dxa"/>
            <w:vAlign w:val="center"/>
          </w:tcPr>
          <w:p w:rsidR="00F30F5D" w:rsidRPr="005A0AF3" w:rsidRDefault="00F30F5D" w:rsidP="00F30F5D">
            <w:pPr>
              <w:pStyle w:val="aa"/>
              <w:ind w:right="6"/>
              <w:jc w:val="center"/>
              <w:rPr>
                <w:b/>
                <w:szCs w:val="28"/>
              </w:rPr>
            </w:pPr>
            <w:proofErr w:type="spellStart"/>
            <w:r w:rsidRPr="005A0AF3">
              <w:rPr>
                <w:b/>
                <w:szCs w:val="28"/>
              </w:rPr>
              <w:t>Кількість</w:t>
            </w:r>
            <w:proofErr w:type="spellEnd"/>
            <w:r w:rsidRPr="005A0AF3">
              <w:rPr>
                <w:b/>
                <w:szCs w:val="28"/>
              </w:rPr>
              <w:t xml:space="preserve"> </w:t>
            </w:r>
            <w:proofErr w:type="spellStart"/>
            <w:r w:rsidRPr="005A0AF3">
              <w:rPr>
                <w:b/>
                <w:szCs w:val="28"/>
              </w:rPr>
              <w:t>дітей</w:t>
            </w:r>
            <w:proofErr w:type="spellEnd"/>
          </w:p>
        </w:tc>
        <w:tc>
          <w:tcPr>
            <w:tcW w:w="1418" w:type="dxa"/>
            <w:vAlign w:val="center"/>
          </w:tcPr>
          <w:p w:rsidR="00F30F5D" w:rsidRDefault="00F30F5D" w:rsidP="00F30F5D">
            <w:pPr>
              <w:pStyle w:val="aa"/>
              <w:ind w:right="6"/>
              <w:jc w:val="center"/>
              <w:rPr>
                <w:b/>
                <w:szCs w:val="28"/>
              </w:rPr>
            </w:pPr>
            <w:proofErr w:type="spellStart"/>
            <w:r w:rsidRPr="005A0AF3">
              <w:rPr>
                <w:b/>
                <w:szCs w:val="28"/>
              </w:rPr>
              <w:t>Усього</w:t>
            </w:r>
            <w:proofErr w:type="spellEnd"/>
          </w:p>
          <w:p w:rsidR="00F30F5D" w:rsidRDefault="00F30F5D" w:rsidP="00F30F5D">
            <w:pPr>
              <w:pStyle w:val="aa"/>
              <w:ind w:right="6"/>
              <w:jc w:val="center"/>
              <w:rPr>
                <w:b/>
                <w:szCs w:val="28"/>
              </w:rPr>
            </w:pPr>
            <w:proofErr w:type="spellStart"/>
            <w:r>
              <w:rPr>
                <w:b/>
                <w:szCs w:val="28"/>
              </w:rPr>
              <w:t>гуртків</w:t>
            </w:r>
            <w:proofErr w:type="spellEnd"/>
            <w:r>
              <w:rPr>
                <w:b/>
                <w:szCs w:val="28"/>
              </w:rPr>
              <w:t>/</w:t>
            </w:r>
          </w:p>
          <w:p w:rsidR="00F30F5D" w:rsidRPr="005A0AF3" w:rsidRDefault="00F30F5D" w:rsidP="00F30F5D">
            <w:pPr>
              <w:pStyle w:val="aa"/>
              <w:ind w:right="6"/>
              <w:jc w:val="center"/>
              <w:rPr>
                <w:b/>
                <w:szCs w:val="28"/>
              </w:rPr>
            </w:pPr>
            <w:proofErr w:type="spellStart"/>
            <w:r>
              <w:rPr>
                <w:b/>
                <w:szCs w:val="28"/>
              </w:rPr>
              <w:t>дітей</w:t>
            </w:r>
            <w:proofErr w:type="spellEnd"/>
          </w:p>
        </w:tc>
      </w:tr>
      <w:tr w:rsidR="00F30F5D" w:rsidTr="00F30F5D">
        <w:tc>
          <w:tcPr>
            <w:tcW w:w="600" w:type="dxa"/>
            <w:vAlign w:val="center"/>
          </w:tcPr>
          <w:p w:rsidR="00F30F5D" w:rsidRPr="005A0AF3" w:rsidRDefault="00F30F5D" w:rsidP="00F30F5D">
            <w:pPr>
              <w:pStyle w:val="aa"/>
              <w:ind w:right="6"/>
              <w:jc w:val="center"/>
              <w:rPr>
                <w:szCs w:val="28"/>
              </w:rPr>
            </w:pPr>
            <w:r w:rsidRPr="005A0AF3">
              <w:rPr>
                <w:szCs w:val="28"/>
              </w:rPr>
              <w:t>1.</w:t>
            </w:r>
          </w:p>
        </w:tc>
        <w:tc>
          <w:tcPr>
            <w:tcW w:w="2378" w:type="dxa"/>
            <w:vAlign w:val="center"/>
          </w:tcPr>
          <w:p w:rsidR="00F30F5D" w:rsidRPr="005A0AF3" w:rsidRDefault="00F30F5D" w:rsidP="00F30F5D">
            <w:pPr>
              <w:pStyle w:val="aa"/>
              <w:ind w:right="6"/>
              <w:jc w:val="center"/>
              <w:rPr>
                <w:szCs w:val="28"/>
              </w:rPr>
            </w:pPr>
            <w:proofErr w:type="spellStart"/>
            <w:r w:rsidRPr="005A0AF3">
              <w:rPr>
                <w:szCs w:val="28"/>
              </w:rPr>
              <w:t>Науково-технічний</w:t>
            </w:r>
            <w:proofErr w:type="spellEnd"/>
          </w:p>
        </w:tc>
        <w:tc>
          <w:tcPr>
            <w:tcW w:w="1559" w:type="dxa"/>
            <w:vAlign w:val="center"/>
          </w:tcPr>
          <w:p w:rsidR="00F30F5D" w:rsidRPr="005A0AF3" w:rsidRDefault="00F30F5D" w:rsidP="00F30F5D">
            <w:pPr>
              <w:pStyle w:val="aa"/>
              <w:ind w:right="6"/>
              <w:jc w:val="center"/>
              <w:rPr>
                <w:szCs w:val="28"/>
              </w:rPr>
            </w:pPr>
            <w:r w:rsidRPr="005A0AF3">
              <w:rPr>
                <w:szCs w:val="28"/>
              </w:rPr>
              <w:t>23</w:t>
            </w:r>
          </w:p>
        </w:tc>
        <w:tc>
          <w:tcPr>
            <w:tcW w:w="1418" w:type="dxa"/>
            <w:vAlign w:val="center"/>
          </w:tcPr>
          <w:p w:rsidR="00F30F5D" w:rsidRPr="005A0AF3" w:rsidRDefault="00F30F5D" w:rsidP="00F30F5D">
            <w:pPr>
              <w:pStyle w:val="aa"/>
              <w:ind w:right="6"/>
              <w:jc w:val="center"/>
              <w:rPr>
                <w:szCs w:val="28"/>
              </w:rPr>
            </w:pPr>
            <w:r w:rsidRPr="005A0AF3">
              <w:rPr>
                <w:szCs w:val="28"/>
              </w:rPr>
              <w:t>711</w:t>
            </w:r>
          </w:p>
        </w:tc>
        <w:tc>
          <w:tcPr>
            <w:tcW w:w="1701" w:type="dxa"/>
            <w:vAlign w:val="center"/>
          </w:tcPr>
          <w:p w:rsidR="00F30F5D" w:rsidRPr="005A0AF3" w:rsidRDefault="00F30F5D" w:rsidP="00F30F5D">
            <w:pPr>
              <w:pStyle w:val="aa"/>
              <w:ind w:right="6"/>
              <w:jc w:val="center"/>
              <w:rPr>
                <w:szCs w:val="28"/>
              </w:rPr>
            </w:pPr>
            <w:r w:rsidRPr="005A0AF3">
              <w:rPr>
                <w:szCs w:val="28"/>
              </w:rPr>
              <w:t>60</w:t>
            </w:r>
          </w:p>
        </w:tc>
        <w:tc>
          <w:tcPr>
            <w:tcW w:w="1417" w:type="dxa"/>
            <w:vAlign w:val="center"/>
          </w:tcPr>
          <w:p w:rsidR="00F30F5D" w:rsidRPr="005A0AF3" w:rsidRDefault="00F30F5D" w:rsidP="00F30F5D">
            <w:pPr>
              <w:pStyle w:val="aa"/>
              <w:ind w:right="6"/>
              <w:jc w:val="center"/>
              <w:rPr>
                <w:szCs w:val="28"/>
              </w:rPr>
            </w:pPr>
            <w:r w:rsidRPr="005A0AF3">
              <w:rPr>
                <w:szCs w:val="28"/>
              </w:rPr>
              <w:t>625</w:t>
            </w:r>
          </w:p>
        </w:tc>
        <w:tc>
          <w:tcPr>
            <w:tcW w:w="1418" w:type="dxa"/>
            <w:vAlign w:val="center"/>
          </w:tcPr>
          <w:p w:rsidR="00F30F5D" w:rsidRPr="005A0AF3" w:rsidRDefault="00F30F5D" w:rsidP="00F30F5D">
            <w:pPr>
              <w:pStyle w:val="aa"/>
              <w:ind w:right="6"/>
              <w:jc w:val="center"/>
              <w:rPr>
                <w:szCs w:val="28"/>
              </w:rPr>
            </w:pPr>
            <w:r>
              <w:rPr>
                <w:szCs w:val="28"/>
              </w:rPr>
              <w:t xml:space="preserve">83 / </w:t>
            </w:r>
            <w:r w:rsidRPr="005A0AF3">
              <w:rPr>
                <w:szCs w:val="28"/>
              </w:rPr>
              <w:t>1336</w:t>
            </w:r>
          </w:p>
        </w:tc>
      </w:tr>
      <w:tr w:rsidR="00F30F5D" w:rsidTr="00F30F5D">
        <w:tc>
          <w:tcPr>
            <w:tcW w:w="600" w:type="dxa"/>
            <w:vAlign w:val="center"/>
          </w:tcPr>
          <w:p w:rsidR="00F30F5D" w:rsidRPr="005A0AF3" w:rsidRDefault="00F30F5D" w:rsidP="00F30F5D">
            <w:pPr>
              <w:pStyle w:val="aa"/>
              <w:ind w:right="6"/>
              <w:jc w:val="center"/>
              <w:rPr>
                <w:szCs w:val="28"/>
              </w:rPr>
            </w:pPr>
            <w:r w:rsidRPr="005A0AF3">
              <w:rPr>
                <w:szCs w:val="28"/>
              </w:rPr>
              <w:t>2.</w:t>
            </w:r>
          </w:p>
        </w:tc>
        <w:tc>
          <w:tcPr>
            <w:tcW w:w="2378" w:type="dxa"/>
            <w:vAlign w:val="center"/>
          </w:tcPr>
          <w:p w:rsidR="00F30F5D" w:rsidRPr="005A0AF3" w:rsidRDefault="00F30F5D" w:rsidP="00F30F5D">
            <w:pPr>
              <w:pStyle w:val="aa"/>
              <w:ind w:right="6"/>
              <w:jc w:val="center"/>
              <w:rPr>
                <w:szCs w:val="28"/>
              </w:rPr>
            </w:pPr>
            <w:proofErr w:type="spellStart"/>
            <w:r w:rsidRPr="005A0AF3">
              <w:rPr>
                <w:szCs w:val="28"/>
              </w:rPr>
              <w:t>Художньо-естетичний</w:t>
            </w:r>
            <w:proofErr w:type="spellEnd"/>
          </w:p>
        </w:tc>
        <w:tc>
          <w:tcPr>
            <w:tcW w:w="1559" w:type="dxa"/>
            <w:vAlign w:val="center"/>
          </w:tcPr>
          <w:p w:rsidR="00F30F5D" w:rsidRPr="005A0AF3" w:rsidRDefault="00F30F5D" w:rsidP="00F30F5D">
            <w:pPr>
              <w:pStyle w:val="aa"/>
              <w:ind w:right="6"/>
              <w:jc w:val="center"/>
              <w:rPr>
                <w:szCs w:val="28"/>
              </w:rPr>
            </w:pPr>
            <w:r w:rsidRPr="005A0AF3">
              <w:rPr>
                <w:szCs w:val="28"/>
              </w:rPr>
              <w:t>44</w:t>
            </w:r>
          </w:p>
        </w:tc>
        <w:tc>
          <w:tcPr>
            <w:tcW w:w="1418" w:type="dxa"/>
            <w:vAlign w:val="center"/>
          </w:tcPr>
          <w:p w:rsidR="00F30F5D" w:rsidRPr="005A0AF3" w:rsidRDefault="00F30F5D" w:rsidP="00F30F5D">
            <w:pPr>
              <w:pStyle w:val="aa"/>
              <w:ind w:right="6"/>
              <w:jc w:val="center"/>
              <w:rPr>
                <w:szCs w:val="28"/>
              </w:rPr>
            </w:pPr>
            <w:r w:rsidRPr="005A0AF3">
              <w:rPr>
                <w:szCs w:val="28"/>
              </w:rPr>
              <w:t>803</w:t>
            </w:r>
          </w:p>
        </w:tc>
        <w:tc>
          <w:tcPr>
            <w:tcW w:w="1701" w:type="dxa"/>
            <w:vAlign w:val="center"/>
          </w:tcPr>
          <w:p w:rsidR="00F30F5D" w:rsidRPr="005A0AF3" w:rsidRDefault="00F30F5D" w:rsidP="00F30F5D">
            <w:pPr>
              <w:pStyle w:val="aa"/>
              <w:ind w:right="6"/>
              <w:jc w:val="center"/>
              <w:rPr>
                <w:szCs w:val="28"/>
              </w:rPr>
            </w:pPr>
            <w:r w:rsidRPr="005A0AF3">
              <w:rPr>
                <w:szCs w:val="28"/>
              </w:rPr>
              <w:t>20</w:t>
            </w:r>
          </w:p>
        </w:tc>
        <w:tc>
          <w:tcPr>
            <w:tcW w:w="1417" w:type="dxa"/>
            <w:vAlign w:val="center"/>
          </w:tcPr>
          <w:p w:rsidR="00F30F5D" w:rsidRPr="005A0AF3" w:rsidRDefault="00F30F5D" w:rsidP="00F30F5D">
            <w:pPr>
              <w:pStyle w:val="aa"/>
              <w:ind w:right="6"/>
              <w:jc w:val="center"/>
              <w:rPr>
                <w:szCs w:val="28"/>
              </w:rPr>
            </w:pPr>
            <w:r w:rsidRPr="005A0AF3">
              <w:rPr>
                <w:szCs w:val="28"/>
              </w:rPr>
              <w:t>213</w:t>
            </w:r>
          </w:p>
        </w:tc>
        <w:tc>
          <w:tcPr>
            <w:tcW w:w="1418" w:type="dxa"/>
            <w:vAlign w:val="center"/>
          </w:tcPr>
          <w:p w:rsidR="00F30F5D" w:rsidRPr="005A0AF3" w:rsidRDefault="00F30F5D" w:rsidP="00F30F5D">
            <w:pPr>
              <w:pStyle w:val="aa"/>
              <w:ind w:right="6"/>
              <w:jc w:val="center"/>
              <w:rPr>
                <w:szCs w:val="28"/>
              </w:rPr>
            </w:pPr>
            <w:r w:rsidRPr="005A0AF3">
              <w:rPr>
                <w:szCs w:val="28"/>
              </w:rPr>
              <w:t xml:space="preserve">64 </w:t>
            </w:r>
            <w:r>
              <w:rPr>
                <w:szCs w:val="28"/>
              </w:rPr>
              <w:t>/</w:t>
            </w:r>
            <w:r w:rsidRPr="005A0AF3">
              <w:rPr>
                <w:szCs w:val="28"/>
              </w:rPr>
              <w:t xml:space="preserve"> 1016</w:t>
            </w:r>
          </w:p>
        </w:tc>
      </w:tr>
      <w:tr w:rsidR="00F30F5D" w:rsidTr="00F30F5D">
        <w:tc>
          <w:tcPr>
            <w:tcW w:w="600" w:type="dxa"/>
            <w:vAlign w:val="center"/>
          </w:tcPr>
          <w:p w:rsidR="00F30F5D" w:rsidRPr="005A0AF3" w:rsidRDefault="00F30F5D" w:rsidP="00F30F5D">
            <w:pPr>
              <w:pStyle w:val="aa"/>
              <w:ind w:right="6"/>
              <w:jc w:val="center"/>
              <w:rPr>
                <w:szCs w:val="28"/>
              </w:rPr>
            </w:pPr>
            <w:r w:rsidRPr="005A0AF3">
              <w:rPr>
                <w:szCs w:val="28"/>
              </w:rPr>
              <w:t>3.</w:t>
            </w:r>
          </w:p>
        </w:tc>
        <w:tc>
          <w:tcPr>
            <w:tcW w:w="2378" w:type="dxa"/>
            <w:vAlign w:val="center"/>
          </w:tcPr>
          <w:p w:rsidR="00F30F5D" w:rsidRPr="005A0AF3" w:rsidRDefault="00F30F5D" w:rsidP="00F30F5D">
            <w:pPr>
              <w:pStyle w:val="aa"/>
              <w:ind w:right="6"/>
              <w:jc w:val="center"/>
              <w:rPr>
                <w:szCs w:val="28"/>
              </w:rPr>
            </w:pPr>
            <w:proofErr w:type="spellStart"/>
            <w:r w:rsidRPr="005A0AF3">
              <w:rPr>
                <w:szCs w:val="28"/>
              </w:rPr>
              <w:t>Туристсько-краєзнавчий</w:t>
            </w:r>
            <w:proofErr w:type="spellEnd"/>
          </w:p>
        </w:tc>
        <w:tc>
          <w:tcPr>
            <w:tcW w:w="1559" w:type="dxa"/>
            <w:vAlign w:val="center"/>
          </w:tcPr>
          <w:p w:rsidR="00F30F5D" w:rsidRPr="005A0AF3" w:rsidRDefault="00F30F5D" w:rsidP="00F30F5D">
            <w:pPr>
              <w:pStyle w:val="aa"/>
              <w:ind w:right="6"/>
              <w:jc w:val="center"/>
              <w:rPr>
                <w:szCs w:val="28"/>
              </w:rPr>
            </w:pPr>
            <w:r w:rsidRPr="005A0AF3">
              <w:rPr>
                <w:szCs w:val="28"/>
              </w:rPr>
              <w:t>12</w:t>
            </w:r>
          </w:p>
        </w:tc>
        <w:tc>
          <w:tcPr>
            <w:tcW w:w="1418" w:type="dxa"/>
            <w:vAlign w:val="center"/>
          </w:tcPr>
          <w:p w:rsidR="00F30F5D" w:rsidRPr="005A0AF3" w:rsidRDefault="00F30F5D" w:rsidP="00F30F5D">
            <w:pPr>
              <w:pStyle w:val="aa"/>
              <w:ind w:right="6"/>
              <w:jc w:val="center"/>
              <w:rPr>
                <w:szCs w:val="28"/>
              </w:rPr>
            </w:pPr>
            <w:r w:rsidRPr="005A0AF3">
              <w:rPr>
                <w:szCs w:val="28"/>
              </w:rPr>
              <w:t>166</w:t>
            </w:r>
          </w:p>
        </w:tc>
        <w:tc>
          <w:tcPr>
            <w:tcW w:w="1701" w:type="dxa"/>
            <w:vAlign w:val="center"/>
          </w:tcPr>
          <w:p w:rsidR="00F30F5D" w:rsidRPr="005A0AF3" w:rsidRDefault="00F30F5D" w:rsidP="00F30F5D">
            <w:pPr>
              <w:pStyle w:val="aa"/>
              <w:ind w:right="6"/>
              <w:jc w:val="center"/>
              <w:rPr>
                <w:szCs w:val="28"/>
              </w:rPr>
            </w:pPr>
            <w:r w:rsidRPr="005A0AF3">
              <w:rPr>
                <w:szCs w:val="28"/>
              </w:rPr>
              <w:t>29</w:t>
            </w:r>
          </w:p>
        </w:tc>
        <w:tc>
          <w:tcPr>
            <w:tcW w:w="1417" w:type="dxa"/>
            <w:vAlign w:val="center"/>
          </w:tcPr>
          <w:p w:rsidR="00F30F5D" w:rsidRPr="005A0AF3" w:rsidRDefault="00F30F5D" w:rsidP="00F30F5D">
            <w:pPr>
              <w:pStyle w:val="aa"/>
              <w:ind w:right="6"/>
              <w:jc w:val="center"/>
              <w:rPr>
                <w:szCs w:val="28"/>
              </w:rPr>
            </w:pPr>
            <w:r w:rsidRPr="005A0AF3">
              <w:rPr>
                <w:szCs w:val="28"/>
              </w:rPr>
              <w:t>282</w:t>
            </w:r>
          </w:p>
        </w:tc>
        <w:tc>
          <w:tcPr>
            <w:tcW w:w="1418" w:type="dxa"/>
            <w:vAlign w:val="center"/>
          </w:tcPr>
          <w:p w:rsidR="00F30F5D" w:rsidRPr="005A0AF3" w:rsidRDefault="00F30F5D" w:rsidP="00F30F5D">
            <w:pPr>
              <w:pStyle w:val="aa"/>
              <w:ind w:right="6"/>
              <w:jc w:val="center"/>
              <w:rPr>
                <w:szCs w:val="28"/>
              </w:rPr>
            </w:pPr>
            <w:r w:rsidRPr="005A0AF3">
              <w:rPr>
                <w:szCs w:val="28"/>
              </w:rPr>
              <w:t xml:space="preserve">41 </w:t>
            </w:r>
            <w:r>
              <w:rPr>
                <w:szCs w:val="28"/>
              </w:rPr>
              <w:t>/</w:t>
            </w:r>
            <w:r w:rsidRPr="005A0AF3">
              <w:rPr>
                <w:szCs w:val="28"/>
              </w:rPr>
              <w:t xml:space="preserve"> 448</w:t>
            </w:r>
          </w:p>
        </w:tc>
      </w:tr>
      <w:tr w:rsidR="00F30F5D" w:rsidTr="00F30F5D">
        <w:tc>
          <w:tcPr>
            <w:tcW w:w="600" w:type="dxa"/>
            <w:vAlign w:val="center"/>
          </w:tcPr>
          <w:p w:rsidR="00F30F5D" w:rsidRPr="005A0AF3" w:rsidRDefault="00F30F5D" w:rsidP="00F30F5D">
            <w:pPr>
              <w:pStyle w:val="aa"/>
              <w:ind w:right="6"/>
              <w:jc w:val="center"/>
              <w:rPr>
                <w:szCs w:val="28"/>
              </w:rPr>
            </w:pPr>
            <w:r w:rsidRPr="005A0AF3">
              <w:rPr>
                <w:szCs w:val="28"/>
              </w:rPr>
              <w:t>4.</w:t>
            </w:r>
          </w:p>
        </w:tc>
        <w:tc>
          <w:tcPr>
            <w:tcW w:w="2378" w:type="dxa"/>
            <w:vAlign w:val="center"/>
          </w:tcPr>
          <w:p w:rsidR="00F30F5D" w:rsidRPr="005A0AF3" w:rsidRDefault="00F30F5D" w:rsidP="00F30F5D">
            <w:pPr>
              <w:pStyle w:val="aa"/>
              <w:ind w:right="6"/>
              <w:jc w:val="center"/>
              <w:rPr>
                <w:szCs w:val="28"/>
              </w:rPr>
            </w:pPr>
            <w:proofErr w:type="spellStart"/>
            <w:r w:rsidRPr="005A0AF3">
              <w:rPr>
                <w:szCs w:val="28"/>
              </w:rPr>
              <w:t>Фізкультурно-спортивний</w:t>
            </w:r>
            <w:proofErr w:type="spellEnd"/>
          </w:p>
        </w:tc>
        <w:tc>
          <w:tcPr>
            <w:tcW w:w="1559" w:type="dxa"/>
            <w:vAlign w:val="center"/>
          </w:tcPr>
          <w:p w:rsidR="00F30F5D" w:rsidRPr="005A0AF3" w:rsidRDefault="00F30F5D" w:rsidP="00F30F5D">
            <w:pPr>
              <w:pStyle w:val="aa"/>
              <w:ind w:right="6"/>
              <w:jc w:val="center"/>
              <w:rPr>
                <w:szCs w:val="28"/>
              </w:rPr>
            </w:pPr>
            <w:r w:rsidRPr="005A0AF3">
              <w:rPr>
                <w:szCs w:val="28"/>
              </w:rPr>
              <w:t>10</w:t>
            </w:r>
          </w:p>
        </w:tc>
        <w:tc>
          <w:tcPr>
            <w:tcW w:w="1418" w:type="dxa"/>
            <w:vAlign w:val="center"/>
          </w:tcPr>
          <w:p w:rsidR="00F30F5D" w:rsidRPr="005A0AF3" w:rsidRDefault="00F30F5D" w:rsidP="00F30F5D">
            <w:pPr>
              <w:pStyle w:val="aa"/>
              <w:ind w:right="6"/>
              <w:jc w:val="center"/>
              <w:rPr>
                <w:szCs w:val="28"/>
              </w:rPr>
            </w:pPr>
            <w:r w:rsidRPr="005A0AF3">
              <w:rPr>
                <w:szCs w:val="28"/>
              </w:rPr>
              <w:t>203</w:t>
            </w:r>
          </w:p>
        </w:tc>
        <w:tc>
          <w:tcPr>
            <w:tcW w:w="1701" w:type="dxa"/>
            <w:vAlign w:val="center"/>
          </w:tcPr>
          <w:p w:rsidR="00F30F5D" w:rsidRPr="005A0AF3" w:rsidRDefault="00F30F5D" w:rsidP="00F30F5D">
            <w:pPr>
              <w:pStyle w:val="aa"/>
              <w:ind w:right="6"/>
              <w:jc w:val="center"/>
              <w:rPr>
                <w:szCs w:val="28"/>
              </w:rPr>
            </w:pPr>
            <w:r w:rsidRPr="005A0AF3">
              <w:rPr>
                <w:szCs w:val="28"/>
              </w:rPr>
              <w:t>34</w:t>
            </w:r>
          </w:p>
        </w:tc>
        <w:tc>
          <w:tcPr>
            <w:tcW w:w="1417" w:type="dxa"/>
            <w:vAlign w:val="center"/>
          </w:tcPr>
          <w:p w:rsidR="00F30F5D" w:rsidRPr="005A0AF3" w:rsidRDefault="00F30F5D" w:rsidP="00F30F5D">
            <w:pPr>
              <w:pStyle w:val="aa"/>
              <w:ind w:right="6"/>
              <w:jc w:val="center"/>
              <w:rPr>
                <w:szCs w:val="28"/>
              </w:rPr>
            </w:pPr>
            <w:r w:rsidRPr="005A0AF3">
              <w:rPr>
                <w:szCs w:val="28"/>
              </w:rPr>
              <w:t>369</w:t>
            </w:r>
          </w:p>
        </w:tc>
        <w:tc>
          <w:tcPr>
            <w:tcW w:w="1418" w:type="dxa"/>
            <w:vAlign w:val="center"/>
          </w:tcPr>
          <w:p w:rsidR="00F30F5D" w:rsidRPr="005A0AF3" w:rsidRDefault="00F30F5D" w:rsidP="00F30F5D">
            <w:pPr>
              <w:pStyle w:val="aa"/>
              <w:ind w:right="6"/>
              <w:jc w:val="center"/>
              <w:rPr>
                <w:szCs w:val="28"/>
              </w:rPr>
            </w:pPr>
            <w:r w:rsidRPr="005A0AF3">
              <w:rPr>
                <w:szCs w:val="28"/>
              </w:rPr>
              <w:t xml:space="preserve">44 </w:t>
            </w:r>
            <w:r>
              <w:rPr>
                <w:szCs w:val="28"/>
              </w:rPr>
              <w:t>/</w:t>
            </w:r>
            <w:r w:rsidRPr="005A0AF3">
              <w:rPr>
                <w:szCs w:val="28"/>
              </w:rPr>
              <w:t xml:space="preserve"> 572</w:t>
            </w:r>
          </w:p>
        </w:tc>
      </w:tr>
      <w:tr w:rsidR="00F30F5D" w:rsidTr="00F30F5D">
        <w:tc>
          <w:tcPr>
            <w:tcW w:w="600" w:type="dxa"/>
            <w:vAlign w:val="center"/>
          </w:tcPr>
          <w:p w:rsidR="00F30F5D" w:rsidRPr="005A0AF3" w:rsidRDefault="00F30F5D" w:rsidP="00F30F5D">
            <w:pPr>
              <w:pStyle w:val="aa"/>
              <w:ind w:right="6"/>
              <w:jc w:val="center"/>
              <w:rPr>
                <w:szCs w:val="28"/>
              </w:rPr>
            </w:pPr>
            <w:r w:rsidRPr="005A0AF3">
              <w:rPr>
                <w:szCs w:val="28"/>
              </w:rPr>
              <w:t>5.</w:t>
            </w:r>
          </w:p>
        </w:tc>
        <w:tc>
          <w:tcPr>
            <w:tcW w:w="2378" w:type="dxa"/>
            <w:vAlign w:val="center"/>
          </w:tcPr>
          <w:p w:rsidR="00F30F5D" w:rsidRPr="005A0AF3" w:rsidRDefault="00F30F5D" w:rsidP="00F30F5D">
            <w:pPr>
              <w:pStyle w:val="aa"/>
              <w:ind w:right="6"/>
              <w:jc w:val="center"/>
              <w:rPr>
                <w:szCs w:val="28"/>
              </w:rPr>
            </w:pPr>
            <w:proofErr w:type="spellStart"/>
            <w:r w:rsidRPr="005A0AF3">
              <w:rPr>
                <w:szCs w:val="28"/>
              </w:rPr>
              <w:t>Еколого-натуралістичний</w:t>
            </w:r>
            <w:proofErr w:type="spellEnd"/>
          </w:p>
        </w:tc>
        <w:tc>
          <w:tcPr>
            <w:tcW w:w="1559" w:type="dxa"/>
            <w:vAlign w:val="center"/>
          </w:tcPr>
          <w:p w:rsidR="00F30F5D" w:rsidRPr="005A0AF3" w:rsidRDefault="00F30F5D" w:rsidP="00F30F5D">
            <w:pPr>
              <w:pStyle w:val="aa"/>
              <w:ind w:right="6"/>
              <w:jc w:val="center"/>
              <w:rPr>
                <w:szCs w:val="28"/>
              </w:rPr>
            </w:pPr>
            <w:r w:rsidRPr="005A0AF3">
              <w:rPr>
                <w:szCs w:val="28"/>
              </w:rPr>
              <w:t>11</w:t>
            </w:r>
          </w:p>
        </w:tc>
        <w:tc>
          <w:tcPr>
            <w:tcW w:w="1418" w:type="dxa"/>
            <w:vAlign w:val="center"/>
          </w:tcPr>
          <w:p w:rsidR="00F30F5D" w:rsidRPr="005A0AF3" w:rsidRDefault="00F30F5D" w:rsidP="00F30F5D">
            <w:pPr>
              <w:pStyle w:val="aa"/>
              <w:ind w:right="6"/>
              <w:jc w:val="center"/>
              <w:rPr>
                <w:szCs w:val="28"/>
              </w:rPr>
            </w:pPr>
            <w:r w:rsidRPr="005A0AF3">
              <w:rPr>
                <w:szCs w:val="28"/>
              </w:rPr>
              <w:t>140</w:t>
            </w:r>
          </w:p>
        </w:tc>
        <w:tc>
          <w:tcPr>
            <w:tcW w:w="1701" w:type="dxa"/>
            <w:vAlign w:val="center"/>
          </w:tcPr>
          <w:p w:rsidR="00F30F5D" w:rsidRPr="005A0AF3" w:rsidRDefault="00F30F5D" w:rsidP="00F30F5D">
            <w:pPr>
              <w:pStyle w:val="aa"/>
              <w:ind w:right="6"/>
              <w:jc w:val="center"/>
              <w:rPr>
                <w:szCs w:val="28"/>
              </w:rPr>
            </w:pPr>
            <w:r w:rsidRPr="005A0AF3">
              <w:rPr>
                <w:szCs w:val="28"/>
              </w:rPr>
              <w:t>8</w:t>
            </w:r>
          </w:p>
        </w:tc>
        <w:tc>
          <w:tcPr>
            <w:tcW w:w="1417" w:type="dxa"/>
            <w:vAlign w:val="center"/>
          </w:tcPr>
          <w:p w:rsidR="00F30F5D" w:rsidRPr="005A0AF3" w:rsidRDefault="00F30F5D" w:rsidP="00F30F5D">
            <w:pPr>
              <w:pStyle w:val="aa"/>
              <w:ind w:right="6"/>
              <w:jc w:val="center"/>
              <w:rPr>
                <w:szCs w:val="28"/>
              </w:rPr>
            </w:pPr>
            <w:r w:rsidRPr="005A0AF3">
              <w:rPr>
                <w:szCs w:val="28"/>
              </w:rPr>
              <w:t>82</w:t>
            </w:r>
          </w:p>
        </w:tc>
        <w:tc>
          <w:tcPr>
            <w:tcW w:w="1418" w:type="dxa"/>
            <w:vAlign w:val="center"/>
          </w:tcPr>
          <w:p w:rsidR="00F30F5D" w:rsidRPr="005A0AF3" w:rsidRDefault="00F30F5D" w:rsidP="00F30F5D">
            <w:pPr>
              <w:pStyle w:val="aa"/>
              <w:ind w:right="6"/>
              <w:jc w:val="center"/>
              <w:rPr>
                <w:szCs w:val="28"/>
              </w:rPr>
            </w:pPr>
            <w:r w:rsidRPr="005A0AF3">
              <w:rPr>
                <w:szCs w:val="28"/>
              </w:rPr>
              <w:t xml:space="preserve">19 </w:t>
            </w:r>
            <w:r>
              <w:rPr>
                <w:szCs w:val="28"/>
              </w:rPr>
              <w:t>/</w:t>
            </w:r>
            <w:r w:rsidRPr="005A0AF3">
              <w:rPr>
                <w:szCs w:val="28"/>
              </w:rPr>
              <w:t xml:space="preserve"> 222</w:t>
            </w:r>
          </w:p>
        </w:tc>
      </w:tr>
      <w:tr w:rsidR="00F30F5D" w:rsidTr="00F30F5D">
        <w:trPr>
          <w:trHeight w:val="70"/>
        </w:trPr>
        <w:tc>
          <w:tcPr>
            <w:tcW w:w="600" w:type="dxa"/>
            <w:vAlign w:val="center"/>
          </w:tcPr>
          <w:p w:rsidR="00F30F5D" w:rsidRPr="005A0AF3" w:rsidRDefault="00F30F5D" w:rsidP="00F30F5D">
            <w:pPr>
              <w:pStyle w:val="aa"/>
              <w:ind w:right="6"/>
              <w:jc w:val="center"/>
              <w:rPr>
                <w:szCs w:val="28"/>
              </w:rPr>
            </w:pPr>
            <w:r w:rsidRPr="005A0AF3">
              <w:rPr>
                <w:szCs w:val="28"/>
              </w:rPr>
              <w:t>6.</w:t>
            </w:r>
          </w:p>
        </w:tc>
        <w:tc>
          <w:tcPr>
            <w:tcW w:w="2378" w:type="dxa"/>
            <w:vAlign w:val="center"/>
          </w:tcPr>
          <w:p w:rsidR="00F30F5D" w:rsidRPr="005A0AF3" w:rsidRDefault="00F30F5D" w:rsidP="00F30F5D">
            <w:pPr>
              <w:pStyle w:val="aa"/>
              <w:ind w:right="6"/>
              <w:jc w:val="center"/>
              <w:rPr>
                <w:szCs w:val="28"/>
              </w:rPr>
            </w:pPr>
            <w:proofErr w:type="spellStart"/>
            <w:r w:rsidRPr="005A0AF3">
              <w:rPr>
                <w:szCs w:val="28"/>
              </w:rPr>
              <w:t>Гуманітарний</w:t>
            </w:r>
            <w:proofErr w:type="spellEnd"/>
          </w:p>
        </w:tc>
        <w:tc>
          <w:tcPr>
            <w:tcW w:w="1559" w:type="dxa"/>
            <w:vAlign w:val="center"/>
          </w:tcPr>
          <w:p w:rsidR="00F30F5D" w:rsidRPr="005A0AF3" w:rsidRDefault="00F30F5D" w:rsidP="00F30F5D">
            <w:pPr>
              <w:pStyle w:val="aa"/>
              <w:ind w:right="6"/>
              <w:jc w:val="center"/>
              <w:rPr>
                <w:szCs w:val="28"/>
              </w:rPr>
            </w:pPr>
            <w:r w:rsidRPr="005A0AF3">
              <w:rPr>
                <w:szCs w:val="28"/>
              </w:rPr>
              <w:t>8</w:t>
            </w:r>
          </w:p>
        </w:tc>
        <w:tc>
          <w:tcPr>
            <w:tcW w:w="1418" w:type="dxa"/>
            <w:vAlign w:val="center"/>
          </w:tcPr>
          <w:p w:rsidR="00F30F5D" w:rsidRPr="005A0AF3" w:rsidRDefault="00F30F5D" w:rsidP="00F30F5D">
            <w:pPr>
              <w:pStyle w:val="aa"/>
              <w:ind w:right="6"/>
              <w:jc w:val="center"/>
              <w:rPr>
                <w:szCs w:val="28"/>
              </w:rPr>
            </w:pPr>
            <w:r w:rsidRPr="005A0AF3">
              <w:rPr>
                <w:szCs w:val="28"/>
              </w:rPr>
              <w:t>108</w:t>
            </w:r>
          </w:p>
        </w:tc>
        <w:tc>
          <w:tcPr>
            <w:tcW w:w="1701" w:type="dxa"/>
            <w:vAlign w:val="center"/>
          </w:tcPr>
          <w:p w:rsidR="00F30F5D" w:rsidRPr="005A0AF3" w:rsidRDefault="00F30F5D" w:rsidP="00F30F5D">
            <w:pPr>
              <w:pStyle w:val="aa"/>
              <w:ind w:right="6"/>
              <w:jc w:val="center"/>
              <w:rPr>
                <w:szCs w:val="28"/>
              </w:rPr>
            </w:pPr>
            <w:r w:rsidRPr="005A0AF3">
              <w:rPr>
                <w:szCs w:val="28"/>
              </w:rPr>
              <w:t>28</w:t>
            </w:r>
          </w:p>
        </w:tc>
        <w:tc>
          <w:tcPr>
            <w:tcW w:w="1417" w:type="dxa"/>
            <w:vAlign w:val="center"/>
          </w:tcPr>
          <w:p w:rsidR="00F30F5D" w:rsidRPr="005A0AF3" w:rsidRDefault="00F30F5D" w:rsidP="00F30F5D">
            <w:pPr>
              <w:pStyle w:val="aa"/>
              <w:ind w:right="6"/>
              <w:jc w:val="center"/>
              <w:rPr>
                <w:szCs w:val="28"/>
              </w:rPr>
            </w:pPr>
            <w:r w:rsidRPr="005A0AF3">
              <w:rPr>
                <w:szCs w:val="28"/>
              </w:rPr>
              <w:t>280</w:t>
            </w:r>
          </w:p>
        </w:tc>
        <w:tc>
          <w:tcPr>
            <w:tcW w:w="1418" w:type="dxa"/>
            <w:vAlign w:val="center"/>
          </w:tcPr>
          <w:p w:rsidR="00F30F5D" w:rsidRPr="005A0AF3" w:rsidRDefault="00F30F5D" w:rsidP="00F30F5D">
            <w:pPr>
              <w:pStyle w:val="aa"/>
              <w:ind w:right="6"/>
              <w:jc w:val="center"/>
              <w:rPr>
                <w:szCs w:val="28"/>
              </w:rPr>
            </w:pPr>
            <w:r w:rsidRPr="005A0AF3">
              <w:rPr>
                <w:szCs w:val="28"/>
              </w:rPr>
              <w:t xml:space="preserve">36 </w:t>
            </w:r>
            <w:r>
              <w:rPr>
                <w:szCs w:val="28"/>
              </w:rPr>
              <w:t>/</w:t>
            </w:r>
            <w:r w:rsidRPr="005A0AF3">
              <w:rPr>
                <w:szCs w:val="28"/>
              </w:rPr>
              <w:t xml:space="preserve"> 136</w:t>
            </w:r>
          </w:p>
        </w:tc>
      </w:tr>
      <w:tr w:rsidR="00F30F5D" w:rsidTr="00F30F5D">
        <w:trPr>
          <w:trHeight w:val="70"/>
        </w:trPr>
        <w:tc>
          <w:tcPr>
            <w:tcW w:w="600" w:type="dxa"/>
            <w:vAlign w:val="center"/>
          </w:tcPr>
          <w:p w:rsidR="00F30F5D" w:rsidRPr="005A0AF3" w:rsidRDefault="00F30F5D" w:rsidP="00F30F5D">
            <w:pPr>
              <w:pStyle w:val="aa"/>
              <w:ind w:right="6"/>
              <w:jc w:val="center"/>
              <w:rPr>
                <w:szCs w:val="28"/>
              </w:rPr>
            </w:pPr>
            <w:r w:rsidRPr="005A0AF3">
              <w:rPr>
                <w:szCs w:val="28"/>
              </w:rPr>
              <w:t>7.</w:t>
            </w:r>
          </w:p>
        </w:tc>
        <w:tc>
          <w:tcPr>
            <w:tcW w:w="2378" w:type="dxa"/>
            <w:vAlign w:val="center"/>
          </w:tcPr>
          <w:p w:rsidR="00F30F5D" w:rsidRPr="005A0AF3" w:rsidRDefault="00F30F5D" w:rsidP="00F30F5D">
            <w:pPr>
              <w:pStyle w:val="aa"/>
              <w:ind w:right="6"/>
              <w:jc w:val="center"/>
              <w:rPr>
                <w:szCs w:val="28"/>
              </w:rPr>
            </w:pPr>
            <w:proofErr w:type="spellStart"/>
            <w:proofErr w:type="gramStart"/>
            <w:r w:rsidRPr="005A0AF3">
              <w:rPr>
                <w:szCs w:val="28"/>
              </w:rPr>
              <w:t>Досл</w:t>
            </w:r>
            <w:proofErr w:type="gramEnd"/>
            <w:r w:rsidRPr="005A0AF3">
              <w:rPr>
                <w:szCs w:val="28"/>
              </w:rPr>
              <w:t>ідницько-експериментальний</w:t>
            </w:r>
            <w:proofErr w:type="spellEnd"/>
          </w:p>
        </w:tc>
        <w:tc>
          <w:tcPr>
            <w:tcW w:w="1559" w:type="dxa"/>
            <w:vAlign w:val="center"/>
          </w:tcPr>
          <w:p w:rsidR="00F30F5D" w:rsidRPr="005A0AF3" w:rsidRDefault="00F30F5D" w:rsidP="00F30F5D">
            <w:pPr>
              <w:pStyle w:val="aa"/>
              <w:ind w:right="6"/>
              <w:jc w:val="center"/>
              <w:rPr>
                <w:szCs w:val="28"/>
              </w:rPr>
            </w:pPr>
            <w:r w:rsidRPr="005A0AF3">
              <w:rPr>
                <w:szCs w:val="28"/>
              </w:rPr>
              <w:t>8</w:t>
            </w:r>
          </w:p>
        </w:tc>
        <w:tc>
          <w:tcPr>
            <w:tcW w:w="1418" w:type="dxa"/>
            <w:vAlign w:val="center"/>
          </w:tcPr>
          <w:p w:rsidR="00F30F5D" w:rsidRPr="005A0AF3" w:rsidRDefault="00F30F5D" w:rsidP="00F30F5D">
            <w:pPr>
              <w:pStyle w:val="aa"/>
              <w:ind w:right="6"/>
              <w:jc w:val="center"/>
              <w:rPr>
                <w:szCs w:val="28"/>
              </w:rPr>
            </w:pPr>
            <w:r w:rsidRPr="005A0AF3">
              <w:rPr>
                <w:szCs w:val="28"/>
              </w:rPr>
              <w:t>12</w:t>
            </w:r>
          </w:p>
        </w:tc>
        <w:tc>
          <w:tcPr>
            <w:tcW w:w="1701" w:type="dxa"/>
            <w:vAlign w:val="center"/>
          </w:tcPr>
          <w:p w:rsidR="00F30F5D" w:rsidRPr="005A0AF3" w:rsidRDefault="00F30F5D" w:rsidP="00F30F5D">
            <w:pPr>
              <w:pStyle w:val="aa"/>
              <w:ind w:right="6"/>
              <w:jc w:val="center"/>
              <w:rPr>
                <w:szCs w:val="28"/>
              </w:rPr>
            </w:pPr>
            <w:r w:rsidRPr="005A0AF3">
              <w:rPr>
                <w:szCs w:val="28"/>
              </w:rPr>
              <w:t>22</w:t>
            </w:r>
          </w:p>
        </w:tc>
        <w:tc>
          <w:tcPr>
            <w:tcW w:w="1417" w:type="dxa"/>
            <w:vAlign w:val="center"/>
          </w:tcPr>
          <w:p w:rsidR="00F30F5D" w:rsidRPr="005A0AF3" w:rsidRDefault="00F30F5D" w:rsidP="00F30F5D">
            <w:pPr>
              <w:pStyle w:val="aa"/>
              <w:ind w:right="6"/>
              <w:jc w:val="center"/>
              <w:rPr>
                <w:szCs w:val="28"/>
              </w:rPr>
            </w:pPr>
            <w:r w:rsidRPr="005A0AF3">
              <w:rPr>
                <w:szCs w:val="28"/>
              </w:rPr>
              <w:t>64</w:t>
            </w:r>
          </w:p>
        </w:tc>
        <w:tc>
          <w:tcPr>
            <w:tcW w:w="1418" w:type="dxa"/>
            <w:vAlign w:val="center"/>
          </w:tcPr>
          <w:p w:rsidR="00F30F5D" w:rsidRPr="005A0AF3" w:rsidRDefault="00F30F5D" w:rsidP="00F30F5D">
            <w:pPr>
              <w:pStyle w:val="aa"/>
              <w:ind w:right="6"/>
              <w:jc w:val="center"/>
              <w:rPr>
                <w:szCs w:val="28"/>
              </w:rPr>
            </w:pPr>
            <w:r w:rsidRPr="005A0AF3">
              <w:rPr>
                <w:szCs w:val="28"/>
              </w:rPr>
              <w:t xml:space="preserve">30 </w:t>
            </w:r>
            <w:r>
              <w:rPr>
                <w:szCs w:val="28"/>
              </w:rPr>
              <w:t>/</w:t>
            </w:r>
            <w:r w:rsidRPr="005A0AF3">
              <w:rPr>
                <w:szCs w:val="28"/>
              </w:rPr>
              <w:t xml:space="preserve"> 76</w:t>
            </w:r>
          </w:p>
        </w:tc>
      </w:tr>
    </w:tbl>
    <w:p w:rsidR="00F30F5D" w:rsidRPr="006F35B4" w:rsidRDefault="00F30F5D" w:rsidP="007B592C">
      <w:pPr>
        <w:pStyle w:val="aa"/>
        <w:ind w:right="6" w:firstLine="720"/>
        <w:jc w:val="both"/>
        <w:rPr>
          <w:sz w:val="28"/>
          <w:szCs w:val="28"/>
        </w:rPr>
      </w:pPr>
    </w:p>
    <w:p w:rsidR="00F30F5D" w:rsidRDefault="00F30F5D" w:rsidP="007B592C">
      <w:pPr>
        <w:pStyle w:val="aa"/>
        <w:ind w:right="6" w:firstLine="720"/>
        <w:jc w:val="both"/>
        <w:rPr>
          <w:sz w:val="28"/>
          <w:szCs w:val="28"/>
        </w:rPr>
      </w:pPr>
      <w:r w:rsidRPr="006F35B4">
        <w:rPr>
          <w:sz w:val="28"/>
          <w:szCs w:val="28"/>
        </w:rPr>
        <w:t xml:space="preserve">За </w:t>
      </w:r>
      <w:proofErr w:type="spellStart"/>
      <w:r w:rsidRPr="006F35B4">
        <w:rPr>
          <w:sz w:val="28"/>
          <w:szCs w:val="28"/>
        </w:rPr>
        <w:t>останні</w:t>
      </w:r>
      <w:proofErr w:type="spellEnd"/>
      <w:r w:rsidRPr="006F35B4">
        <w:rPr>
          <w:sz w:val="28"/>
          <w:szCs w:val="28"/>
        </w:rPr>
        <w:t xml:space="preserve"> роки </w:t>
      </w:r>
      <w:proofErr w:type="spellStart"/>
      <w:r w:rsidRPr="006F35B4">
        <w:rPr>
          <w:sz w:val="28"/>
          <w:szCs w:val="28"/>
        </w:rPr>
        <w:t>дещо</w:t>
      </w:r>
      <w:proofErr w:type="spellEnd"/>
      <w:r w:rsidRPr="006F35B4">
        <w:rPr>
          <w:sz w:val="28"/>
          <w:szCs w:val="28"/>
        </w:rPr>
        <w:t xml:space="preserve"> </w:t>
      </w:r>
      <w:proofErr w:type="spellStart"/>
      <w:r w:rsidRPr="006F35B4">
        <w:rPr>
          <w:sz w:val="28"/>
          <w:szCs w:val="28"/>
        </w:rPr>
        <w:t>збільшилась</w:t>
      </w:r>
      <w:proofErr w:type="spellEnd"/>
      <w:r w:rsidRPr="006F35B4">
        <w:rPr>
          <w:sz w:val="28"/>
          <w:szCs w:val="28"/>
        </w:rPr>
        <w:t xml:space="preserve"> </w:t>
      </w:r>
      <w:proofErr w:type="spellStart"/>
      <w:r w:rsidRPr="006F35B4">
        <w:rPr>
          <w:sz w:val="28"/>
          <w:szCs w:val="28"/>
        </w:rPr>
        <w:t>кількість</w:t>
      </w:r>
      <w:proofErr w:type="spellEnd"/>
      <w:r w:rsidRPr="006F35B4">
        <w:rPr>
          <w:sz w:val="28"/>
          <w:szCs w:val="28"/>
        </w:rPr>
        <w:t xml:space="preserve"> </w:t>
      </w:r>
      <w:proofErr w:type="spellStart"/>
      <w:r w:rsidRPr="006F35B4">
        <w:rPr>
          <w:sz w:val="28"/>
          <w:szCs w:val="28"/>
        </w:rPr>
        <w:t>дітей</w:t>
      </w:r>
      <w:proofErr w:type="spellEnd"/>
      <w:r w:rsidRPr="006F35B4">
        <w:rPr>
          <w:sz w:val="28"/>
          <w:szCs w:val="28"/>
        </w:rPr>
        <w:t xml:space="preserve">, </w:t>
      </w:r>
      <w:proofErr w:type="spellStart"/>
      <w:r w:rsidRPr="006F35B4">
        <w:rPr>
          <w:sz w:val="28"/>
          <w:szCs w:val="28"/>
        </w:rPr>
        <w:t>що</w:t>
      </w:r>
      <w:proofErr w:type="spellEnd"/>
      <w:r w:rsidRPr="006F35B4">
        <w:rPr>
          <w:sz w:val="28"/>
          <w:szCs w:val="28"/>
        </w:rPr>
        <w:t xml:space="preserve"> </w:t>
      </w:r>
      <w:proofErr w:type="spellStart"/>
      <w:r w:rsidRPr="006F35B4">
        <w:rPr>
          <w:sz w:val="28"/>
          <w:szCs w:val="28"/>
        </w:rPr>
        <w:t>займаються</w:t>
      </w:r>
      <w:proofErr w:type="spellEnd"/>
      <w:r w:rsidRPr="006F35B4">
        <w:rPr>
          <w:sz w:val="28"/>
          <w:szCs w:val="28"/>
        </w:rPr>
        <w:t xml:space="preserve"> в </w:t>
      </w:r>
      <w:proofErr w:type="spellStart"/>
      <w:r w:rsidRPr="006F35B4">
        <w:rPr>
          <w:sz w:val="28"/>
          <w:szCs w:val="28"/>
        </w:rPr>
        <w:t>гуртках</w:t>
      </w:r>
      <w:proofErr w:type="spellEnd"/>
      <w:r w:rsidRPr="006F35B4">
        <w:rPr>
          <w:sz w:val="28"/>
          <w:szCs w:val="28"/>
        </w:rPr>
        <w:t xml:space="preserve"> </w:t>
      </w:r>
      <w:proofErr w:type="spellStart"/>
      <w:r w:rsidRPr="006F35B4">
        <w:rPr>
          <w:sz w:val="28"/>
          <w:szCs w:val="28"/>
        </w:rPr>
        <w:t>туристсько-краєзнавчим</w:t>
      </w:r>
      <w:proofErr w:type="spellEnd"/>
      <w:r w:rsidRPr="006F35B4">
        <w:rPr>
          <w:sz w:val="28"/>
          <w:szCs w:val="28"/>
        </w:rPr>
        <w:t xml:space="preserve"> </w:t>
      </w:r>
      <w:proofErr w:type="spellStart"/>
      <w:r w:rsidRPr="006F35B4">
        <w:rPr>
          <w:sz w:val="28"/>
          <w:szCs w:val="28"/>
        </w:rPr>
        <w:t>напрямком</w:t>
      </w:r>
      <w:proofErr w:type="spellEnd"/>
      <w:r>
        <w:rPr>
          <w:sz w:val="28"/>
          <w:szCs w:val="28"/>
        </w:rPr>
        <w:t xml:space="preserve">. </w:t>
      </w:r>
      <w:proofErr w:type="spellStart"/>
      <w:r>
        <w:rPr>
          <w:sz w:val="28"/>
          <w:szCs w:val="28"/>
        </w:rPr>
        <w:t>Проте</w:t>
      </w:r>
      <w:proofErr w:type="spellEnd"/>
      <w:r>
        <w:rPr>
          <w:sz w:val="28"/>
          <w:szCs w:val="28"/>
        </w:rPr>
        <w:t xml:space="preserve"> </w:t>
      </w:r>
      <w:proofErr w:type="spellStart"/>
      <w:r>
        <w:rPr>
          <w:sz w:val="28"/>
          <w:szCs w:val="28"/>
        </w:rPr>
        <w:t>взагалі</w:t>
      </w:r>
      <w:proofErr w:type="spellEnd"/>
      <w:r>
        <w:rPr>
          <w:sz w:val="28"/>
          <w:szCs w:val="28"/>
        </w:rPr>
        <w:t xml:space="preserve"> не </w:t>
      </w:r>
      <w:proofErr w:type="spellStart"/>
      <w:r>
        <w:rPr>
          <w:sz w:val="28"/>
          <w:szCs w:val="28"/>
        </w:rPr>
        <w:t>має</w:t>
      </w:r>
      <w:proofErr w:type="spellEnd"/>
      <w:r>
        <w:rPr>
          <w:sz w:val="28"/>
          <w:szCs w:val="28"/>
        </w:rPr>
        <w:t xml:space="preserve"> </w:t>
      </w:r>
      <w:proofErr w:type="spellStart"/>
      <w:r>
        <w:rPr>
          <w:sz w:val="28"/>
          <w:szCs w:val="28"/>
        </w:rPr>
        <w:t>жодного</w:t>
      </w:r>
      <w:proofErr w:type="spellEnd"/>
      <w:r>
        <w:rPr>
          <w:sz w:val="28"/>
          <w:szCs w:val="28"/>
        </w:rPr>
        <w:t xml:space="preserve"> </w:t>
      </w:r>
      <w:proofErr w:type="spellStart"/>
      <w:r>
        <w:rPr>
          <w:sz w:val="28"/>
          <w:szCs w:val="28"/>
        </w:rPr>
        <w:t>гуртка</w:t>
      </w:r>
      <w:proofErr w:type="spellEnd"/>
      <w:r w:rsidRPr="006F35B4">
        <w:rPr>
          <w:sz w:val="28"/>
          <w:szCs w:val="28"/>
        </w:rPr>
        <w:t xml:space="preserve"> </w:t>
      </w:r>
      <w:proofErr w:type="spellStart"/>
      <w:r w:rsidRPr="006F35B4">
        <w:rPr>
          <w:sz w:val="28"/>
          <w:szCs w:val="28"/>
        </w:rPr>
        <w:t>військово-патріотичним</w:t>
      </w:r>
      <w:proofErr w:type="spellEnd"/>
      <w:r w:rsidRPr="006F35B4">
        <w:rPr>
          <w:sz w:val="28"/>
          <w:szCs w:val="28"/>
        </w:rPr>
        <w:t xml:space="preserve"> </w:t>
      </w:r>
      <w:proofErr w:type="spellStart"/>
      <w:r w:rsidRPr="006F35B4">
        <w:rPr>
          <w:sz w:val="28"/>
          <w:szCs w:val="28"/>
        </w:rPr>
        <w:t>напрямком</w:t>
      </w:r>
      <w:proofErr w:type="spellEnd"/>
      <w:r w:rsidRPr="006F35B4">
        <w:rPr>
          <w:sz w:val="28"/>
          <w:szCs w:val="28"/>
        </w:rPr>
        <w:t xml:space="preserve"> </w:t>
      </w:r>
      <w:proofErr w:type="spellStart"/>
      <w:r w:rsidRPr="006F35B4">
        <w:rPr>
          <w:sz w:val="28"/>
          <w:szCs w:val="28"/>
        </w:rPr>
        <w:t>позашкільн</w:t>
      </w:r>
      <w:r>
        <w:rPr>
          <w:sz w:val="28"/>
          <w:szCs w:val="28"/>
        </w:rPr>
        <w:t>ої</w:t>
      </w:r>
      <w:proofErr w:type="spellEnd"/>
      <w:r>
        <w:rPr>
          <w:sz w:val="28"/>
          <w:szCs w:val="28"/>
        </w:rPr>
        <w:t xml:space="preserve"> </w:t>
      </w:r>
      <w:proofErr w:type="spellStart"/>
      <w:r>
        <w:rPr>
          <w:sz w:val="28"/>
          <w:szCs w:val="28"/>
        </w:rPr>
        <w:t>освіти</w:t>
      </w:r>
      <w:proofErr w:type="spellEnd"/>
      <w:r>
        <w:rPr>
          <w:sz w:val="28"/>
          <w:szCs w:val="28"/>
        </w:rPr>
        <w:t>.</w:t>
      </w:r>
      <w:r w:rsidRPr="006F35B4">
        <w:rPr>
          <w:sz w:val="28"/>
          <w:szCs w:val="28"/>
        </w:rPr>
        <w:t xml:space="preserve"> </w:t>
      </w:r>
    </w:p>
    <w:p w:rsidR="00F30F5D" w:rsidRDefault="00F30F5D" w:rsidP="007B592C">
      <w:pPr>
        <w:pStyle w:val="aa"/>
        <w:ind w:right="6" w:firstLine="720"/>
        <w:jc w:val="both"/>
        <w:rPr>
          <w:sz w:val="28"/>
          <w:szCs w:val="28"/>
        </w:rPr>
      </w:pPr>
      <w:r>
        <w:rPr>
          <w:sz w:val="28"/>
          <w:szCs w:val="28"/>
        </w:rPr>
        <w:t xml:space="preserve">Для </w:t>
      </w:r>
      <w:proofErr w:type="spellStart"/>
      <w:r>
        <w:rPr>
          <w:sz w:val="28"/>
          <w:szCs w:val="28"/>
        </w:rPr>
        <w:t>ефективності</w:t>
      </w:r>
      <w:proofErr w:type="spellEnd"/>
      <w:r>
        <w:rPr>
          <w:sz w:val="28"/>
          <w:szCs w:val="28"/>
        </w:rPr>
        <w:t xml:space="preserve"> контролю за станом </w:t>
      </w:r>
      <w:proofErr w:type="spellStart"/>
      <w:r>
        <w:rPr>
          <w:sz w:val="28"/>
          <w:szCs w:val="28"/>
        </w:rPr>
        <w:t>роботи</w:t>
      </w:r>
      <w:proofErr w:type="spellEnd"/>
      <w:r>
        <w:rPr>
          <w:sz w:val="28"/>
          <w:szCs w:val="28"/>
        </w:rPr>
        <w:t xml:space="preserve"> </w:t>
      </w:r>
      <w:proofErr w:type="spellStart"/>
      <w:r>
        <w:rPr>
          <w:sz w:val="28"/>
          <w:szCs w:val="28"/>
        </w:rPr>
        <w:t>гуртків</w:t>
      </w:r>
      <w:proofErr w:type="spellEnd"/>
      <w:r>
        <w:rPr>
          <w:sz w:val="28"/>
          <w:szCs w:val="28"/>
        </w:rPr>
        <w:t xml:space="preserve">  </w:t>
      </w:r>
      <w:proofErr w:type="spellStart"/>
      <w:r>
        <w:rPr>
          <w:sz w:val="28"/>
          <w:szCs w:val="28"/>
        </w:rPr>
        <w:t>назріла</w:t>
      </w:r>
      <w:proofErr w:type="spellEnd"/>
      <w:r>
        <w:rPr>
          <w:sz w:val="28"/>
          <w:szCs w:val="28"/>
        </w:rPr>
        <w:t xml:space="preserve"> потреба у </w:t>
      </w:r>
      <w:proofErr w:type="spellStart"/>
      <w:r>
        <w:rPr>
          <w:sz w:val="28"/>
          <w:szCs w:val="28"/>
        </w:rPr>
        <w:t>започаткуванні</w:t>
      </w:r>
      <w:proofErr w:type="spellEnd"/>
      <w:r>
        <w:rPr>
          <w:sz w:val="28"/>
          <w:szCs w:val="28"/>
        </w:rPr>
        <w:t xml:space="preserve"> та </w:t>
      </w:r>
      <w:proofErr w:type="spellStart"/>
      <w:r>
        <w:rPr>
          <w:sz w:val="28"/>
          <w:szCs w:val="28"/>
        </w:rPr>
        <w:t>проведенні</w:t>
      </w:r>
      <w:proofErr w:type="spellEnd"/>
      <w:r>
        <w:rPr>
          <w:sz w:val="28"/>
          <w:szCs w:val="28"/>
        </w:rPr>
        <w:t xml:space="preserve"> </w:t>
      </w:r>
      <w:proofErr w:type="gramStart"/>
      <w:r>
        <w:rPr>
          <w:sz w:val="28"/>
          <w:szCs w:val="28"/>
        </w:rPr>
        <w:t>районного</w:t>
      </w:r>
      <w:proofErr w:type="gramEnd"/>
      <w:r>
        <w:rPr>
          <w:sz w:val="28"/>
          <w:szCs w:val="28"/>
        </w:rPr>
        <w:t xml:space="preserve"> фестивалю </w:t>
      </w:r>
      <w:proofErr w:type="spellStart"/>
      <w:r>
        <w:rPr>
          <w:sz w:val="28"/>
          <w:szCs w:val="28"/>
        </w:rPr>
        <w:t>звітів</w:t>
      </w:r>
      <w:proofErr w:type="spellEnd"/>
      <w:r>
        <w:rPr>
          <w:sz w:val="28"/>
          <w:szCs w:val="28"/>
        </w:rPr>
        <w:t xml:space="preserve"> </w:t>
      </w:r>
      <w:proofErr w:type="spellStart"/>
      <w:r>
        <w:rPr>
          <w:sz w:val="28"/>
          <w:szCs w:val="28"/>
        </w:rPr>
        <w:t>шкільних</w:t>
      </w:r>
      <w:proofErr w:type="spellEnd"/>
      <w:r>
        <w:rPr>
          <w:sz w:val="28"/>
          <w:szCs w:val="28"/>
        </w:rPr>
        <w:t xml:space="preserve"> </w:t>
      </w:r>
      <w:proofErr w:type="spellStart"/>
      <w:r>
        <w:rPr>
          <w:sz w:val="28"/>
          <w:szCs w:val="28"/>
        </w:rPr>
        <w:t>гуртків</w:t>
      </w:r>
      <w:proofErr w:type="spellEnd"/>
      <w:r>
        <w:rPr>
          <w:sz w:val="28"/>
          <w:szCs w:val="28"/>
        </w:rPr>
        <w:t>.</w:t>
      </w:r>
    </w:p>
    <w:p w:rsidR="00F30F5D" w:rsidRPr="006F35B4" w:rsidRDefault="00F30F5D" w:rsidP="007B592C">
      <w:pPr>
        <w:pStyle w:val="aa"/>
        <w:ind w:right="6" w:firstLine="720"/>
        <w:jc w:val="both"/>
        <w:rPr>
          <w:sz w:val="28"/>
          <w:szCs w:val="28"/>
        </w:rPr>
      </w:pPr>
      <w:proofErr w:type="spellStart"/>
      <w:r w:rsidRPr="006F35B4">
        <w:rPr>
          <w:sz w:val="28"/>
          <w:szCs w:val="28"/>
        </w:rPr>
        <w:t>Кількість</w:t>
      </w:r>
      <w:proofErr w:type="spellEnd"/>
      <w:r w:rsidRPr="006F35B4">
        <w:rPr>
          <w:sz w:val="28"/>
          <w:szCs w:val="28"/>
        </w:rPr>
        <w:t xml:space="preserve"> </w:t>
      </w:r>
      <w:proofErr w:type="spellStart"/>
      <w:r w:rsidRPr="006F35B4">
        <w:rPr>
          <w:sz w:val="28"/>
          <w:szCs w:val="28"/>
        </w:rPr>
        <w:t>груп</w:t>
      </w:r>
      <w:proofErr w:type="spellEnd"/>
      <w:r w:rsidRPr="006F35B4">
        <w:rPr>
          <w:sz w:val="28"/>
          <w:szCs w:val="28"/>
        </w:rPr>
        <w:t xml:space="preserve"> за </w:t>
      </w:r>
      <w:proofErr w:type="spellStart"/>
      <w:r w:rsidRPr="006F35B4">
        <w:rPr>
          <w:sz w:val="28"/>
          <w:szCs w:val="28"/>
        </w:rPr>
        <w:t>певним</w:t>
      </w:r>
      <w:proofErr w:type="spellEnd"/>
      <w:r w:rsidRPr="006F35B4">
        <w:rPr>
          <w:sz w:val="28"/>
          <w:szCs w:val="28"/>
        </w:rPr>
        <w:t xml:space="preserve"> </w:t>
      </w:r>
      <w:proofErr w:type="spellStart"/>
      <w:r w:rsidRPr="006F35B4">
        <w:rPr>
          <w:sz w:val="28"/>
          <w:szCs w:val="28"/>
        </w:rPr>
        <w:t>напрямком</w:t>
      </w:r>
      <w:proofErr w:type="spellEnd"/>
      <w:r w:rsidRPr="006F35B4">
        <w:rPr>
          <w:sz w:val="28"/>
          <w:szCs w:val="28"/>
        </w:rPr>
        <w:t xml:space="preserve"> </w:t>
      </w:r>
      <w:proofErr w:type="spellStart"/>
      <w:r w:rsidRPr="006F35B4">
        <w:rPr>
          <w:sz w:val="28"/>
          <w:szCs w:val="28"/>
        </w:rPr>
        <w:t>робот</w:t>
      </w:r>
      <w:r>
        <w:rPr>
          <w:sz w:val="28"/>
          <w:szCs w:val="28"/>
        </w:rPr>
        <w:t>и</w:t>
      </w:r>
      <w:proofErr w:type="spellEnd"/>
      <w:r>
        <w:rPr>
          <w:sz w:val="28"/>
          <w:szCs w:val="28"/>
        </w:rPr>
        <w:t xml:space="preserve"> у </w:t>
      </w:r>
      <w:proofErr w:type="spellStart"/>
      <w:proofErr w:type="gramStart"/>
      <w:r>
        <w:rPr>
          <w:sz w:val="28"/>
          <w:szCs w:val="28"/>
        </w:rPr>
        <w:t>р</w:t>
      </w:r>
      <w:proofErr w:type="gramEnd"/>
      <w:r>
        <w:rPr>
          <w:sz w:val="28"/>
          <w:szCs w:val="28"/>
        </w:rPr>
        <w:t>ізних</w:t>
      </w:r>
      <w:proofErr w:type="spellEnd"/>
      <w:r>
        <w:rPr>
          <w:sz w:val="28"/>
          <w:szCs w:val="28"/>
        </w:rPr>
        <w:t xml:space="preserve"> школах </w:t>
      </w:r>
      <w:proofErr w:type="spellStart"/>
      <w:r>
        <w:rPr>
          <w:sz w:val="28"/>
          <w:szCs w:val="28"/>
        </w:rPr>
        <w:t>різна</w:t>
      </w:r>
      <w:proofErr w:type="spellEnd"/>
      <w:r>
        <w:rPr>
          <w:sz w:val="28"/>
          <w:szCs w:val="28"/>
        </w:rPr>
        <w:t xml:space="preserve">. </w:t>
      </w:r>
      <w:proofErr w:type="spellStart"/>
      <w:r>
        <w:rPr>
          <w:sz w:val="28"/>
          <w:szCs w:val="28"/>
        </w:rPr>
        <w:t>Це</w:t>
      </w:r>
      <w:proofErr w:type="spellEnd"/>
      <w:r>
        <w:rPr>
          <w:sz w:val="28"/>
          <w:szCs w:val="28"/>
        </w:rPr>
        <w:t xml:space="preserve">, </w:t>
      </w:r>
      <w:proofErr w:type="spellStart"/>
      <w:r>
        <w:rPr>
          <w:sz w:val="28"/>
          <w:szCs w:val="28"/>
        </w:rPr>
        <w:t>насам</w:t>
      </w:r>
      <w:r w:rsidRPr="006F35B4">
        <w:rPr>
          <w:sz w:val="28"/>
          <w:szCs w:val="28"/>
        </w:rPr>
        <w:t>перед</w:t>
      </w:r>
      <w:proofErr w:type="spellEnd"/>
      <w:r w:rsidRPr="006F35B4">
        <w:rPr>
          <w:sz w:val="28"/>
          <w:szCs w:val="28"/>
        </w:rPr>
        <w:t xml:space="preserve">, </w:t>
      </w:r>
      <w:proofErr w:type="spellStart"/>
      <w:r w:rsidRPr="006F35B4">
        <w:rPr>
          <w:sz w:val="28"/>
          <w:szCs w:val="28"/>
        </w:rPr>
        <w:t>залежить</w:t>
      </w:r>
      <w:proofErr w:type="spellEnd"/>
      <w:r w:rsidRPr="006F35B4">
        <w:rPr>
          <w:sz w:val="28"/>
          <w:szCs w:val="28"/>
        </w:rPr>
        <w:t xml:space="preserve"> </w:t>
      </w:r>
      <w:proofErr w:type="spellStart"/>
      <w:r w:rsidRPr="006F35B4">
        <w:rPr>
          <w:sz w:val="28"/>
          <w:szCs w:val="28"/>
        </w:rPr>
        <w:t>від</w:t>
      </w:r>
      <w:proofErr w:type="spellEnd"/>
      <w:r w:rsidRPr="006F35B4">
        <w:rPr>
          <w:sz w:val="28"/>
          <w:szCs w:val="28"/>
        </w:rPr>
        <w:t xml:space="preserve"> кадрового, </w:t>
      </w:r>
      <w:proofErr w:type="spellStart"/>
      <w:r w:rsidRPr="006F35B4">
        <w:rPr>
          <w:sz w:val="28"/>
          <w:szCs w:val="28"/>
        </w:rPr>
        <w:t>матеріально-технічного</w:t>
      </w:r>
      <w:proofErr w:type="spellEnd"/>
      <w:r w:rsidRPr="006F35B4">
        <w:rPr>
          <w:sz w:val="28"/>
          <w:szCs w:val="28"/>
        </w:rPr>
        <w:t xml:space="preserve"> </w:t>
      </w:r>
      <w:proofErr w:type="spellStart"/>
      <w:r w:rsidRPr="006F35B4">
        <w:rPr>
          <w:sz w:val="28"/>
          <w:szCs w:val="28"/>
        </w:rPr>
        <w:t>забезпечення</w:t>
      </w:r>
      <w:proofErr w:type="spellEnd"/>
      <w:r w:rsidRPr="006F35B4">
        <w:rPr>
          <w:sz w:val="28"/>
          <w:szCs w:val="28"/>
        </w:rPr>
        <w:t xml:space="preserve"> </w:t>
      </w:r>
      <w:proofErr w:type="spellStart"/>
      <w:r w:rsidRPr="006F35B4">
        <w:rPr>
          <w:sz w:val="28"/>
          <w:szCs w:val="28"/>
        </w:rPr>
        <w:t>роботи</w:t>
      </w:r>
      <w:proofErr w:type="spellEnd"/>
      <w:r w:rsidRPr="006F35B4">
        <w:rPr>
          <w:sz w:val="28"/>
          <w:szCs w:val="28"/>
        </w:rPr>
        <w:t xml:space="preserve"> </w:t>
      </w:r>
      <w:proofErr w:type="spellStart"/>
      <w:r w:rsidRPr="006F35B4">
        <w:rPr>
          <w:sz w:val="28"/>
          <w:szCs w:val="28"/>
        </w:rPr>
        <w:t>гуртків</w:t>
      </w:r>
      <w:proofErr w:type="spellEnd"/>
      <w:r w:rsidRPr="006F35B4">
        <w:rPr>
          <w:sz w:val="28"/>
          <w:szCs w:val="28"/>
        </w:rPr>
        <w:t xml:space="preserve">. </w:t>
      </w:r>
    </w:p>
    <w:p w:rsidR="00F30F5D" w:rsidRPr="006F35B4" w:rsidRDefault="00F30F5D" w:rsidP="007B592C">
      <w:pPr>
        <w:pStyle w:val="aa"/>
        <w:ind w:right="6" w:firstLine="720"/>
        <w:jc w:val="both"/>
        <w:rPr>
          <w:sz w:val="28"/>
          <w:szCs w:val="28"/>
        </w:rPr>
      </w:pPr>
      <w:proofErr w:type="spellStart"/>
      <w:r w:rsidRPr="006F35B4">
        <w:rPr>
          <w:sz w:val="28"/>
          <w:szCs w:val="28"/>
        </w:rPr>
        <w:t>Щодо</w:t>
      </w:r>
      <w:proofErr w:type="spellEnd"/>
      <w:r w:rsidRPr="006F35B4">
        <w:rPr>
          <w:sz w:val="28"/>
          <w:szCs w:val="28"/>
        </w:rPr>
        <w:t xml:space="preserve"> </w:t>
      </w:r>
      <w:proofErr w:type="spellStart"/>
      <w:r w:rsidRPr="006F35B4">
        <w:rPr>
          <w:sz w:val="28"/>
          <w:szCs w:val="28"/>
        </w:rPr>
        <w:t>аналізу</w:t>
      </w:r>
      <w:proofErr w:type="spellEnd"/>
      <w:r w:rsidRPr="006F35B4">
        <w:rPr>
          <w:sz w:val="28"/>
          <w:szCs w:val="28"/>
        </w:rPr>
        <w:t xml:space="preserve"> </w:t>
      </w:r>
      <w:proofErr w:type="spellStart"/>
      <w:r w:rsidRPr="006F35B4">
        <w:rPr>
          <w:sz w:val="28"/>
          <w:szCs w:val="28"/>
        </w:rPr>
        <w:t>якісних</w:t>
      </w:r>
      <w:proofErr w:type="spellEnd"/>
      <w:r w:rsidRPr="006F35B4">
        <w:rPr>
          <w:sz w:val="28"/>
          <w:szCs w:val="28"/>
        </w:rPr>
        <w:t xml:space="preserve"> </w:t>
      </w:r>
      <w:proofErr w:type="spellStart"/>
      <w:r w:rsidRPr="006F35B4">
        <w:rPr>
          <w:sz w:val="28"/>
          <w:szCs w:val="28"/>
        </w:rPr>
        <w:t>показників</w:t>
      </w:r>
      <w:proofErr w:type="spellEnd"/>
      <w:r w:rsidRPr="006F35B4">
        <w:rPr>
          <w:sz w:val="28"/>
          <w:szCs w:val="28"/>
        </w:rPr>
        <w:t xml:space="preserve"> </w:t>
      </w:r>
      <w:proofErr w:type="spellStart"/>
      <w:r w:rsidRPr="006F35B4">
        <w:rPr>
          <w:sz w:val="28"/>
          <w:szCs w:val="28"/>
        </w:rPr>
        <w:t>роботи</w:t>
      </w:r>
      <w:proofErr w:type="spellEnd"/>
      <w:r w:rsidRPr="006F35B4">
        <w:rPr>
          <w:sz w:val="28"/>
          <w:szCs w:val="28"/>
        </w:rPr>
        <w:t xml:space="preserve"> </w:t>
      </w:r>
      <w:proofErr w:type="spellStart"/>
      <w:r w:rsidRPr="006F35B4">
        <w:rPr>
          <w:sz w:val="28"/>
          <w:szCs w:val="28"/>
        </w:rPr>
        <w:t>шкільних</w:t>
      </w:r>
      <w:proofErr w:type="spellEnd"/>
      <w:r w:rsidRPr="006F35B4">
        <w:rPr>
          <w:sz w:val="28"/>
          <w:szCs w:val="28"/>
        </w:rPr>
        <w:t xml:space="preserve"> </w:t>
      </w:r>
      <w:proofErr w:type="spellStart"/>
      <w:r w:rsidRPr="006F35B4">
        <w:rPr>
          <w:sz w:val="28"/>
          <w:szCs w:val="28"/>
        </w:rPr>
        <w:t>гуртків</w:t>
      </w:r>
      <w:proofErr w:type="spellEnd"/>
      <w:r w:rsidRPr="006F35B4">
        <w:rPr>
          <w:sz w:val="28"/>
          <w:szCs w:val="28"/>
        </w:rPr>
        <w:t xml:space="preserve">, то вони </w:t>
      </w:r>
      <w:proofErr w:type="spellStart"/>
      <w:r w:rsidRPr="006F35B4">
        <w:rPr>
          <w:sz w:val="28"/>
          <w:szCs w:val="28"/>
        </w:rPr>
        <w:t>визначаються</w:t>
      </w:r>
      <w:proofErr w:type="spellEnd"/>
      <w:r w:rsidRPr="006F35B4">
        <w:rPr>
          <w:sz w:val="28"/>
          <w:szCs w:val="28"/>
        </w:rPr>
        <w:t xml:space="preserve"> </w:t>
      </w:r>
      <w:proofErr w:type="spellStart"/>
      <w:r w:rsidRPr="006F35B4">
        <w:rPr>
          <w:sz w:val="28"/>
          <w:szCs w:val="28"/>
        </w:rPr>
        <w:t>результативністю</w:t>
      </w:r>
      <w:proofErr w:type="spellEnd"/>
      <w:r w:rsidRPr="006F35B4">
        <w:rPr>
          <w:sz w:val="28"/>
          <w:szCs w:val="28"/>
        </w:rPr>
        <w:t xml:space="preserve"> </w:t>
      </w:r>
      <w:proofErr w:type="spellStart"/>
      <w:r w:rsidRPr="006F35B4">
        <w:rPr>
          <w:sz w:val="28"/>
          <w:szCs w:val="28"/>
        </w:rPr>
        <w:t>участі</w:t>
      </w:r>
      <w:proofErr w:type="spellEnd"/>
      <w:r w:rsidRPr="006F35B4">
        <w:rPr>
          <w:sz w:val="28"/>
          <w:szCs w:val="28"/>
        </w:rPr>
        <w:t xml:space="preserve"> </w:t>
      </w:r>
      <w:proofErr w:type="spellStart"/>
      <w:r w:rsidRPr="006F35B4">
        <w:rPr>
          <w:sz w:val="28"/>
          <w:szCs w:val="28"/>
        </w:rPr>
        <w:t>вихов</w:t>
      </w:r>
      <w:r>
        <w:rPr>
          <w:sz w:val="28"/>
          <w:szCs w:val="28"/>
        </w:rPr>
        <w:t>анців</w:t>
      </w:r>
      <w:proofErr w:type="spellEnd"/>
      <w:r>
        <w:rPr>
          <w:sz w:val="28"/>
          <w:szCs w:val="28"/>
        </w:rPr>
        <w:t xml:space="preserve"> </w:t>
      </w:r>
      <w:proofErr w:type="spellStart"/>
      <w:r>
        <w:rPr>
          <w:sz w:val="28"/>
          <w:szCs w:val="28"/>
        </w:rPr>
        <w:t>шкільних</w:t>
      </w:r>
      <w:proofErr w:type="spellEnd"/>
      <w:r>
        <w:rPr>
          <w:sz w:val="28"/>
          <w:szCs w:val="28"/>
        </w:rPr>
        <w:t xml:space="preserve"> </w:t>
      </w:r>
      <w:proofErr w:type="spellStart"/>
      <w:r>
        <w:rPr>
          <w:sz w:val="28"/>
          <w:szCs w:val="28"/>
        </w:rPr>
        <w:t>гурткі</w:t>
      </w:r>
      <w:proofErr w:type="gramStart"/>
      <w:r>
        <w:rPr>
          <w:sz w:val="28"/>
          <w:szCs w:val="28"/>
        </w:rPr>
        <w:t>в</w:t>
      </w:r>
      <w:proofErr w:type="spellEnd"/>
      <w:proofErr w:type="gramEnd"/>
      <w:r>
        <w:rPr>
          <w:sz w:val="28"/>
          <w:szCs w:val="28"/>
        </w:rPr>
        <w:t xml:space="preserve"> у </w:t>
      </w:r>
      <w:proofErr w:type="spellStart"/>
      <w:r>
        <w:rPr>
          <w:sz w:val="28"/>
          <w:szCs w:val="28"/>
        </w:rPr>
        <w:t>районних</w:t>
      </w:r>
      <w:proofErr w:type="spellEnd"/>
      <w:r>
        <w:rPr>
          <w:sz w:val="28"/>
          <w:szCs w:val="28"/>
        </w:rPr>
        <w:t xml:space="preserve">, </w:t>
      </w:r>
      <w:proofErr w:type="spellStart"/>
      <w:r>
        <w:rPr>
          <w:sz w:val="28"/>
          <w:szCs w:val="28"/>
        </w:rPr>
        <w:t>обласних</w:t>
      </w:r>
      <w:proofErr w:type="spellEnd"/>
      <w:r>
        <w:rPr>
          <w:sz w:val="28"/>
          <w:szCs w:val="28"/>
        </w:rPr>
        <w:t xml:space="preserve"> </w:t>
      </w:r>
      <w:proofErr w:type="gramStart"/>
      <w:r>
        <w:rPr>
          <w:sz w:val="28"/>
          <w:szCs w:val="28"/>
        </w:rPr>
        <w:t>та</w:t>
      </w:r>
      <w:proofErr w:type="gramEnd"/>
      <w:r>
        <w:rPr>
          <w:sz w:val="28"/>
          <w:szCs w:val="28"/>
        </w:rPr>
        <w:t xml:space="preserve"> </w:t>
      </w:r>
      <w:proofErr w:type="spellStart"/>
      <w:r>
        <w:rPr>
          <w:sz w:val="28"/>
          <w:szCs w:val="28"/>
        </w:rPr>
        <w:t>Всеукраїнських</w:t>
      </w:r>
      <w:proofErr w:type="spellEnd"/>
      <w:r w:rsidRPr="006F35B4">
        <w:rPr>
          <w:sz w:val="28"/>
          <w:szCs w:val="28"/>
        </w:rPr>
        <w:t xml:space="preserve"> конкурсах, фестивалях, </w:t>
      </w:r>
      <w:proofErr w:type="spellStart"/>
      <w:r w:rsidRPr="006F35B4">
        <w:rPr>
          <w:sz w:val="28"/>
          <w:szCs w:val="28"/>
        </w:rPr>
        <w:t>змаганнях</w:t>
      </w:r>
      <w:proofErr w:type="spellEnd"/>
      <w:r w:rsidRPr="006F35B4">
        <w:rPr>
          <w:sz w:val="28"/>
          <w:szCs w:val="28"/>
        </w:rPr>
        <w:t xml:space="preserve">, </w:t>
      </w:r>
    </w:p>
    <w:p w:rsidR="00F30F5D" w:rsidRPr="00F30F5D" w:rsidRDefault="00F30F5D" w:rsidP="007B592C">
      <w:pPr>
        <w:jc w:val="both"/>
        <w:rPr>
          <w:sz w:val="28"/>
          <w:lang w:val="uk-UA"/>
        </w:rPr>
      </w:pPr>
      <w:r w:rsidRPr="00F30F5D">
        <w:rPr>
          <w:sz w:val="28"/>
        </w:rPr>
        <w:lastRenderedPageBreak/>
        <w:t xml:space="preserve">Активно </w:t>
      </w:r>
      <w:proofErr w:type="spellStart"/>
      <w:r w:rsidRPr="00F30F5D">
        <w:rPr>
          <w:sz w:val="28"/>
        </w:rPr>
        <w:t>розвиваються</w:t>
      </w:r>
      <w:proofErr w:type="spellEnd"/>
      <w:r w:rsidRPr="00F30F5D">
        <w:rPr>
          <w:sz w:val="28"/>
        </w:rPr>
        <w:t xml:space="preserve"> </w:t>
      </w:r>
      <w:proofErr w:type="spellStart"/>
      <w:r w:rsidRPr="00F30F5D">
        <w:rPr>
          <w:sz w:val="28"/>
        </w:rPr>
        <w:t>гуртки</w:t>
      </w:r>
      <w:proofErr w:type="spellEnd"/>
      <w:r w:rsidRPr="00F30F5D">
        <w:rPr>
          <w:sz w:val="28"/>
        </w:rPr>
        <w:t xml:space="preserve"> </w:t>
      </w:r>
      <w:proofErr w:type="spellStart"/>
      <w:r w:rsidRPr="00F30F5D">
        <w:rPr>
          <w:sz w:val="28"/>
        </w:rPr>
        <w:t>художньо-естетичного</w:t>
      </w:r>
      <w:proofErr w:type="spellEnd"/>
      <w:r w:rsidRPr="00F30F5D">
        <w:rPr>
          <w:sz w:val="28"/>
        </w:rPr>
        <w:t xml:space="preserve"> </w:t>
      </w:r>
      <w:proofErr w:type="spellStart"/>
      <w:r w:rsidRPr="00F30F5D">
        <w:rPr>
          <w:sz w:val="28"/>
        </w:rPr>
        <w:t>напряму</w:t>
      </w:r>
      <w:proofErr w:type="spellEnd"/>
      <w:r w:rsidRPr="00F30F5D">
        <w:rPr>
          <w:sz w:val="28"/>
        </w:rPr>
        <w:t xml:space="preserve">. </w:t>
      </w:r>
      <w:proofErr w:type="spellStart"/>
      <w:r w:rsidRPr="00F30F5D">
        <w:rPr>
          <w:sz w:val="28"/>
        </w:rPr>
        <w:t>Найбільше</w:t>
      </w:r>
      <w:proofErr w:type="spellEnd"/>
      <w:r w:rsidRPr="00F30F5D">
        <w:rPr>
          <w:sz w:val="28"/>
        </w:rPr>
        <w:t xml:space="preserve"> </w:t>
      </w:r>
      <w:proofErr w:type="spellStart"/>
      <w:r w:rsidRPr="00F30F5D">
        <w:rPr>
          <w:sz w:val="28"/>
        </w:rPr>
        <w:t>гуртків</w:t>
      </w:r>
      <w:proofErr w:type="spellEnd"/>
      <w:r w:rsidRPr="00F30F5D">
        <w:rPr>
          <w:sz w:val="28"/>
        </w:rPr>
        <w:t xml:space="preserve"> </w:t>
      </w:r>
      <w:proofErr w:type="spellStart"/>
      <w:r w:rsidRPr="00F30F5D">
        <w:rPr>
          <w:sz w:val="28"/>
        </w:rPr>
        <w:t>цього</w:t>
      </w:r>
      <w:proofErr w:type="spellEnd"/>
      <w:r w:rsidRPr="00F30F5D">
        <w:rPr>
          <w:sz w:val="28"/>
        </w:rPr>
        <w:t xml:space="preserve"> </w:t>
      </w:r>
      <w:proofErr w:type="spellStart"/>
      <w:r w:rsidRPr="00F30F5D">
        <w:rPr>
          <w:sz w:val="28"/>
        </w:rPr>
        <w:t>напряму</w:t>
      </w:r>
      <w:proofErr w:type="spellEnd"/>
      <w:r w:rsidRPr="00F30F5D">
        <w:rPr>
          <w:sz w:val="28"/>
        </w:rPr>
        <w:t xml:space="preserve"> </w:t>
      </w:r>
      <w:proofErr w:type="spellStart"/>
      <w:r w:rsidRPr="00F30F5D">
        <w:rPr>
          <w:sz w:val="28"/>
        </w:rPr>
        <w:t>працює</w:t>
      </w:r>
      <w:proofErr w:type="spellEnd"/>
      <w:r w:rsidRPr="00F30F5D">
        <w:rPr>
          <w:sz w:val="28"/>
        </w:rPr>
        <w:t xml:space="preserve"> в </w:t>
      </w:r>
      <w:r w:rsidRPr="00F30F5D">
        <w:rPr>
          <w:sz w:val="28"/>
          <w:lang w:val="uk-UA"/>
        </w:rPr>
        <w:t>Дубровицькому НВК «Ліцей-школа І-ІІ ст</w:t>
      </w:r>
      <w:proofErr w:type="gramStart"/>
      <w:r w:rsidRPr="00F30F5D">
        <w:rPr>
          <w:sz w:val="28"/>
          <w:lang w:val="uk-UA"/>
        </w:rPr>
        <w:t xml:space="preserve">..», </w:t>
      </w:r>
      <w:proofErr w:type="spellStart"/>
      <w:proofErr w:type="gramEnd"/>
      <w:r w:rsidRPr="00F30F5D">
        <w:rPr>
          <w:sz w:val="28"/>
          <w:lang w:val="uk-UA"/>
        </w:rPr>
        <w:t>Колківській</w:t>
      </w:r>
      <w:proofErr w:type="spellEnd"/>
      <w:r w:rsidRPr="00F30F5D">
        <w:rPr>
          <w:sz w:val="28"/>
          <w:lang w:val="uk-UA"/>
        </w:rPr>
        <w:t xml:space="preserve">, </w:t>
      </w:r>
      <w:proofErr w:type="spellStart"/>
      <w:r w:rsidRPr="00F30F5D">
        <w:rPr>
          <w:sz w:val="28"/>
          <w:lang w:val="uk-UA"/>
        </w:rPr>
        <w:t>Селецькій</w:t>
      </w:r>
      <w:proofErr w:type="spellEnd"/>
      <w:r w:rsidRPr="00F30F5D">
        <w:rPr>
          <w:sz w:val="28"/>
          <w:lang w:val="uk-UA"/>
        </w:rPr>
        <w:t xml:space="preserve">, </w:t>
      </w:r>
      <w:proofErr w:type="spellStart"/>
      <w:r w:rsidRPr="00F30F5D">
        <w:rPr>
          <w:sz w:val="28"/>
          <w:lang w:val="uk-UA"/>
        </w:rPr>
        <w:t>Сварицевицькій</w:t>
      </w:r>
      <w:proofErr w:type="spellEnd"/>
      <w:r w:rsidRPr="00F30F5D">
        <w:rPr>
          <w:sz w:val="28"/>
          <w:lang w:val="uk-UA"/>
        </w:rPr>
        <w:t xml:space="preserve">, </w:t>
      </w:r>
      <w:proofErr w:type="spellStart"/>
      <w:r w:rsidRPr="00F30F5D">
        <w:rPr>
          <w:sz w:val="28"/>
          <w:lang w:val="uk-UA"/>
        </w:rPr>
        <w:t>Людинській</w:t>
      </w:r>
      <w:proofErr w:type="spellEnd"/>
      <w:r w:rsidRPr="00F30F5D">
        <w:rPr>
          <w:sz w:val="28"/>
          <w:lang w:val="uk-UA"/>
        </w:rPr>
        <w:t xml:space="preserve"> ЗОШ. Проте результативність їх різна.</w:t>
      </w:r>
    </w:p>
    <w:p w:rsidR="00F30F5D" w:rsidRPr="00F30F5D" w:rsidRDefault="00F30F5D" w:rsidP="007B592C">
      <w:pPr>
        <w:ind w:right="6"/>
        <w:jc w:val="both"/>
        <w:rPr>
          <w:sz w:val="28"/>
          <w:lang w:val="uk-UA"/>
        </w:rPr>
      </w:pPr>
      <w:r w:rsidRPr="00F30F5D">
        <w:rPr>
          <w:sz w:val="28"/>
          <w:lang w:val="uk-UA"/>
        </w:rPr>
        <w:t xml:space="preserve">       Найбільше гуртків різних напрямів позашкільної освіти створено в </w:t>
      </w:r>
      <w:proofErr w:type="spellStart"/>
      <w:r w:rsidRPr="00F30F5D">
        <w:rPr>
          <w:sz w:val="28"/>
          <w:lang w:val="uk-UA"/>
        </w:rPr>
        <w:t>Колківській</w:t>
      </w:r>
      <w:proofErr w:type="spellEnd"/>
      <w:r w:rsidRPr="00F30F5D">
        <w:rPr>
          <w:sz w:val="28"/>
          <w:lang w:val="uk-UA"/>
        </w:rPr>
        <w:t>, Висоцькій. Дубровицькій ЗОШ №1 та №2.</w:t>
      </w:r>
    </w:p>
    <w:p w:rsidR="00F30F5D" w:rsidRPr="00F30F5D" w:rsidRDefault="00F30F5D" w:rsidP="00F30F5D">
      <w:pPr>
        <w:ind w:right="6"/>
        <w:jc w:val="both"/>
        <w:rPr>
          <w:sz w:val="28"/>
          <w:lang w:val="uk-UA"/>
        </w:rPr>
      </w:pPr>
      <w:r w:rsidRPr="00F30F5D">
        <w:rPr>
          <w:sz w:val="28"/>
          <w:lang w:val="uk-UA"/>
        </w:rPr>
        <w:t xml:space="preserve">        </w:t>
      </w:r>
      <w:proofErr w:type="spellStart"/>
      <w:proofErr w:type="gramStart"/>
      <w:r w:rsidRPr="00F30F5D">
        <w:rPr>
          <w:sz w:val="28"/>
        </w:rPr>
        <w:t>П</w:t>
      </w:r>
      <w:proofErr w:type="gramEnd"/>
      <w:r w:rsidRPr="00F30F5D">
        <w:rPr>
          <w:sz w:val="28"/>
        </w:rPr>
        <w:t>ід</w:t>
      </w:r>
      <w:proofErr w:type="spellEnd"/>
      <w:r w:rsidRPr="00F30F5D">
        <w:rPr>
          <w:sz w:val="28"/>
        </w:rPr>
        <w:t xml:space="preserve"> час </w:t>
      </w:r>
      <w:proofErr w:type="spellStart"/>
      <w:r w:rsidRPr="00F30F5D">
        <w:rPr>
          <w:sz w:val="28"/>
        </w:rPr>
        <w:t>перевірки</w:t>
      </w:r>
      <w:proofErr w:type="spellEnd"/>
      <w:r w:rsidRPr="00F30F5D">
        <w:rPr>
          <w:sz w:val="28"/>
        </w:rPr>
        <w:t xml:space="preserve"> </w:t>
      </w:r>
      <w:proofErr w:type="spellStart"/>
      <w:r w:rsidRPr="00F30F5D">
        <w:rPr>
          <w:sz w:val="28"/>
        </w:rPr>
        <w:t>було</w:t>
      </w:r>
      <w:proofErr w:type="spellEnd"/>
      <w:r w:rsidRPr="00F30F5D">
        <w:rPr>
          <w:sz w:val="28"/>
        </w:rPr>
        <w:t xml:space="preserve"> </w:t>
      </w:r>
      <w:proofErr w:type="spellStart"/>
      <w:r w:rsidRPr="00F30F5D">
        <w:rPr>
          <w:sz w:val="28"/>
        </w:rPr>
        <w:t>виявлено</w:t>
      </w:r>
      <w:proofErr w:type="spellEnd"/>
      <w:r w:rsidRPr="00F30F5D">
        <w:rPr>
          <w:sz w:val="28"/>
        </w:rPr>
        <w:t xml:space="preserve">, </w:t>
      </w:r>
      <w:proofErr w:type="spellStart"/>
      <w:r w:rsidRPr="00F30F5D">
        <w:rPr>
          <w:sz w:val="28"/>
        </w:rPr>
        <w:t>що</w:t>
      </w:r>
      <w:proofErr w:type="spellEnd"/>
      <w:r w:rsidRPr="00F30F5D">
        <w:rPr>
          <w:sz w:val="28"/>
        </w:rPr>
        <w:t xml:space="preserve"> </w:t>
      </w:r>
      <w:proofErr w:type="spellStart"/>
      <w:r w:rsidRPr="00F30F5D">
        <w:rPr>
          <w:sz w:val="28"/>
        </w:rPr>
        <w:t>гурткова</w:t>
      </w:r>
      <w:proofErr w:type="spellEnd"/>
      <w:r w:rsidRPr="00F30F5D">
        <w:rPr>
          <w:sz w:val="28"/>
        </w:rPr>
        <w:t xml:space="preserve"> робота у закладах </w:t>
      </w:r>
      <w:proofErr w:type="spellStart"/>
      <w:r w:rsidRPr="00F30F5D">
        <w:rPr>
          <w:sz w:val="28"/>
        </w:rPr>
        <w:t>здійснюється</w:t>
      </w:r>
      <w:proofErr w:type="spellEnd"/>
      <w:r w:rsidRPr="00F30F5D">
        <w:rPr>
          <w:sz w:val="28"/>
        </w:rPr>
        <w:t xml:space="preserve"> на </w:t>
      </w:r>
      <w:proofErr w:type="spellStart"/>
      <w:r w:rsidRPr="00F30F5D">
        <w:rPr>
          <w:sz w:val="28"/>
        </w:rPr>
        <w:t>основі</w:t>
      </w:r>
      <w:proofErr w:type="spellEnd"/>
      <w:r w:rsidRPr="00F30F5D">
        <w:rPr>
          <w:sz w:val="28"/>
        </w:rPr>
        <w:t xml:space="preserve"> </w:t>
      </w:r>
      <w:proofErr w:type="spellStart"/>
      <w:r w:rsidRPr="00F30F5D">
        <w:rPr>
          <w:sz w:val="28"/>
        </w:rPr>
        <w:t>Типових</w:t>
      </w:r>
      <w:proofErr w:type="spellEnd"/>
      <w:r w:rsidRPr="00F30F5D">
        <w:rPr>
          <w:sz w:val="28"/>
        </w:rPr>
        <w:t xml:space="preserve"> </w:t>
      </w:r>
      <w:proofErr w:type="spellStart"/>
      <w:r w:rsidRPr="00F30F5D">
        <w:rPr>
          <w:sz w:val="28"/>
        </w:rPr>
        <w:t>програм</w:t>
      </w:r>
      <w:proofErr w:type="spellEnd"/>
      <w:r w:rsidRPr="00F30F5D">
        <w:rPr>
          <w:sz w:val="28"/>
        </w:rPr>
        <w:t xml:space="preserve"> </w:t>
      </w:r>
      <w:proofErr w:type="spellStart"/>
      <w:r w:rsidRPr="00F30F5D">
        <w:rPr>
          <w:sz w:val="28"/>
        </w:rPr>
        <w:t>Міністерства</w:t>
      </w:r>
      <w:proofErr w:type="spellEnd"/>
      <w:r w:rsidRPr="00F30F5D">
        <w:rPr>
          <w:sz w:val="28"/>
        </w:rPr>
        <w:t xml:space="preserve"> </w:t>
      </w:r>
      <w:proofErr w:type="spellStart"/>
      <w:r w:rsidRPr="00F30F5D">
        <w:rPr>
          <w:sz w:val="28"/>
        </w:rPr>
        <w:t>освіти</w:t>
      </w:r>
      <w:proofErr w:type="spellEnd"/>
      <w:r w:rsidRPr="00F30F5D">
        <w:rPr>
          <w:sz w:val="28"/>
        </w:rPr>
        <w:t xml:space="preserve"> </w:t>
      </w:r>
      <w:proofErr w:type="spellStart"/>
      <w:r w:rsidRPr="00F30F5D">
        <w:rPr>
          <w:sz w:val="28"/>
        </w:rPr>
        <w:t>і</w:t>
      </w:r>
      <w:proofErr w:type="spellEnd"/>
      <w:r w:rsidRPr="00F30F5D">
        <w:rPr>
          <w:sz w:val="28"/>
        </w:rPr>
        <w:t xml:space="preserve"> науки, </w:t>
      </w:r>
      <w:proofErr w:type="spellStart"/>
      <w:r w:rsidRPr="00F30F5D">
        <w:rPr>
          <w:sz w:val="28"/>
        </w:rPr>
        <w:t>молоді</w:t>
      </w:r>
      <w:proofErr w:type="spellEnd"/>
      <w:r w:rsidRPr="00F30F5D">
        <w:rPr>
          <w:sz w:val="28"/>
        </w:rPr>
        <w:t xml:space="preserve"> та спорту </w:t>
      </w:r>
      <w:proofErr w:type="spellStart"/>
      <w:r w:rsidRPr="00F30F5D">
        <w:rPr>
          <w:sz w:val="28"/>
        </w:rPr>
        <w:t>України</w:t>
      </w:r>
      <w:proofErr w:type="spellEnd"/>
      <w:r w:rsidRPr="00F30F5D">
        <w:rPr>
          <w:sz w:val="28"/>
        </w:rPr>
        <w:t xml:space="preserve"> </w:t>
      </w:r>
      <w:r w:rsidRPr="00F30F5D">
        <w:rPr>
          <w:sz w:val="28"/>
          <w:lang w:val="uk-UA"/>
        </w:rPr>
        <w:t>.</w:t>
      </w:r>
    </w:p>
    <w:p w:rsidR="00F30F5D" w:rsidRPr="00F30F5D" w:rsidRDefault="00F30F5D" w:rsidP="00F30F5D">
      <w:pPr>
        <w:ind w:right="6" w:firstLine="709"/>
        <w:jc w:val="both"/>
        <w:rPr>
          <w:sz w:val="28"/>
        </w:rPr>
      </w:pPr>
      <w:r w:rsidRPr="00F30F5D">
        <w:rPr>
          <w:sz w:val="28"/>
        </w:rPr>
        <w:t xml:space="preserve">На </w:t>
      </w:r>
      <w:proofErr w:type="spellStart"/>
      <w:r w:rsidRPr="00F30F5D">
        <w:rPr>
          <w:sz w:val="28"/>
        </w:rPr>
        <w:t>основі</w:t>
      </w:r>
      <w:proofErr w:type="spellEnd"/>
      <w:r w:rsidRPr="00F30F5D">
        <w:rPr>
          <w:sz w:val="28"/>
        </w:rPr>
        <w:t xml:space="preserve"> </w:t>
      </w:r>
      <w:proofErr w:type="spellStart"/>
      <w:r w:rsidRPr="00F30F5D">
        <w:rPr>
          <w:sz w:val="28"/>
        </w:rPr>
        <w:t>програм</w:t>
      </w:r>
      <w:proofErr w:type="spellEnd"/>
      <w:r w:rsidRPr="00F30F5D">
        <w:rPr>
          <w:sz w:val="28"/>
        </w:rPr>
        <w:t xml:space="preserve"> </w:t>
      </w:r>
      <w:proofErr w:type="spellStart"/>
      <w:r w:rsidRPr="00F30F5D">
        <w:rPr>
          <w:sz w:val="28"/>
        </w:rPr>
        <w:t>керівниками</w:t>
      </w:r>
      <w:proofErr w:type="spellEnd"/>
      <w:r w:rsidRPr="00F30F5D">
        <w:rPr>
          <w:sz w:val="28"/>
        </w:rPr>
        <w:t xml:space="preserve"> </w:t>
      </w:r>
      <w:proofErr w:type="spellStart"/>
      <w:r w:rsidRPr="00F30F5D">
        <w:rPr>
          <w:sz w:val="28"/>
        </w:rPr>
        <w:t>гуртків</w:t>
      </w:r>
      <w:proofErr w:type="spellEnd"/>
      <w:r w:rsidRPr="00F30F5D">
        <w:rPr>
          <w:sz w:val="28"/>
        </w:rPr>
        <w:t xml:space="preserve"> </w:t>
      </w:r>
      <w:proofErr w:type="spellStart"/>
      <w:r w:rsidRPr="00F30F5D">
        <w:rPr>
          <w:sz w:val="28"/>
        </w:rPr>
        <w:t>розробляються</w:t>
      </w:r>
      <w:proofErr w:type="spellEnd"/>
      <w:r w:rsidRPr="00F30F5D">
        <w:rPr>
          <w:sz w:val="28"/>
        </w:rPr>
        <w:t xml:space="preserve"> </w:t>
      </w:r>
      <w:proofErr w:type="spellStart"/>
      <w:r w:rsidRPr="00F30F5D">
        <w:rPr>
          <w:sz w:val="28"/>
        </w:rPr>
        <w:t>плани</w:t>
      </w:r>
      <w:proofErr w:type="spellEnd"/>
      <w:r w:rsidRPr="00F30F5D">
        <w:rPr>
          <w:sz w:val="28"/>
        </w:rPr>
        <w:t xml:space="preserve"> </w:t>
      </w:r>
      <w:proofErr w:type="spellStart"/>
      <w:r w:rsidRPr="00F30F5D">
        <w:rPr>
          <w:sz w:val="28"/>
        </w:rPr>
        <w:t>роботи</w:t>
      </w:r>
      <w:proofErr w:type="spellEnd"/>
      <w:r w:rsidRPr="00F30F5D">
        <w:rPr>
          <w:sz w:val="28"/>
        </w:rPr>
        <w:t xml:space="preserve"> </w:t>
      </w:r>
      <w:proofErr w:type="spellStart"/>
      <w:r w:rsidRPr="00F30F5D">
        <w:rPr>
          <w:sz w:val="28"/>
        </w:rPr>
        <w:t>гурткі</w:t>
      </w:r>
      <w:proofErr w:type="gramStart"/>
      <w:r w:rsidRPr="00F30F5D">
        <w:rPr>
          <w:sz w:val="28"/>
        </w:rPr>
        <w:t>в</w:t>
      </w:r>
      <w:proofErr w:type="spellEnd"/>
      <w:proofErr w:type="gramEnd"/>
      <w:r w:rsidRPr="00F30F5D">
        <w:rPr>
          <w:sz w:val="28"/>
        </w:rPr>
        <w:t xml:space="preserve"> на семестр. </w:t>
      </w:r>
      <w:proofErr w:type="spellStart"/>
      <w:r w:rsidRPr="00F30F5D">
        <w:rPr>
          <w:sz w:val="28"/>
        </w:rPr>
        <w:t>Плани</w:t>
      </w:r>
      <w:proofErr w:type="spellEnd"/>
      <w:r w:rsidRPr="00F30F5D">
        <w:rPr>
          <w:sz w:val="28"/>
        </w:rPr>
        <w:t xml:space="preserve"> </w:t>
      </w:r>
      <w:proofErr w:type="spellStart"/>
      <w:r w:rsidRPr="00F30F5D">
        <w:rPr>
          <w:sz w:val="28"/>
        </w:rPr>
        <w:t>затверджені</w:t>
      </w:r>
      <w:proofErr w:type="spellEnd"/>
      <w:r w:rsidRPr="00F30F5D">
        <w:rPr>
          <w:sz w:val="28"/>
        </w:rPr>
        <w:t xml:space="preserve"> </w:t>
      </w:r>
      <w:proofErr w:type="spellStart"/>
      <w:r w:rsidRPr="00F30F5D">
        <w:rPr>
          <w:sz w:val="28"/>
        </w:rPr>
        <w:t>керівниками</w:t>
      </w:r>
      <w:proofErr w:type="spellEnd"/>
      <w:r w:rsidRPr="00F30F5D">
        <w:rPr>
          <w:sz w:val="28"/>
        </w:rPr>
        <w:t xml:space="preserve"> </w:t>
      </w:r>
      <w:proofErr w:type="spellStart"/>
      <w:r w:rsidRPr="00F30F5D">
        <w:rPr>
          <w:sz w:val="28"/>
        </w:rPr>
        <w:t>навчальних</w:t>
      </w:r>
      <w:proofErr w:type="spellEnd"/>
      <w:r w:rsidRPr="00F30F5D">
        <w:rPr>
          <w:sz w:val="28"/>
        </w:rPr>
        <w:t xml:space="preserve"> </w:t>
      </w:r>
      <w:proofErr w:type="spellStart"/>
      <w:r w:rsidRPr="00F30F5D">
        <w:rPr>
          <w:sz w:val="28"/>
        </w:rPr>
        <w:t>закладі</w:t>
      </w:r>
      <w:proofErr w:type="spellEnd"/>
      <w:proofErr w:type="gramStart"/>
      <w:r w:rsidRPr="00F30F5D">
        <w:rPr>
          <w:sz w:val="28"/>
          <w:lang w:val="uk-UA"/>
        </w:rPr>
        <w:t>в</w:t>
      </w:r>
      <w:proofErr w:type="gramEnd"/>
      <w:r w:rsidRPr="00F30F5D">
        <w:rPr>
          <w:sz w:val="28"/>
        </w:rPr>
        <w:t xml:space="preserve">. </w:t>
      </w:r>
    </w:p>
    <w:p w:rsidR="00F30F5D" w:rsidRPr="00F30F5D" w:rsidRDefault="00F30F5D" w:rsidP="00F30F5D">
      <w:pPr>
        <w:ind w:right="6" w:firstLine="709"/>
        <w:jc w:val="both"/>
        <w:rPr>
          <w:sz w:val="28"/>
        </w:rPr>
      </w:pPr>
      <w:proofErr w:type="spellStart"/>
      <w:r w:rsidRPr="00F30F5D">
        <w:rPr>
          <w:sz w:val="28"/>
        </w:rPr>
        <w:t>Відповідно</w:t>
      </w:r>
      <w:proofErr w:type="spellEnd"/>
      <w:r w:rsidRPr="00F30F5D">
        <w:rPr>
          <w:sz w:val="28"/>
        </w:rPr>
        <w:t xml:space="preserve"> до </w:t>
      </w:r>
      <w:proofErr w:type="spellStart"/>
      <w:r w:rsidRPr="00F30F5D">
        <w:rPr>
          <w:sz w:val="28"/>
        </w:rPr>
        <w:t>Інструкції</w:t>
      </w:r>
      <w:proofErr w:type="spellEnd"/>
      <w:r w:rsidRPr="00F30F5D">
        <w:rPr>
          <w:sz w:val="28"/>
        </w:rPr>
        <w:t xml:space="preserve"> </w:t>
      </w:r>
      <w:proofErr w:type="spellStart"/>
      <w:r w:rsidRPr="00F30F5D">
        <w:rPr>
          <w:sz w:val="28"/>
        </w:rPr>
        <w:t>з</w:t>
      </w:r>
      <w:proofErr w:type="spellEnd"/>
      <w:r w:rsidRPr="00F30F5D">
        <w:rPr>
          <w:sz w:val="28"/>
        </w:rPr>
        <w:t xml:space="preserve"> </w:t>
      </w:r>
      <w:proofErr w:type="spellStart"/>
      <w:r w:rsidRPr="00F30F5D">
        <w:rPr>
          <w:sz w:val="28"/>
        </w:rPr>
        <w:t>ведення</w:t>
      </w:r>
      <w:proofErr w:type="spellEnd"/>
      <w:r w:rsidRPr="00F30F5D">
        <w:rPr>
          <w:sz w:val="28"/>
        </w:rPr>
        <w:t xml:space="preserve"> </w:t>
      </w:r>
      <w:proofErr w:type="spellStart"/>
      <w:r w:rsidRPr="00F30F5D">
        <w:rPr>
          <w:sz w:val="28"/>
        </w:rPr>
        <w:t>ділової</w:t>
      </w:r>
      <w:proofErr w:type="spellEnd"/>
      <w:r w:rsidRPr="00F30F5D">
        <w:rPr>
          <w:sz w:val="28"/>
        </w:rPr>
        <w:t xml:space="preserve"> </w:t>
      </w:r>
      <w:proofErr w:type="spellStart"/>
      <w:r w:rsidRPr="00F30F5D">
        <w:rPr>
          <w:sz w:val="28"/>
        </w:rPr>
        <w:t>документації</w:t>
      </w:r>
      <w:proofErr w:type="spellEnd"/>
      <w:r w:rsidRPr="00F30F5D">
        <w:rPr>
          <w:sz w:val="28"/>
        </w:rPr>
        <w:t xml:space="preserve"> у </w:t>
      </w:r>
      <w:proofErr w:type="spellStart"/>
      <w:r w:rsidRPr="00F30F5D">
        <w:rPr>
          <w:sz w:val="28"/>
        </w:rPr>
        <w:t>загальноосвітніх</w:t>
      </w:r>
      <w:proofErr w:type="spellEnd"/>
      <w:r w:rsidRPr="00F30F5D">
        <w:rPr>
          <w:sz w:val="28"/>
        </w:rPr>
        <w:t xml:space="preserve"> </w:t>
      </w:r>
      <w:proofErr w:type="spellStart"/>
      <w:r w:rsidRPr="00F30F5D">
        <w:rPr>
          <w:sz w:val="28"/>
        </w:rPr>
        <w:t>навчальних</w:t>
      </w:r>
      <w:proofErr w:type="spellEnd"/>
      <w:r w:rsidRPr="00F30F5D">
        <w:rPr>
          <w:sz w:val="28"/>
        </w:rPr>
        <w:t xml:space="preserve"> закладах  до </w:t>
      </w:r>
      <w:proofErr w:type="spellStart"/>
      <w:r w:rsidRPr="00F30F5D">
        <w:rPr>
          <w:sz w:val="28"/>
        </w:rPr>
        <w:t>переліку</w:t>
      </w:r>
      <w:proofErr w:type="spellEnd"/>
      <w:r w:rsidRPr="00F30F5D">
        <w:rPr>
          <w:sz w:val="28"/>
        </w:rPr>
        <w:t xml:space="preserve"> </w:t>
      </w:r>
      <w:proofErr w:type="spellStart"/>
      <w:r w:rsidRPr="00F30F5D">
        <w:rPr>
          <w:sz w:val="28"/>
        </w:rPr>
        <w:t>обов’язкової</w:t>
      </w:r>
      <w:proofErr w:type="spellEnd"/>
      <w:r w:rsidRPr="00F30F5D">
        <w:rPr>
          <w:sz w:val="28"/>
        </w:rPr>
        <w:t xml:space="preserve"> </w:t>
      </w:r>
      <w:proofErr w:type="spellStart"/>
      <w:r w:rsidRPr="00F30F5D">
        <w:rPr>
          <w:sz w:val="28"/>
        </w:rPr>
        <w:t>документації</w:t>
      </w:r>
      <w:proofErr w:type="spellEnd"/>
      <w:r w:rsidRPr="00F30F5D">
        <w:rPr>
          <w:sz w:val="28"/>
        </w:rPr>
        <w:t xml:space="preserve"> у </w:t>
      </w:r>
      <w:proofErr w:type="spellStart"/>
      <w:r w:rsidRPr="00F30F5D">
        <w:rPr>
          <w:sz w:val="28"/>
        </w:rPr>
        <w:t>закладі</w:t>
      </w:r>
      <w:proofErr w:type="spellEnd"/>
      <w:r w:rsidRPr="00F30F5D">
        <w:rPr>
          <w:sz w:val="28"/>
        </w:rPr>
        <w:t xml:space="preserve"> належать </w:t>
      </w:r>
      <w:proofErr w:type="spellStart"/>
      <w:r w:rsidRPr="00F30F5D">
        <w:rPr>
          <w:sz w:val="28"/>
        </w:rPr>
        <w:t>журнали</w:t>
      </w:r>
      <w:proofErr w:type="spellEnd"/>
      <w:r w:rsidRPr="00F30F5D">
        <w:rPr>
          <w:sz w:val="28"/>
        </w:rPr>
        <w:t xml:space="preserve"> </w:t>
      </w:r>
      <w:proofErr w:type="spellStart"/>
      <w:proofErr w:type="gramStart"/>
      <w:r w:rsidRPr="00F30F5D">
        <w:rPr>
          <w:sz w:val="28"/>
        </w:rPr>
        <w:t>обл</w:t>
      </w:r>
      <w:proofErr w:type="gramEnd"/>
      <w:r w:rsidRPr="00F30F5D">
        <w:rPr>
          <w:sz w:val="28"/>
        </w:rPr>
        <w:t>іку</w:t>
      </w:r>
      <w:proofErr w:type="spellEnd"/>
      <w:r w:rsidRPr="00F30F5D">
        <w:rPr>
          <w:sz w:val="28"/>
        </w:rPr>
        <w:t xml:space="preserve"> </w:t>
      </w:r>
      <w:proofErr w:type="spellStart"/>
      <w:r w:rsidRPr="00F30F5D">
        <w:rPr>
          <w:sz w:val="28"/>
        </w:rPr>
        <w:t>роботи</w:t>
      </w:r>
      <w:proofErr w:type="spellEnd"/>
      <w:r w:rsidRPr="00F30F5D">
        <w:rPr>
          <w:sz w:val="28"/>
        </w:rPr>
        <w:t xml:space="preserve"> </w:t>
      </w:r>
      <w:proofErr w:type="spellStart"/>
      <w:r w:rsidRPr="00F30F5D">
        <w:rPr>
          <w:sz w:val="28"/>
        </w:rPr>
        <w:t>гуртка</w:t>
      </w:r>
      <w:proofErr w:type="spellEnd"/>
      <w:r w:rsidRPr="00F30F5D">
        <w:rPr>
          <w:sz w:val="28"/>
        </w:rPr>
        <w:t xml:space="preserve">, факультативу, </w:t>
      </w:r>
      <w:proofErr w:type="spellStart"/>
      <w:r w:rsidRPr="00F30F5D">
        <w:rPr>
          <w:sz w:val="28"/>
        </w:rPr>
        <w:t>секції</w:t>
      </w:r>
      <w:proofErr w:type="spellEnd"/>
      <w:r w:rsidRPr="00F30F5D">
        <w:rPr>
          <w:sz w:val="28"/>
        </w:rPr>
        <w:t xml:space="preserve">, </w:t>
      </w:r>
      <w:proofErr w:type="spellStart"/>
      <w:r w:rsidRPr="00F30F5D">
        <w:rPr>
          <w:sz w:val="28"/>
        </w:rPr>
        <w:t>графік</w:t>
      </w:r>
      <w:proofErr w:type="spellEnd"/>
      <w:r w:rsidRPr="00F30F5D">
        <w:rPr>
          <w:sz w:val="28"/>
        </w:rPr>
        <w:t xml:space="preserve"> </w:t>
      </w:r>
      <w:proofErr w:type="spellStart"/>
      <w:r w:rsidRPr="00F30F5D">
        <w:rPr>
          <w:sz w:val="28"/>
        </w:rPr>
        <w:t>роботи</w:t>
      </w:r>
      <w:proofErr w:type="spellEnd"/>
      <w:r w:rsidRPr="00F30F5D">
        <w:rPr>
          <w:sz w:val="28"/>
        </w:rPr>
        <w:t xml:space="preserve"> </w:t>
      </w:r>
      <w:proofErr w:type="spellStart"/>
      <w:r w:rsidRPr="00F30F5D">
        <w:rPr>
          <w:sz w:val="28"/>
        </w:rPr>
        <w:t>гуртків</w:t>
      </w:r>
      <w:proofErr w:type="spellEnd"/>
      <w:r w:rsidRPr="00F30F5D">
        <w:rPr>
          <w:sz w:val="28"/>
        </w:rPr>
        <w:t xml:space="preserve">, </w:t>
      </w:r>
      <w:proofErr w:type="spellStart"/>
      <w:r w:rsidRPr="00F30F5D">
        <w:rPr>
          <w:sz w:val="28"/>
        </w:rPr>
        <w:t>секцій</w:t>
      </w:r>
      <w:proofErr w:type="spellEnd"/>
      <w:r w:rsidRPr="00F30F5D">
        <w:rPr>
          <w:sz w:val="28"/>
        </w:rPr>
        <w:t xml:space="preserve">, </w:t>
      </w:r>
      <w:proofErr w:type="spellStart"/>
      <w:r w:rsidRPr="00F30F5D">
        <w:rPr>
          <w:sz w:val="28"/>
        </w:rPr>
        <w:t>об’єднань</w:t>
      </w:r>
      <w:proofErr w:type="spellEnd"/>
      <w:r w:rsidRPr="00F30F5D">
        <w:rPr>
          <w:sz w:val="28"/>
        </w:rPr>
        <w:t xml:space="preserve">. При </w:t>
      </w:r>
      <w:proofErr w:type="spellStart"/>
      <w:r w:rsidRPr="00F30F5D">
        <w:rPr>
          <w:sz w:val="28"/>
        </w:rPr>
        <w:t>перевірці</w:t>
      </w:r>
      <w:proofErr w:type="spellEnd"/>
      <w:r w:rsidRPr="00F30F5D">
        <w:rPr>
          <w:sz w:val="28"/>
        </w:rPr>
        <w:t xml:space="preserve"> </w:t>
      </w:r>
      <w:proofErr w:type="spellStart"/>
      <w:r w:rsidRPr="00F30F5D">
        <w:rPr>
          <w:sz w:val="28"/>
        </w:rPr>
        <w:t>було</w:t>
      </w:r>
      <w:proofErr w:type="spellEnd"/>
      <w:r w:rsidRPr="00F30F5D">
        <w:rPr>
          <w:sz w:val="28"/>
        </w:rPr>
        <w:t xml:space="preserve"> </w:t>
      </w:r>
      <w:proofErr w:type="spellStart"/>
      <w:r w:rsidRPr="00F30F5D">
        <w:rPr>
          <w:sz w:val="28"/>
        </w:rPr>
        <w:t>встановлено</w:t>
      </w:r>
      <w:proofErr w:type="spellEnd"/>
      <w:r w:rsidRPr="00F30F5D">
        <w:rPr>
          <w:sz w:val="28"/>
        </w:rPr>
        <w:t xml:space="preserve">, </w:t>
      </w:r>
      <w:proofErr w:type="spellStart"/>
      <w:r w:rsidRPr="00F30F5D">
        <w:rPr>
          <w:sz w:val="28"/>
        </w:rPr>
        <w:t>що</w:t>
      </w:r>
      <w:proofErr w:type="spellEnd"/>
      <w:r w:rsidRPr="00F30F5D">
        <w:rPr>
          <w:sz w:val="28"/>
        </w:rPr>
        <w:t xml:space="preserve"> </w:t>
      </w:r>
      <w:proofErr w:type="spellStart"/>
      <w:r w:rsidRPr="00F30F5D">
        <w:rPr>
          <w:sz w:val="28"/>
        </w:rPr>
        <w:t>журнали</w:t>
      </w:r>
      <w:proofErr w:type="spellEnd"/>
      <w:r w:rsidRPr="00F30F5D">
        <w:rPr>
          <w:sz w:val="28"/>
        </w:rPr>
        <w:t xml:space="preserve"> </w:t>
      </w:r>
      <w:proofErr w:type="spellStart"/>
      <w:proofErr w:type="gramStart"/>
      <w:r w:rsidRPr="00F30F5D">
        <w:rPr>
          <w:sz w:val="28"/>
        </w:rPr>
        <w:t>обл</w:t>
      </w:r>
      <w:proofErr w:type="gramEnd"/>
      <w:r w:rsidRPr="00F30F5D">
        <w:rPr>
          <w:sz w:val="28"/>
        </w:rPr>
        <w:t>іку</w:t>
      </w:r>
      <w:proofErr w:type="spellEnd"/>
      <w:r w:rsidRPr="00F30F5D">
        <w:rPr>
          <w:sz w:val="28"/>
        </w:rPr>
        <w:t xml:space="preserve"> </w:t>
      </w:r>
      <w:proofErr w:type="spellStart"/>
      <w:r w:rsidRPr="00F30F5D">
        <w:rPr>
          <w:sz w:val="28"/>
        </w:rPr>
        <w:t>роботи</w:t>
      </w:r>
      <w:proofErr w:type="spellEnd"/>
      <w:r w:rsidRPr="00F30F5D">
        <w:rPr>
          <w:sz w:val="28"/>
        </w:rPr>
        <w:t xml:space="preserve"> </w:t>
      </w:r>
      <w:proofErr w:type="spellStart"/>
      <w:r w:rsidRPr="00F30F5D">
        <w:rPr>
          <w:sz w:val="28"/>
        </w:rPr>
        <w:t>гуртка</w:t>
      </w:r>
      <w:proofErr w:type="spellEnd"/>
      <w:r w:rsidRPr="00F30F5D">
        <w:rPr>
          <w:sz w:val="28"/>
        </w:rPr>
        <w:t xml:space="preserve"> </w:t>
      </w:r>
      <w:proofErr w:type="spellStart"/>
      <w:r w:rsidRPr="00F30F5D">
        <w:rPr>
          <w:sz w:val="28"/>
        </w:rPr>
        <w:t>мають</w:t>
      </w:r>
      <w:proofErr w:type="spellEnd"/>
      <w:r w:rsidRPr="00F30F5D">
        <w:rPr>
          <w:sz w:val="28"/>
        </w:rPr>
        <w:t xml:space="preserve"> </w:t>
      </w:r>
      <w:proofErr w:type="spellStart"/>
      <w:r w:rsidRPr="00F30F5D">
        <w:rPr>
          <w:sz w:val="28"/>
        </w:rPr>
        <w:t>лише</w:t>
      </w:r>
      <w:proofErr w:type="spellEnd"/>
      <w:r w:rsidRPr="00F30F5D">
        <w:rPr>
          <w:sz w:val="28"/>
        </w:rPr>
        <w:t xml:space="preserve"> </w:t>
      </w:r>
      <w:proofErr w:type="spellStart"/>
      <w:r w:rsidRPr="00F30F5D">
        <w:rPr>
          <w:sz w:val="28"/>
        </w:rPr>
        <w:t>гуртки</w:t>
      </w:r>
      <w:proofErr w:type="spellEnd"/>
      <w:r w:rsidRPr="00F30F5D">
        <w:rPr>
          <w:sz w:val="28"/>
        </w:rPr>
        <w:t xml:space="preserve">, </w:t>
      </w:r>
      <w:proofErr w:type="spellStart"/>
      <w:r w:rsidRPr="00F30F5D">
        <w:rPr>
          <w:sz w:val="28"/>
        </w:rPr>
        <w:t>що</w:t>
      </w:r>
      <w:proofErr w:type="spellEnd"/>
      <w:r w:rsidRPr="00F30F5D">
        <w:rPr>
          <w:sz w:val="28"/>
        </w:rPr>
        <w:t xml:space="preserve"> </w:t>
      </w:r>
      <w:proofErr w:type="spellStart"/>
      <w:r w:rsidRPr="00F30F5D">
        <w:rPr>
          <w:sz w:val="28"/>
        </w:rPr>
        <w:t>працюють</w:t>
      </w:r>
      <w:proofErr w:type="spellEnd"/>
      <w:r w:rsidRPr="00F30F5D">
        <w:rPr>
          <w:sz w:val="28"/>
        </w:rPr>
        <w:t xml:space="preserve"> за </w:t>
      </w:r>
      <w:proofErr w:type="spellStart"/>
      <w:r w:rsidRPr="00F30F5D">
        <w:rPr>
          <w:sz w:val="28"/>
        </w:rPr>
        <w:t>бюджетні</w:t>
      </w:r>
      <w:proofErr w:type="spellEnd"/>
      <w:r w:rsidRPr="00F30F5D">
        <w:rPr>
          <w:sz w:val="28"/>
        </w:rPr>
        <w:t xml:space="preserve"> </w:t>
      </w:r>
      <w:proofErr w:type="spellStart"/>
      <w:r w:rsidRPr="00F30F5D">
        <w:rPr>
          <w:sz w:val="28"/>
        </w:rPr>
        <w:t>кошти</w:t>
      </w:r>
      <w:proofErr w:type="spellEnd"/>
      <w:r w:rsidRPr="00F30F5D">
        <w:rPr>
          <w:sz w:val="28"/>
        </w:rPr>
        <w:t xml:space="preserve">. </w:t>
      </w:r>
      <w:proofErr w:type="spellStart"/>
      <w:r w:rsidRPr="00F30F5D">
        <w:rPr>
          <w:sz w:val="28"/>
        </w:rPr>
        <w:t>Гуртки</w:t>
      </w:r>
      <w:proofErr w:type="spellEnd"/>
      <w:r w:rsidRPr="00F30F5D">
        <w:rPr>
          <w:sz w:val="28"/>
        </w:rPr>
        <w:t xml:space="preserve"> ж, </w:t>
      </w:r>
      <w:proofErr w:type="spellStart"/>
      <w:r w:rsidRPr="00F30F5D">
        <w:rPr>
          <w:sz w:val="28"/>
        </w:rPr>
        <w:t>що</w:t>
      </w:r>
      <w:proofErr w:type="spellEnd"/>
      <w:r w:rsidRPr="00F30F5D">
        <w:rPr>
          <w:sz w:val="28"/>
        </w:rPr>
        <w:t xml:space="preserve"> </w:t>
      </w:r>
      <w:proofErr w:type="spellStart"/>
      <w:r w:rsidRPr="00F30F5D">
        <w:rPr>
          <w:sz w:val="28"/>
        </w:rPr>
        <w:t>працюють</w:t>
      </w:r>
      <w:proofErr w:type="spellEnd"/>
      <w:r w:rsidRPr="00F30F5D">
        <w:rPr>
          <w:sz w:val="28"/>
        </w:rPr>
        <w:t xml:space="preserve"> на </w:t>
      </w:r>
      <w:proofErr w:type="spellStart"/>
      <w:r w:rsidRPr="00F30F5D">
        <w:rPr>
          <w:sz w:val="28"/>
        </w:rPr>
        <w:t>громадських</w:t>
      </w:r>
      <w:proofErr w:type="spellEnd"/>
      <w:r w:rsidRPr="00F30F5D">
        <w:rPr>
          <w:sz w:val="28"/>
        </w:rPr>
        <w:t xml:space="preserve"> засадах  </w:t>
      </w:r>
      <w:proofErr w:type="spellStart"/>
      <w:r w:rsidRPr="00F30F5D">
        <w:rPr>
          <w:sz w:val="28"/>
        </w:rPr>
        <w:t>журналів</w:t>
      </w:r>
      <w:proofErr w:type="spellEnd"/>
      <w:r w:rsidRPr="00F30F5D">
        <w:rPr>
          <w:sz w:val="28"/>
        </w:rPr>
        <w:t xml:space="preserve"> </w:t>
      </w:r>
      <w:r w:rsidRPr="00F30F5D">
        <w:rPr>
          <w:sz w:val="28"/>
          <w:lang w:val="uk-UA"/>
        </w:rPr>
        <w:t>у більшості не мають</w:t>
      </w:r>
      <w:r w:rsidRPr="00F30F5D">
        <w:rPr>
          <w:sz w:val="28"/>
        </w:rPr>
        <w:t>,</w:t>
      </w:r>
      <w:r w:rsidRPr="00F30F5D">
        <w:rPr>
          <w:sz w:val="28"/>
          <w:lang w:val="uk-UA"/>
        </w:rPr>
        <w:t xml:space="preserve"> а якщо </w:t>
      </w:r>
      <w:proofErr w:type="gramStart"/>
      <w:r w:rsidRPr="00F30F5D">
        <w:rPr>
          <w:sz w:val="28"/>
          <w:lang w:val="uk-UA"/>
        </w:rPr>
        <w:t>обл</w:t>
      </w:r>
      <w:proofErr w:type="gramEnd"/>
      <w:r w:rsidRPr="00F30F5D">
        <w:rPr>
          <w:sz w:val="28"/>
          <w:lang w:val="uk-UA"/>
        </w:rPr>
        <w:t xml:space="preserve">ікують свою роботи, то не завжди у відповідних журналах, </w:t>
      </w:r>
      <w:r w:rsidRPr="00F30F5D">
        <w:rPr>
          <w:sz w:val="28"/>
        </w:rPr>
        <w:t xml:space="preserve"> </w:t>
      </w:r>
      <w:proofErr w:type="spellStart"/>
      <w:r w:rsidRPr="00F30F5D">
        <w:rPr>
          <w:sz w:val="28"/>
        </w:rPr>
        <w:t>що</w:t>
      </w:r>
      <w:proofErr w:type="spellEnd"/>
      <w:r w:rsidRPr="00F30F5D">
        <w:rPr>
          <w:sz w:val="28"/>
        </w:rPr>
        <w:t xml:space="preserve"> </w:t>
      </w:r>
      <w:proofErr w:type="spellStart"/>
      <w:r w:rsidRPr="00F30F5D">
        <w:rPr>
          <w:sz w:val="28"/>
        </w:rPr>
        <w:t>є</w:t>
      </w:r>
      <w:proofErr w:type="spellEnd"/>
      <w:r w:rsidRPr="00F30F5D">
        <w:rPr>
          <w:sz w:val="28"/>
        </w:rPr>
        <w:t xml:space="preserve"> </w:t>
      </w:r>
      <w:proofErr w:type="spellStart"/>
      <w:r w:rsidRPr="00F30F5D">
        <w:rPr>
          <w:sz w:val="28"/>
        </w:rPr>
        <w:t>порушенням</w:t>
      </w:r>
      <w:proofErr w:type="spellEnd"/>
      <w:r w:rsidRPr="00F30F5D">
        <w:rPr>
          <w:sz w:val="28"/>
        </w:rPr>
        <w:t xml:space="preserve"> </w:t>
      </w:r>
      <w:proofErr w:type="spellStart"/>
      <w:r w:rsidRPr="00F30F5D">
        <w:rPr>
          <w:sz w:val="28"/>
        </w:rPr>
        <w:t>відповідної</w:t>
      </w:r>
      <w:proofErr w:type="spellEnd"/>
      <w:r w:rsidRPr="00F30F5D">
        <w:rPr>
          <w:sz w:val="28"/>
        </w:rPr>
        <w:t xml:space="preserve"> </w:t>
      </w:r>
      <w:proofErr w:type="spellStart"/>
      <w:r w:rsidRPr="00F30F5D">
        <w:rPr>
          <w:sz w:val="28"/>
        </w:rPr>
        <w:t>Інструкції</w:t>
      </w:r>
      <w:proofErr w:type="spellEnd"/>
      <w:r w:rsidRPr="00F30F5D">
        <w:rPr>
          <w:sz w:val="28"/>
        </w:rPr>
        <w:t xml:space="preserve">. </w:t>
      </w:r>
    </w:p>
    <w:p w:rsidR="00F30F5D" w:rsidRPr="00F30F5D" w:rsidRDefault="00F30F5D" w:rsidP="00F30F5D">
      <w:pPr>
        <w:ind w:right="6" w:firstLine="709"/>
        <w:jc w:val="both"/>
        <w:rPr>
          <w:sz w:val="28"/>
          <w:lang w:val="uk-UA"/>
        </w:rPr>
      </w:pPr>
      <w:r w:rsidRPr="00F30F5D">
        <w:rPr>
          <w:sz w:val="28"/>
        </w:rPr>
        <w:t xml:space="preserve">Хочу </w:t>
      </w:r>
      <w:proofErr w:type="spellStart"/>
      <w:r w:rsidRPr="00F30F5D">
        <w:rPr>
          <w:sz w:val="28"/>
        </w:rPr>
        <w:t>звернути</w:t>
      </w:r>
      <w:proofErr w:type="spellEnd"/>
      <w:r w:rsidRPr="00F30F5D">
        <w:rPr>
          <w:sz w:val="28"/>
        </w:rPr>
        <w:t xml:space="preserve"> </w:t>
      </w:r>
      <w:proofErr w:type="spellStart"/>
      <w:r w:rsidRPr="00F30F5D">
        <w:rPr>
          <w:sz w:val="28"/>
        </w:rPr>
        <w:t>увагу</w:t>
      </w:r>
      <w:proofErr w:type="spellEnd"/>
      <w:r w:rsidRPr="00F30F5D">
        <w:rPr>
          <w:sz w:val="28"/>
        </w:rPr>
        <w:t xml:space="preserve"> на проблему </w:t>
      </w:r>
      <w:proofErr w:type="spellStart"/>
      <w:r w:rsidRPr="00F30F5D">
        <w:rPr>
          <w:sz w:val="28"/>
        </w:rPr>
        <w:t>невідповідності</w:t>
      </w:r>
      <w:proofErr w:type="spellEnd"/>
      <w:r w:rsidRPr="00F30F5D">
        <w:rPr>
          <w:sz w:val="28"/>
        </w:rPr>
        <w:t xml:space="preserve"> </w:t>
      </w:r>
      <w:proofErr w:type="spellStart"/>
      <w:r w:rsidRPr="00F30F5D">
        <w:rPr>
          <w:sz w:val="28"/>
        </w:rPr>
        <w:t>кількості</w:t>
      </w:r>
      <w:proofErr w:type="spellEnd"/>
      <w:r w:rsidRPr="00F30F5D">
        <w:rPr>
          <w:sz w:val="28"/>
        </w:rPr>
        <w:t xml:space="preserve"> годин, </w:t>
      </w:r>
      <w:proofErr w:type="spellStart"/>
      <w:r w:rsidRPr="00F30F5D">
        <w:rPr>
          <w:sz w:val="28"/>
        </w:rPr>
        <w:t>виділених</w:t>
      </w:r>
      <w:proofErr w:type="spellEnd"/>
      <w:r w:rsidRPr="00F30F5D">
        <w:rPr>
          <w:sz w:val="28"/>
        </w:rPr>
        <w:t xml:space="preserve"> на </w:t>
      </w:r>
      <w:proofErr w:type="spellStart"/>
      <w:r w:rsidRPr="00F30F5D">
        <w:rPr>
          <w:sz w:val="28"/>
        </w:rPr>
        <w:t>проведення</w:t>
      </w:r>
      <w:proofErr w:type="spellEnd"/>
      <w:r w:rsidRPr="00F30F5D">
        <w:rPr>
          <w:sz w:val="28"/>
        </w:rPr>
        <w:t xml:space="preserve"> </w:t>
      </w:r>
      <w:proofErr w:type="spellStart"/>
      <w:r w:rsidRPr="00F30F5D">
        <w:rPr>
          <w:sz w:val="28"/>
        </w:rPr>
        <w:t>гурткових</w:t>
      </w:r>
      <w:proofErr w:type="spellEnd"/>
      <w:r w:rsidRPr="00F30F5D">
        <w:rPr>
          <w:sz w:val="28"/>
        </w:rPr>
        <w:t xml:space="preserve"> занять на 1 </w:t>
      </w:r>
      <w:proofErr w:type="spellStart"/>
      <w:r w:rsidRPr="00F30F5D">
        <w:rPr>
          <w:sz w:val="28"/>
        </w:rPr>
        <w:t>групу</w:t>
      </w:r>
      <w:proofErr w:type="spellEnd"/>
      <w:r w:rsidRPr="00F30F5D">
        <w:rPr>
          <w:sz w:val="28"/>
        </w:rPr>
        <w:t xml:space="preserve">. Як правило, у ЗОШ вона </w:t>
      </w:r>
      <w:proofErr w:type="spellStart"/>
      <w:r w:rsidRPr="00F30F5D">
        <w:rPr>
          <w:sz w:val="28"/>
        </w:rPr>
        <w:t>складає</w:t>
      </w:r>
      <w:proofErr w:type="spellEnd"/>
      <w:r w:rsidRPr="00F30F5D">
        <w:rPr>
          <w:sz w:val="28"/>
        </w:rPr>
        <w:t xml:space="preserve"> 1-2 </w:t>
      </w:r>
      <w:proofErr w:type="spellStart"/>
      <w:r w:rsidRPr="00F30F5D">
        <w:rPr>
          <w:sz w:val="28"/>
        </w:rPr>
        <w:t>години</w:t>
      </w:r>
      <w:proofErr w:type="spellEnd"/>
      <w:r w:rsidRPr="00F30F5D">
        <w:rPr>
          <w:sz w:val="28"/>
        </w:rPr>
        <w:t xml:space="preserve"> на </w:t>
      </w:r>
      <w:proofErr w:type="spellStart"/>
      <w:r w:rsidRPr="00F30F5D">
        <w:rPr>
          <w:sz w:val="28"/>
        </w:rPr>
        <w:t>тиждень</w:t>
      </w:r>
      <w:proofErr w:type="spellEnd"/>
      <w:r w:rsidRPr="00F30F5D">
        <w:rPr>
          <w:sz w:val="28"/>
        </w:rPr>
        <w:t xml:space="preserve">, а </w:t>
      </w:r>
      <w:proofErr w:type="spellStart"/>
      <w:r w:rsidRPr="00F30F5D">
        <w:rPr>
          <w:sz w:val="28"/>
        </w:rPr>
        <w:t>Типовими</w:t>
      </w:r>
      <w:proofErr w:type="spellEnd"/>
      <w:r w:rsidRPr="00F30F5D">
        <w:rPr>
          <w:sz w:val="28"/>
        </w:rPr>
        <w:t xml:space="preserve"> </w:t>
      </w:r>
      <w:proofErr w:type="spellStart"/>
      <w:r w:rsidRPr="00F30F5D">
        <w:rPr>
          <w:sz w:val="28"/>
        </w:rPr>
        <w:t>навчальними</w:t>
      </w:r>
      <w:proofErr w:type="spellEnd"/>
      <w:r w:rsidRPr="00F30F5D">
        <w:rPr>
          <w:sz w:val="28"/>
        </w:rPr>
        <w:t xml:space="preserve"> планами </w:t>
      </w:r>
      <w:proofErr w:type="spellStart"/>
      <w:r w:rsidRPr="00F30F5D">
        <w:rPr>
          <w:sz w:val="28"/>
        </w:rPr>
        <w:t>Міністерства</w:t>
      </w:r>
      <w:proofErr w:type="spellEnd"/>
      <w:r w:rsidRPr="00F30F5D">
        <w:rPr>
          <w:sz w:val="28"/>
        </w:rPr>
        <w:t xml:space="preserve"> </w:t>
      </w:r>
      <w:proofErr w:type="spellStart"/>
      <w:r w:rsidRPr="00F30F5D">
        <w:rPr>
          <w:sz w:val="28"/>
        </w:rPr>
        <w:t>освіти</w:t>
      </w:r>
      <w:proofErr w:type="spellEnd"/>
      <w:r w:rsidRPr="00F30F5D">
        <w:rPr>
          <w:sz w:val="28"/>
        </w:rPr>
        <w:t xml:space="preserve"> </w:t>
      </w:r>
      <w:proofErr w:type="spellStart"/>
      <w:r w:rsidRPr="00F30F5D">
        <w:rPr>
          <w:sz w:val="28"/>
        </w:rPr>
        <w:t>і</w:t>
      </w:r>
      <w:proofErr w:type="spellEnd"/>
      <w:r w:rsidRPr="00F30F5D">
        <w:rPr>
          <w:sz w:val="28"/>
        </w:rPr>
        <w:t xml:space="preserve"> науки, </w:t>
      </w:r>
      <w:proofErr w:type="spellStart"/>
      <w:r w:rsidRPr="00F30F5D">
        <w:rPr>
          <w:sz w:val="28"/>
        </w:rPr>
        <w:t>молоді</w:t>
      </w:r>
      <w:proofErr w:type="spellEnd"/>
      <w:r w:rsidRPr="00F30F5D">
        <w:rPr>
          <w:sz w:val="28"/>
        </w:rPr>
        <w:t xml:space="preserve"> та спорту </w:t>
      </w:r>
      <w:proofErr w:type="spellStart"/>
      <w:r w:rsidRPr="00F30F5D">
        <w:rPr>
          <w:sz w:val="28"/>
        </w:rPr>
        <w:t>України</w:t>
      </w:r>
      <w:proofErr w:type="spellEnd"/>
      <w:r w:rsidRPr="00F30F5D">
        <w:rPr>
          <w:sz w:val="28"/>
        </w:rPr>
        <w:t xml:space="preserve">  </w:t>
      </w:r>
      <w:proofErr w:type="spellStart"/>
      <w:r w:rsidRPr="00F30F5D">
        <w:rPr>
          <w:sz w:val="28"/>
        </w:rPr>
        <w:t>кількість</w:t>
      </w:r>
      <w:proofErr w:type="spellEnd"/>
      <w:r w:rsidRPr="00F30F5D">
        <w:rPr>
          <w:sz w:val="28"/>
        </w:rPr>
        <w:t xml:space="preserve"> </w:t>
      </w:r>
      <w:proofErr w:type="spellStart"/>
      <w:r w:rsidRPr="00F30F5D">
        <w:rPr>
          <w:sz w:val="28"/>
        </w:rPr>
        <w:t>тижневих</w:t>
      </w:r>
      <w:proofErr w:type="spellEnd"/>
      <w:r w:rsidRPr="00F30F5D">
        <w:rPr>
          <w:sz w:val="28"/>
        </w:rPr>
        <w:t xml:space="preserve"> годин на 1 </w:t>
      </w:r>
      <w:proofErr w:type="spellStart"/>
      <w:r w:rsidRPr="00F30F5D">
        <w:rPr>
          <w:sz w:val="28"/>
        </w:rPr>
        <w:t>групу</w:t>
      </w:r>
      <w:proofErr w:type="spellEnd"/>
      <w:r w:rsidRPr="00F30F5D">
        <w:rPr>
          <w:sz w:val="28"/>
        </w:rPr>
        <w:t xml:space="preserve"> становить </w:t>
      </w:r>
      <w:proofErr w:type="spellStart"/>
      <w:r w:rsidRPr="00F30F5D">
        <w:rPr>
          <w:sz w:val="28"/>
        </w:rPr>
        <w:t>від</w:t>
      </w:r>
      <w:proofErr w:type="spellEnd"/>
      <w:r w:rsidRPr="00F30F5D">
        <w:rPr>
          <w:sz w:val="28"/>
        </w:rPr>
        <w:t xml:space="preserve"> 4 до 12 годин, у </w:t>
      </w:r>
      <w:proofErr w:type="spellStart"/>
      <w:r w:rsidRPr="00F30F5D">
        <w:rPr>
          <w:sz w:val="28"/>
        </w:rPr>
        <w:t>залежності</w:t>
      </w:r>
      <w:proofErr w:type="spellEnd"/>
      <w:r w:rsidRPr="00F30F5D">
        <w:rPr>
          <w:sz w:val="28"/>
        </w:rPr>
        <w:t xml:space="preserve"> </w:t>
      </w:r>
      <w:proofErr w:type="spellStart"/>
      <w:r w:rsidRPr="00F30F5D">
        <w:rPr>
          <w:sz w:val="28"/>
        </w:rPr>
        <w:t>від</w:t>
      </w:r>
      <w:proofErr w:type="spellEnd"/>
      <w:r w:rsidRPr="00F30F5D">
        <w:rPr>
          <w:sz w:val="28"/>
        </w:rPr>
        <w:t xml:space="preserve"> </w:t>
      </w:r>
      <w:proofErr w:type="spellStart"/>
      <w:r w:rsidRPr="00F30F5D">
        <w:rPr>
          <w:sz w:val="28"/>
        </w:rPr>
        <w:t>напрямку</w:t>
      </w:r>
      <w:proofErr w:type="spellEnd"/>
      <w:r w:rsidRPr="00F30F5D">
        <w:rPr>
          <w:sz w:val="28"/>
        </w:rPr>
        <w:t xml:space="preserve"> </w:t>
      </w:r>
      <w:proofErr w:type="spellStart"/>
      <w:r w:rsidRPr="00F30F5D">
        <w:rPr>
          <w:sz w:val="28"/>
        </w:rPr>
        <w:t>роботи</w:t>
      </w:r>
      <w:proofErr w:type="spellEnd"/>
      <w:r w:rsidRPr="00F30F5D">
        <w:rPr>
          <w:sz w:val="28"/>
        </w:rPr>
        <w:t xml:space="preserve"> </w:t>
      </w:r>
      <w:proofErr w:type="spellStart"/>
      <w:r w:rsidRPr="00F30F5D">
        <w:rPr>
          <w:sz w:val="28"/>
        </w:rPr>
        <w:t>гуртка</w:t>
      </w:r>
      <w:proofErr w:type="spellEnd"/>
      <w:r w:rsidRPr="00F30F5D">
        <w:rPr>
          <w:sz w:val="28"/>
        </w:rPr>
        <w:t xml:space="preserve"> та </w:t>
      </w:r>
      <w:proofErr w:type="spellStart"/>
      <w:r w:rsidRPr="00F30F5D">
        <w:rPr>
          <w:sz w:val="28"/>
        </w:rPr>
        <w:t>його</w:t>
      </w:r>
      <w:proofErr w:type="spellEnd"/>
      <w:r w:rsidRPr="00F30F5D">
        <w:rPr>
          <w:sz w:val="28"/>
        </w:rPr>
        <w:t xml:space="preserve"> </w:t>
      </w:r>
      <w:proofErr w:type="spellStart"/>
      <w:proofErr w:type="gramStart"/>
      <w:r w:rsidRPr="00F30F5D">
        <w:rPr>
          <w:sz w:val="28"/>
        </w:rPr>
        <w:t>р</w:t>
      </w:r>
      <w:proofErr w:type="gramEnd"/>
      <w:r w:rsidRPr="00F30F5D">
        <w:rPr>
          <w:sz w:val="28"/>
        </w:rPr>
        <w:t>івня</w:t>
      </w:r>
      <w:proofErr w:type="spellEnd"/>
      <w:r w:rsidRPr="00F30F5D">
        <w:rPr>
          <w:sz w:val="28"/>
        </w:rPr>
        <w:t xml:space="preserve">. </w:t>
      </w:r>
    </w:p>
    <w:p w:rsidR="00F30F5D" w:rsidRPr="00F30F5D" w:rsidRDefault="00F30F5D" w:rsidP="00F30F5D">
      <w:pPr>
        <w:ind w:right="6" w:firstLine="709"/>
        <w:jc w:val="both"/>
        <w:rPr>
          <w:sz w:val="28"/>
        </w:rPr>
      </w:pPr>
      <w:r w:rsidRPr="00F30F5D">
        <w:rPr>
          <w:sz w:val="28"/>
          <w:lang w:val="uk-UA"/>
        </w:rPr>
        <w:t xml:space="preserve">З метою збереження, удосконалення мережі гуртків управлінням освіти і науки щороку проводиться моніторинг охоплення учнів позашкільною освітою. </w:t>
      </w:r>
      <w:proofErr w:type="spellStart"/>
      <w:r w:rsidRPr="00F30F5D">
        <w:rPr>
          <w:sz w:val="28"/>
        </w:rPr>
        <w:t>Інформація</w:t>
      </w:r>
      <w:proofErr w:type="spellEnd"/>
      <w:r w:rsidRPr="00F30F5D">
        <w:rPr>
          <w:sz w:val="28"/>
        </w:rPr>
        <w:t xml:space="preserve"> за </w:t>
      </w:r>
      <w:proofErr w:type="spellStart"/>
      <w:r w:rsidRPr="00F30F5D">
        <w:rPr>
          <w:sz w:val="28"/>
        </w:rPr>
        <w:t>визначеною</w:t>
      </w:r>
      <w:proofErr w:type="spellEnd"/>
      <w:r w:rsidRPr="00F30F5D">
        <w:rPr>
          <w:sz w:val="28"/>
        </w:rPr>
        <w:t xml:space="preserve"> формою </w:t>
      </w:r>
      <w:proofErr w:type="spellStart"/>
      <w:proofErr w:type="gramStart"/>
      <w:r w:rsidRPr="00F30F5D">
        <w:rPr>
          <w:sz w:val="28"/>
        </w:rPr>
        <w:t>подається</w:t>
      </w:r>
      <w:proofErr w:type="spellEnd"/>
      <w:proofErr w:type="gramEnd"/>
      <w:r w:rsidRPr="00F30F5D">
        <w:rPr>
          <w:sz w:val="28"/>
        </w:rPr>
        <w:t xml:space="preserve"> в </w:t>
      </w:r>
      <w:proofErr w:type="spellStart"/>
      <w:r w:rsidRPr="00F30F5D">
        <w:rPr>
          <w:sz w:val="28"/>
        </w:rPr>
        <w:t>управління</w:t>
      </w:r>
      <w:proofErr w:type="spellEnd"/>
      <w:r w:rsidRPr="00F30F5D">
        <w:rPr>
          <w:sz w:val="28"/>
        </w:rPr>
        <w:t xml:space="preserve"> </w:t>
      </w:r>
      <w:proofErr w:type="spellStart"/>
      <w:r w:rsidRPr="00F30F5D">
        <w:rPr>
          <w:sz w:val="28"/>
        </w:rPr>
        <w:t>освіти</w:t>
      </w:r>
      <w:proofErr w:type="spellEnd"/>
      <w:r w:rsidRPr="00F30F5D">
        <w:rPr>
          <w:sz w:val="28"/>
        </w:rPr>
        <w:t xml:space="preserve"> </w:t>
      </w:r>
      <w:proofErr w:type="spellStart"/>
      <w:r w:rsidRPr="00F30F5D">
        <w:rPr>
          <w:sz w:val="28"/>
        </w:rPr>
        <w:t>і</w:t>
      </w:r>
      <w:proofErr w:type="spellEnd"/>
      <w:r w:rsidRPr="00F30F5D">
        <w:rPr>
          <w:sz w:val="28"/>
        </w:rPr>
        <w:t xml:space="preserve"> науки. Дана </w:t>
      </w:r>
      <w:proofErr w:type="spellStart"/>
      <w:r w:rsidRPr="00F30F5D">
        <w:rPr>
          <w:sz w:val="28"/>
        </w:rPr>
        <w:t>інформацію</w:t>
      </w:r>
      <w:proofErr w:type="spellEnd"/>
      <w:r w:rsidRPr="00F30F5D">
        <w:rPr>
          <w:sz w:val="28"/>
        </w:rPr>
        <w:t xml:space="preserve"> </w:t>
      </w:r>
      <w:proofErr w:type="spellStart"/>
      <w:r w:rsidRPr="00F30F5D">
        <w:rPr>
          <w:sz w:val="28"/>
        </w:rPr>
        <w:t>є</w:t>
      </w:r>
      <w:proofErr w:type="spellEnd"/>
      <w:r w:rsidRPr="00F30F5D">
        <w:rPr>
          <w:sz w:val="28"/>
        </w:rPr>
        <w:t xml:space="preserve"> основною при </w:t>
      </w:r>
      <w:proofErr w:type="spellStart"/>
      <w:r w:rsidRPr="00F30F5D">
        <w:rPr>
          <w:sz w:val="28"/>
        </w:rPr>
        <w:t>аналізі</w:t>
      </w:r>
      <w:proofErr w:type="spellEnd"/>
      <w:r w:rsidRPr="00F30F5D">
        <w:rPr>
          <w:sz w:val="28"/>
        </w:rPr>
        <w:t xml:space="preserve"> </w:t>
      </w:r>
      <w:proofErr w:type="spellStart"/>
      <w:r w:rsidRPr="00F30F5D">
        <w:rPr>
          <w:sz w:val="28"/>
        </w:rPr>
        <w:t>роботи</w:t>
      </w:r>
      <w:proofErr w:type="spellEnd"/>
      <w:r w:rsidRPr="00F30F5D">
        <w:rPr>
          <w:sz w:val="28"/>
        </w:rPr>
        <w:t xml:space="preserve"> </w:t>
      </w:r>
      <w:proofErr w:type="spellStart"/>
      <w:r w:rsidRPr="00F30F5D">
        <w:rPr>
          <w:sz w:val="28"/>
        </w:rPr>
        <w:t>гуртків</w:t>
      </w:r>
      <w:proofErr w:type="spellEnd"/>
      <w:r w:rsidRPr="00F30F5D">
        <w:rPr>
          <w:sz w:val="28"/>
        </w:rPr>
        <w:t xml:space="preserve"> та при </w:t>
      </w:r>
      <w:proofErr w:type="spellStart"/>
      <w:r w:rsidRPr="00F30F5D">
        <w:rPr>
          <w:sz w:val="28"/>
        </w:rPr>
        <w:t>подачі</w:t>
      </w:r>
      <w:proofErr w:type="spellEnd"/>
      <w:r w:rsidRPr="00F30F5D">
        <w:rPr>
          <w:sz w:val="28"/>
        </w:rPr>
        <w:t xml:space="preserve"> </w:t>
      </w:r>
      <w:proofErr w:type="spellStart"/>
      <w:r w:rsidRPr="00F30F5D">
        <w:rPr>
          <w:sz w:val="28"/>
        </w:rPr>
        <w:t>відповідної</w:t>
      </w:r>
      <w:proofErr w:type="spellEnd"/>
      <w:r w:rsidRPr="00F30F5D">
        <w:rPr>
          <w:sz w:val="28"/>
        </w:rPr>
        <w:t xml:space="preserve"> </w:t>
      </w:r>
      <w:proofErr w:type="spellStart"/>
      <w:r w:rsidRPr="00F30F5D">
        <w:rPr>
          <w:sz w:val="28"/>
        </w:rPr>
        <w:t>інформації</w:t>
      </w:r>
      <w:proofErr w:type="spellEnd"/>
      <w:r w:rsidRPr="00F30F5D">
        <w:rPr>
          <w:sz w:val="28"/>
        </w:rPr>
        <w:t xml:space="preserve"> у  </w:t>
      </w:r>
      <w:proofErr w:type="spellStart"/>
      <w:proofErr w:type="gramStart"/>
      <w:r w:rsidRPr="00F30F5D">
        <w:rPr>
          <w:sz w:val="28"/>
        </w:rPr>
        <w:t>р</w:t>
      </w:r>
      <w:proofErr w:type="gramEnd"/>
      <w:r w:rsidRPr="00F30F5D">
        <w:rPr>
          <w:sz w:val="28"/>
        </w:rPr>
        <w:t>ізні</w:t>
      </w:r>
      <w:proofErr w:type="spellEnd"/>
      <w:r w:rsidRPr="00F30F5D">
        <w:rPr>
          <w:sz w:val="28"/>
        </w:rPr>
        <w:t xml:space="preserve"> </w:t>
      </w:r>
      <w:proofErr w:type="spellStart"/>
      <w:r w:rsidRPr="00F30F5D">
        <w:rPr>
          <w:sz w:val="28"/>
        </w:rPr>
        <w:t>інстанції</w:t>
      </w:r>
      <w:proofErr w:type="spellEnd"/>
      <w:r w:rsidRPr="00F30F5D">
        <w:rPr>
          <w:sz w:val="28"/>
        </w:rPr>
        <w:t xml:space="preserve">. </w:t>
      </w:r>
    </w:p>
    <w:p w:rsidR="00F30F5D" w:rsidRPr="00F30F5D" w:rsidRDefault="00F30F5D" w:rsidP="00F30F5D">
      <w:pPr>
        <w:ind w:right="6" w:firstLine="709"/>
        <w:jc w:val="both"/>
        <w:rPr>
          <w:sz w:val="28"/>
          <w:lang w:val="uk-UA"/>
        </w:rPr>
      </w:pPr>
      <w:r w:rsidRPr="00F30F5D">
        <w:rPr>
          <w:sz w:val="28"/>
        </w:rPr>
        <w:t xml:space="preserve">Станом на 5 </w:t>
      </w:r>
      <w:proofErr w:type="spellStart"/>
      <w:r w:rsidRPr="00F30F5D">
        <w:rPr>
          <w:sz w:val="28"/>
        </w:rPr>
        <w:t>вересня</w:t>
      </w:r>
      <w:proofErr w:type="spellEnd"/>
      <w:r w:rsidRPr="00F30F5D">
        <w:rPr>
          <w:sz w:val="28"/>
        </w:rPr>
        <w:t xml:space="preserve"> заступники </w:t>
      </w:r>
      <w:proofErr w:type="spellStart"/>
      <w:r w:rsidRPr="00F30F5D">
        <w:rPr>
          <w:sz w:val="28"/>
        </w:rPr>
        <w:t>директорів</w:t>
      </w:r>
      <w:proofErr w:type="spellEnd"/>
      <w:r w:rsidRPr="00F30F5D">
        <w:rPr>
          <w:sz w:val="28"/>
        </w:rPr>
        <w:t xml:space="preserve"> </w:t>
      </w:r>
      <w:proofErr w:type="spellStart"/>
      <w:r w:rsidRPr="00F30F5D">
        <w:rPr>
          <w:sz w:val="28"/>
        </w:rPr>
        <w:t>з</w:t>
      </w:r>
      <w:proofErr w:type="spellEnd"/>
      <w:r w:rsidRPr="00F30F5D">
        <w:rPr>
          <w:sz w:val="28"/>
        </w:rPr>
        <w:t xml:space="preserve"> </w:t>
      </w:r>
      <w:proofErr w:type="spellStart"/>
      <w:r w:rsidRPr="00F30F5D">
        <w:rPr>
          <w:sz w:val="28"/>
        </w:rPr>
        <w:t>навчально-виховної</w:t>
      </w:r>
      <w:proofErr w:type="spellEnd"/>
      <w:r w:rsidRPr="00F30F5D">
        <w:rPr>
          <w:sz w:val="28"/>
        </w:rPr>
        <w:t xml:space="preserve"> </w:t>
      </w:r>
      <w:proofErr w:type="spellStart"/>
      <w:r w:rsidRPr="00F30F5D">
        <w:rPr>
          <w:sz w:val="28"/>
        </w:rPr>
        <w:t>роботи</w:t>
      </w:r>
      <w:proofErr w:type="spellEnd"/>
      <w:r w:rsidRPr="00F30F5D">
        <w:rPr>
          <w:sz w:val="28"/>
        </w:rPr>
        <w:t xml:space="preserve"> </w:t>
      </w:r>
      <w:proofErr w:type="spellStart"/>
      <w:r w:rsidRPr="00F30F5D">
        <w:rPr>
          <w:sz w:val="28"/>
        </w:rPr>
        <w:t>подають</w:t>
      </w:r>
      <w:proofErr w:type="spellEnd"/>
      <w:r w:rsidRPr="00F30F5D">
        <w:rPr>
          <w:sz w:val="28"/>
        </w:rPr>
        <w:t xml:space="preserve"> </w:t>
      </w:r>
      <w:proofErr w:type="spellStart"/>
      <w:r w:rsidRPr="00F30F5D">
        <w:rPr>
          <w:sz w:val="28"/>
        </w:rPr>
        <w:t>звітність</w:t>
      </w:r>
      <w:proofErr w:type="spellEnd"/>
      <w:r w:rsidRPr="00F30F5D">
        <w:rPr>
          <w:sz w:val="28"/>
        </w:rPr>
        <w:t xml:space="preserve"> за формою ЗНЗ-1, де одним </w:t>
      </w:r>
      <w:proofErr w:type="spellStart"/>
      <w:r w:rsidRPr="00F30F5D">
        <w:rPr>
          <w:sz w:val="28"/>
        </w:rPr>
        <w:t>із</w:t>
      </w:r>
      <w:proofErr w:type="spellEnd"/>
      <w:r w:rsidRPr="00F30F5D">
        <w:rPr>
          <w:sz w:val="28"/>
        </w:rPr>
        <w:t xml:space="preserve"> </w:t>
      </w:r>
      <w:proofErr w:type="spellStart"/>
      <w:r w:rsidRPr="00F30F5D">
        <w:rPr>
          <w:sz w:val="28"/>
        </w:rPr>
        <w:t>показників</w:t>
      </w:r>
      <w:proofErr w:type="spellEnd"/>
      <w:r w:rsidRPr="00F30F5D">
        <w:rPr>
          <w:sz w:val="28"/>
        </w:rPr>
        <w:t xml:space="preserve"> </w:t>
      </w:r>
      <w:proofErr w:type="spellStart"/>
      <w:r w:rsidRPr="00F30F5D">
        <w:rPr>
          <w:sz w:val="28"/>
        </w:rPr>
        <w:t>є</w:t>
      </w:r>
      <w:proofErr w:type="spellEnd"/>
      <w:r w:rsidRPr="00F30F5D">
        <w:rPr>
          <w:sz w:val="28"/>
        </w:rPr>
        <w:t xml:space="preserve"> </w:t>
      </w:r>
      <w:proofErr w:type="spellStart"/>
      <w:r w:rsidRPr="00F30F5D">
        <w:rPr>
          <w:sz w:val="28"/>
        </w:rPr>
        <w:t>охоплення</w:t>
      </w:r>
      <w:proofErr w:type="spellEnd"/>
      <w:r w:rsidRPr="00F30F5D">
        <w:rPr>
          <w:sz w:val="28"/>
        </w:rPr>
        <w:t xml:space="preserve"> </w:t>
      </w:r>
      <w:proofErr w:type="spellStart"/>
      <w:r w:rsidRPr="00F30F5D">
        <w:rPr>
          <w:sz w:val="28"/>
        </w:rPr>
        <w:t>учні</w:t>
      </w:r>
      <w:proofErr w:type="gramStart"/>
      <w:r w:rsidRPr="00F30F5D">
        <w:rPr>
          <w:sz w:val="28"/>
        </w:rPr>
        <w:t>в</w:t>
      </w:r>
      <w:proofErr w:type="spellEnd"/>
      <w:proofErr w:type="gramEnd"/>
      <w:r w:rsidRPr="00F30F5D">
        <w:rPr>
          <w:sz w:val="28"/>
        </w:rPr>
        <w:t xml:space="preserve"> закладу </w:t>
      </w:r>
      <w:proofErr w:type="spellStart"/>
      <w:r w:rsidRPr="00F30F5D">
        <w:rPr>
          <w:sz w:val="28"/>
        </w:rPr>
        <w:t>гуртковою</w:t>
      </w:r>
      <w:proofErr w:type="spellEnd"/>
      <w:r w:rsidRPr="00F30F5D">
        <w:rPr>
          <w:sz w:val="28"/>
        </w:rPr>
        <w:t xml:space="preserve"> </w:t>
      </w:r>
      <w:proofErr w:type="spellStart"/>
      <w:r w:rsidRPr="00F30F5D">
        <w:rPr>
          <w:sz w:val="28"/>
        </w:rPr>
        <w:t>роботою</w:t>
      </w:r>
      <w:proofErr w:type="spellEnd"/>
      <w:r w:rsidRPr="00F30F5D">
        <w:rPr>
          <w:sz w:val="28"/>
        </w:rPr>
        <w:t xml:space="preserve">. За </w:t>
      </w:r>
      <w:proofErr w:type="spellStart"/>
      <w:r w:rsidRPr="00F30F5D">
        <w:rPr>
          <w:sz w:val="28"/>
        </w:rPr>
        <w:t>цією</w:t>
      </w:r>
      <w:proofErr w:type="spellEnd"/>
      <w:r w:rsidRPr="00F30F5D">
        <w:rPr>
          <w:sz w:val="28"/>
        </w:rPr>
        <w:t xml:space="preserve"> </w:t>
      </w:r>
      <w:proofErr w:type="spellStart"/>
      <w:r w:rsidRPr="00F30F5D">
        <w:rPr>
          <w:sz w:val="28"/>
        </w:rPr>
        <w:t>звітністю</w:t>
      </w:r>
      <w:proofErr w:type="spellEnd"/>
      <w:r w:rsidRPr="00F30F5D">
        <w:rPr>
          <w:sz w:val="28"/>
        </w:rPr>
        <w:t xml:space="preserve"> </w:t>
      </w:r>
      <w:proofErr w:type="spellStart"/>
      <w:r w:rsidRPr="00F30F5D">
        <w:rPr>
          <w:sz w:val="28"/>
        </w:rPr>
        <w:t>кількість</w:t>
      </w:r>
      <w:proofErr w:type="spellEnd"/>
      <w:r w:rsidRPr="00F30F5D">
        <w:rPr>
          <w:sz w:val="28"/>
        </w:rPr>
        <w:t xml:space="preserve"> </w:t>
      </w:r>
      <w:proofErr w:type="spellStart"/>
      <w:r w:rsidRPr="00F30F5D">
        <w:rPr>
          <w:sz w:val="28"/>
        </w:rPr>
        <w:t>дітей</w:t>
      </w:r>
      <w:proofErr w:type="spellEnd"/>
      <w:r w:rsidRPr="00F30F5D">
        <w:rPr>
          <w:sz w:val="28"/>
        </w:rPr>
        <w:t xml:space="preserve">, </w:t>
      </w:r>
      <w:proofErr w:type="spellStart"/>
      <w:r w:rsidRPr="00F30F5D">
        <w:rPr>
          <w:sz w:val="28"/>
        </w:rPr>
        <w:t>охоплених</w:t>
      </w:r>
      <w:proofErr w:type="spellEnd"/>
      <w:r w:rsidRPr="00F30F5D">
        <w:rPr>
          <w:sz w:val="28"/>
        </w:rPr>
        <w:t xml:space="preserve"> </w:t>
      </w:r>
      <w:proofErr w:type="spellStart"/>
      <w:r w:rsidRPr="00F30F5D">
        <w:rPr>
          <w:sz w:val="28"/>
        </w:rPr>
        <w:t>гуртковою</w:t>
      </w:r>
      <w:proofErr w:type="spellEnd"/>
      <w:r w:rsidRPr="00F30F5D">
        <w:rPr>
          <w:sz w:val="28"/>
        </w:rPr>
        <w:t xml:space="preserve"> </w:t>
      </w:r>
      <w:proofErr w:type="spellStart"/>
      <w:r w:rsidRPr="00F30F5D">
        <w:rPr>
          <w:sz w:val="28"/>
        </w:rPr>
        <w:t>роботою</w:t>
      </w:r>
      <w:proofErr w:type="spellEnd"/>
      <w:r w:rsidRPr="00F30F5D">
        <w:rPr>
          <w:sz w:val="28"/>
        </w:rPr>
        <w:t xml:space="preserve"> </w:t>
      </w:r>
      <w:r w:rsidRPr="00F30F5D">
        <w:rPr>
          <w:sz w:val="28"/>
          <w:lang w:val="uk-UA"/>
        </w:rPr>
        <w:t>не співпадає із інформацією, якою подаєте мені по гуртках.</w:t>
      </w:r>
    </w:p>
    <w:p w:rsidR="00F30F5D" w:rsidRPr="00F30F5D" w:rsidRDefault="00F30F5D" w:rsidP="00F30F5D">
      <w:pPr>
        <w:ind w:right="6"/>
        <w:jc w:val="both"/>
        <w:rPr>
          <w:sz w:val="28"/>
          <w:lang w:val="uk-UA"/>
        </w:rPr>
      </w:pPr>
      <w:r w:rsidRPr="00F30F5D">
        <w:rPr>
          <w:sz w:val="28"/>
          <w:lang w:val="uk-UA"/>
        </w:rPr>
        <w:t xml:space="preserve">Певна система управлінської роботи  стосовно організації гурткової роботи </w:t>
      </w:r>
      <w:proofErr w:type="spellStart"/>
      <w:r w:rsidRPr="00F30F5D">
        <w:rPr>
          <w:sz w:val="28"/>
          <w:lang w:val="uk-UA"/>
        </w:rPr>
        <w:t>прослідковується</w:t>
      </w:r>
      <w:proofErr w:type="spellEnd"/>
      <w:r w:rsidRPr="00F30F5D">
        <w:rPr>
          <w:sz w:val="28"/>
          <w:lang w:val="uk-UA"/>
        </w:rPr>
        <w:t xml:space="preserve"> у Дубровицькій ЗОШ І-ІІІ ст.. №1:</w:t>
      </w:r>
    </w:p>
    <w:p w:rsidR="00F30F5D" w:rsidRPr="00F30F5D" w:rsidRDefault="00F30F5D" w:rsidP="00F30F5D">
      <w:pPr>
        <w:numPr>
          <w:ilvl w:val="0"/>
          <w:numId w:val="17"/>
        </w:numPr>
        <w:ind w:right="6"/>
        <w:jc w:val="both"/>
        <w:rPr>
          <w:sz w:val="28"/>
          <w:lang w:val="uk-UA"/>
        </w:rPr>
      </w:pPr>
      <w:r w:rsidRPr="00F30F5D">
        <w:rPr>
          <w:sz w:val="28"/>
          <w:lang w:val="uk-UA"/>
        </w:rPr>
        <w:t>усі журнали гурткової роботи зберігаються у школах поряд з класними журналами;</w:t>
      </w:r>
    </w:p>
    <w:p w:rsidR="00F30F5D" w:rsidRPr="00F30F5D" w:rsidRDefault="00F30F5D" w:rsidP="00F30F5D">
      <w:pPr>
        <w:numPr>
          <w:ilvl w:val="0"/>
          <w:numId w:val="17"/>
        </w:numPr>
        <w:ind w:right="6"/>
        <w:jc w:val="both"/>
        <w:rPr>
          <w:sz w:val="28"/>
          <w:lang w:val="uk-UA"/>
        </w:rPr>
      </w:pPr>
      <w:r w:rsidRPr="00F30F5D">
        <w:rPr>
          <w:sz w:val="28"/>
          <w:lang w:val="uk-UA"/>
        </w:rPr>
        <w:t xml:space="preserve">наявні всі програми, які використовуються у роботі гуртків у 2012/2013 </w:t>
      </w:r>
      <w:proofErr w:type="spellStart"/>
      <w:r w:rsidRPr="00F30F5D">
        <w:rPr>
          <w:sz w:val="28"/>
          <w:lang w:val="uk-UA"/>
        </w:rPr>
        <w:t>н.р</w:t>
      </w:r>
      <w:proofErr w:type="spellEnd"/>
      <w:r w:rsidRPr="00F30F5D">
        <w:rPr>
          <w:sz w:val="28"/>
          <w:lang w:val="uk-UA"/>
        </w:rPr>
        <w:t>.:</w:t>
      </w:r>
    </w:p>
    <w:p w:rsidR="00F30F5D" w:rsidRPr="00F30F5D" w:rsidRDefault="00F30F5D" w:rsidP="00F30F5D">
      <w:pPr>
        <w:numPr>
          <w:ilvl w:val="0"/>
          <w:numId w:val="17"/>
        </w:numPr>
        <w:ind w:right="6"/>
        <w:jc w:val="both"/>
        <w:rPr>
          <w:sz w:val="28"/>
          <w:lang w:val="uk-UA"/>
        </w:rPr>
      </w:pPr>
      <w:r w:rsidRPr="00F30F5D">
        <w:rPr>
          <w:sz w:val="28"/>
          <w:lang w:val="uk-UA"/>
        </w:rPr>
        <w:t>окремо зроблено перелік програм, які використовуються у гуртковій роботі ( гурток, назва програми, автор, де затверджено),</w:t>
      </w:r>
    </w:p>
    <w:p w:rsidR="00F30F5D" w:rsidRPr="00F30F5D" w:rsidRDefault="00F30F5D" w:rsidP="007B592C">
      <w:pPr>
        <w:ind w:right="6" w:firstLine="675"/>
        <w:jc w:val="both"/>
        <w:rPr>
          <w:sz w:val="28"/>
          <w:lang w:val="uk-UA"/>
        </w:rPr>
      </w:pPr>
      <w:r w:rsidRPr="00F30F5D">
        <w:rPr>
          <w:sz w:val="28"/>
          <w:lang w:val="uk-UA"/>
        </w:rPr>
        <w:lastRenderedPageBreak/>
        <w:t>Питання гурткової роботи слухались на педагогічній раді «Роль гурткової роботи у розвитку індивідуальних здібностей та талантів» (протокол №2 від 24.03.2009).</w:t>
      </w:r>
    </w:p>
    <w:p w:rsidR="00F30F5D" w:rsidRPr="00F30F5D" w:rsidRDefault="00F30F5D" w:rsidP="007B592C">
      <w:pPr>
        <w:ind w:right="6" w:firstLine="708"/>
        <w:jc w:val="both"/>
        <w:rPr>
          <w:sz w:val="28"/>
          <w:lang w:val="uk-UA"/>
        </w:rPr>
      </w:pPr>
      <w:r w:rsidRPr="00F30F5D">
        <w:rPr>
          <w:sz w:val="28"/>
          <w:lang w:val="uk-UA"/>
        </w:rPr>
        <w:t>Керівників гуртків призначено наказом по школі «Про розподіл тижневого навантаження вчителів школи» №74-к від 01.09.2012, «Про зарахування учнів до шкільних гуртків» ( наказ №126 від 18.09.2012).</w:t>
      </w:r>
    </w:p>
    <w:p w:rsidR="00F30F5D" w:rsidRPr="00F30F5D" w:rsidRDefault="00F30F5D" w:rsidP="00F30F5D">
      <w:pPr>
        <w:ind w:right="6"/>
        <w:jc w:val="both"/>
        <w:rPr>
          <w:sz w:val="28"/>
          <w:lang w:val="uk-UA"/>
        </w:rPr>
      </w:pPr>
      <w:r w:rsidRPr="00F30F5D">
        <w:rPr>
          <w:sz w:val="28"/>
          <w:lang w:val="uk-UA"/>
        </w:rPr>
        <w:t>Відповідно до річного плану роботи школи та контролю за основними напрямками виховної діяльності видано наказ №141 від 30.10.2012 «Про створення комісії для визначення ефективності роботи гуртків». Результати  вивчення висвітлено у наказі «Про ефективність роботи гуртків у навчальному закладі».</w:t>
      </w:r>
    </w:p>
    <w:p w:rsidR="00F30F5D" w:rsidRPr="00F30F5D" w:rsidRDefault="00F30F5D" w:rsidP="007B592C">
      <w:pPr>
        <w:ind w:right="6" w:firstLine="708"/>
        <w:jc w:val="both"/>
        <w:rPr>
          <w:sz w:val="28"/>
          <w:lang w:val="uk-UA"/>
        </w:rPr>
      </w:pPr>
      <w:r w:rsidRPr="00F30F5D">
        <w:rPr>
          <w:sz w:val="28"/>
          <w:lang w:val="uk-UA"/>
        </w:rPr>
        <w:t>На нарадах при заступнику директора з виховної роботи з керівниками гуртків було розглянуто лист МОН, молоді та спорту України від 28.08.2012 №1/9-604 «Про методичні рекомендації з питань позашкільної освіти», а 16.12.2012 питання інновацій в роботі керівників гуртків».</w:t>
      </w:r>
    </w:p>
    <w:p w:rsidR="00F30F5D" w:rsidRPr="00F30F5D" w:rsidRDefault="00F30F5D" w:rsidP="00F30F5D">
      <w:pPr>
        <w:ind w:right="6"/>
        <w:jc w:val="both"/>
        <w:rPr>
          <w:sz w:val="28"/>
          <w:lang w:val="uk-UA"/>
        </w:rPr>
      </w:pPr>
      <w:r w:rsidRPr="00F30F5D">
        <w:rPr>
          <w:sz w:val="28"/>
          <w:lang w:val="uk-UA"/>
        </w:rPr>
        <w:t>У січні було проведено конкурс серед керівників гуртків на краще методичне забезпечення роботи гуртка.</w:t>
      </w:r>
    </w:p>
    <w:p w:rsidR="00F30F5D" w:rsidRPr="00F30F5D" w:rsidRDefault="00F30F5D" w:rsidP="007B592C">
      <w:pPr>
        <w:ind w:right="6" w:firstLine="675"/>
        <w:jc w:val="both"/>
        <w:rPr>
          <w:sz w:val="28"/>
          <w:lang w:val="uk-UA"/>
        </w:rPr>
      </w:pPr>
      <w:r w:rsidRPr="00F30F5D">
        <w:rPr>
          <w:sz w:val="28"/>
          <w:lang w:val="uk-UA"/>
        </w:rPr>
        <w:t>Наказ «Про ефективність роботи гуртків у навчальному закладі» відповідає структурі написання наказів:</w:t>
      </w:r>
    </w:p>
    <w:p w:rsidR="00F30F5D" w:rsidRPr="00F30F5D" w:rsidRDefault="00F30F5D" w:rsidP="00F30F5D">
      <w:pPr>
        <w:numPr>
          <w:ilvl w:val="0"/>
          <w:numId w:val="17"/>
        </w:numPr>
        <w:ind w:right="6"/>
        <w:jc w:val="both"/>
        <w:rPr>
          <w:sz w:val="28"/>
          <w:lang w:val="uk-UA"/>
        </w:rPr>
      </w:pPr>
      <w:r w:rsidRPr="00F30F5D">
        <w:rPr>
          <w:sz w:val="28"/>
          <w:lang w:val="uk-UA"/>
        </w:rPr>
        <w:t>зазначена нормативно-правова база;</w:t>
      </w:r>
    </w:p>
    <w:p w:rsidR="00F30F5D" w:rsidRPr="00F30F5D" w:rsidRDefault="00F30F5D" w:rsidP="00F30F5D">
      <w:pPr>
        <w:numPr>
          <w:ilvl w:val="0"/>
          <w:numId w:val="17"/>
        </w:numPr>
        <w:ind w:right="6"/>
        <w:jc w:val="both"/>
        <w:rPr>
          <w:sz w:val="28"/>
          <w:lang w:val="uk-UA"/>
        </w:rPr>
      </w:pPr>
      <w:r w:rsidRPr="00F30F5D">
        <w:rPr>
          <w:sz w:val="28"/>
          <w:lang w:val="uk-UA"/>
        </w:rPr>
        <w:t>на виконання чого здійснена дана перевірка;</w:t>
      </w:r>
    </w:p>
    <w:p w:rsidR="00F30F5D" w:rsidRPr="00F30F5D" w:rsidRDefault="00F30F5D" w:rsidP="00F30F5D">
      <w:pPr>
        <w:numPr>
          <w:ilvl w:val="0"/>
          <w:numId w:val="17"/>
        </w:numPr>
        <w:ind w:right="6"/>
        <w:jc w:val="both"/>
        <w:rPr>
          <w:sz w:val="28"/>
          <w:lang w:val="uk-UA"/>
        </w:rPr>
      </w:pPr>
      <w:r w:rsidRPr="00F30F5D">
        <w:rPr>
          <w:sz w:val="28"/>
          <w:lang w:val="uk-UA"/>
        </w:rPr>
        <w:t>аналіз кількісного складу гурткової роботи у школі;</w:t>
      </w:r>
    </w:p>
    <w:p w:rsidR="00F30F5D" w:rsidRPr="00F30F5D" w:rsidRDefault="00F30F5D" w:rsidP="00F30F5D">
      <w:pPr>
        <w:numPr>
          <w:ilvl w:val="0"/>
          <w:numId w:val="17"/>
        </w:numPr>
        <w:ind w:right="6"/>
        <w:jc w:val="both"/>
        <w:rPr>
          <w:sz w:val="28"/>
          <w:lang w:val="uk-UA"/>
        </w:rPr>
      </w:pPr>
      <w:r w:rsidRPr="00F30F5D">
        <w:rPr>
          <w:sz w:val="28"/>
          <w:lang w:val="uk-UA"/>
        </w:rPr>
        <w:t>стан матеріально-технічного забезпечення гуртків;</w:t>
      </w:r>
    </w:p>
    <w:p w:rsidR="00F30F5D" w:rsidRPr="00F30F5D" w:rsidRDefault="00F30F5D" w:rsidP="00F30F5D">
      <w:pPr>
        <w:numPr>
          <w:ilvl w:val="0"/>
          <w:numId w:val="17"/>
        </w:numPr>
        <w:ind w:right="6"/>
        <w:jc w:val="both"/>
        <w:rPr>
          <w:sz w:val="28"/>
          <w:lang w:val="uk-UA"/>
        </w:rPr>
      </w:pPr>
      <w:r w:rsidRPr="00F30F5D">
        <w:rPr>
          <w:sz w:val="28"/>
          <w:lang w:val="uk-UA"/>
        </w:rPr>
        <w:t>аналіз відповідності плану роботи програмі;</w:t>
      </w:r>
    </w:p>
    <w:p w:rsidR="00F30F5D" w:rsidRPr="00F30F5D" w:rsidRDefault="00F30F5D" w:rsidP="00F30F5D">
      <w:pPr>
        <w:numPr>
          <w:ilvl w:val="0"/>
          <w:numId w:val="17"/>
        </w:numPr>
        <w:ind w:right="6"/>
        <w:jc w:val="both"/>
        <w:rPr>
          <w:sz w:val="28"/>
          <w:lang w:val="uk-UA"/>
        </w:rPr>
      </w:pPr>
      <w:r w:rsidRPr="00F30F5D">
        <w:rPr>
          <w:sz w:val="28"/>
          <w:lang w:val="uk-UA"/>
        </w:rPr>
        <w:t>стан ведення журналів гурткової роботи;</w:t>
      </w:r>
    </w:p>
    <w:p w:rsidR="00F30F5D" w:rsidRPr="00F30F5D" w:rsidRDefault="00F30F5D" w:rsidP="00F30F5D">
      <w:pPr>
        <w:numPr>
          <w:ilvl w:val="0"/>
          <w:numId w:val="17"/>
        </w:numPr>
        <w:ind w:right="6"/>
        <w:jc w:val="both"/>
        <w:rPr>
          <w:sz w:val="28"/>
          <w:lang w:val="uk-UA"/>
        </w:rPr>
      </w:pPr>
      <w:r w:rsidRPr="00F30F5D">
        <w:rPr>
          <w:sz w:val="28"/>
          <w:lang w:val="uk-UA"/>
        </w:rPr>
        <w:t>охоплення дітей пільгових та проблемних категорій;</w:t>
      </w:r>
    </w:p>
    <w:p w:rsidR="00F30F5D" w:rsidRPr="00F30F5D" w:rsidRDefault="00F30F5D" w:rsidP="00F30F5D">
      <w:pPr>
        <w:numPr>
          <w:ilvl w:val="0"/>
          <w:numId w:val="17"/>
        </w:numPr>
        <w:ind w:right="6"/>
        <w:jc w:val="both"/>
        <w:rPr>
          <w:sz w:val="28"/>
          <w:lang w:val="uk-UA"/>
        </w:rPr>
      </w:pPr>
      <w:r w:rsidRPr="00F30F5D">
        <w:rPr>
          <w:sz w:val="28"/>
          <w:lang w:val="uk-UA"/>
        </w:rPr>
        <w:t>аналіз відвідування. Найвищий відсоток відвідування у яких гуртках;</w:t>
      </w:r>
    </w:p>
    <w:p w:rsidR="00F30F5D" w:rsidRPr="00F30F5D" w:rsidRDefault="00F30F5D" w:rsidP="00F30F5D">
      <w:pPr>
        <w:numPr>
          <w:ilvl w:val="0"/>
          <w:numId w:val="17"/>
        </w:numPr>
        <w:ind w:right="6"/>
        <w:jc w:val="both"/>
        <w:rPr>
          <w:sz w:val="28"/>
          <w:lang w:val="uk-UA"/>
        </w:rPr>
      </w:pPr>
      <w:r w:rsidRPr="00F30F5D">
        <w:rPr>
          <w:sz w:val="28"/>
          <w:lang w:val="uk-UA"/>
        </w:rPr>
        <w:t>результативність роботи.</w:t>
      </w:r>
    </w:p>
    <w:p w:rsidR="00F30F5D" w:rsidRPr="00F30F5D" w:rsidRDefault="00F30F5D" w:rsidP="007B592C">
      <w:pPr>
        <w:ind w:right="6" w:firstLine="675"/>
        <w:jc w:val="both"/>
        <w:rPr>
          <w:sz w:val="28"/>
          <w:lang w:val="uk-UA"/>
        </w:rPr>
      </w:pPr>
      <w:r w:rsidRPr="00F30F5D">
        <w:rPr>
          <w:sz w:val="28"/>
          <w:lang w:val="uk-UA"/>
        </w:rPr>
        <w:t xml:space="preserve">Було перевірено стан організації гурткової роботи у </w:t>
      </w:r>
      <w:proofErr w:type="spellStart"/>
      <w:r w:rsidRPr="00F30F5D">
        <w:rPr>
          <w:sz w:val="28"/>
          <w:lang w:val="uk-UA"/>
        </w:rPr>
        <w:t>Осівській</w:t>
      </w:r>
      <w:proofErr w:type="spellEnd"/>
      <w:r w:rsidRPr="00F30F5D">
        <w:rPr>
          <w:sz w:val="28"/>
          <w:lang w:val="uk-UA"/>
        </w:rPr>
        <w:t xml:space="preserve">, </w:t>
      </w:r>
      <w:proofErr w:type="spellStart"/>
      <w:r w:rsidRPr="00F30F5D">
        <w:rPr>
          <w:sz w:val="28"/>
          <w:lang w:val="uk-UA"/>
        </w:rPr>
        <w:t>Заслуцькій</w:t>
      </w:r>
      <w:proofErr w:type="spellEnd"/>
      <w:r w:rsidRPr="00F30F5D">
        <w:rPr>
          <w:sz w:val="28"/>
          <w:lang w:val="uk-UA"/>
        </w:rPr>
        <w:t xml:space="preserve"> та </w:t>
      </w:r>
      <w:proofErr w:type="spellStart"/>
      <w:r w:rsidRPr="00F30F5D">
        <w:rPr>
          <w:sz w:val="28"/>
          <w:lang w:val="uk-UA"/>
        </w:rPr>
        <w:t>Лютинській</w:t>
      </w:r>
      <w:proofErr w:type="spellEnd"/>
      <w:r w:rsidRPr="00F30F5D">
        <w:rPr>
          <w:sz w:val="28"/>
          <w:lang w:val="uk-UA"/>
        </w:rPr>
        <w:t xml:space="preserve"> ЗОШ.</w:t>
      </w:r>
    </w:p>
    <w:p w:rsidR="00F30F5D" w:rsidRPr="00F30F5D" w:rsidRDefault="00F30F5D" w:rsidP="00F30F5D">
      <w:pPr>
        <w:jc w:val="both"/>
        <w:rPr>
          <w:sz w:val="28"/>
          <w:lang w:val="uk-UA"/>
        </w:rPr>
      </w:pPr>
      <w:r w:rsidRPr="00F30F5D">
        <w:rPr>
          <w:sz w:val="28"/>
          <w:lang w:val="uk-UA"/>
        </w:rPr>
        <w:t xml:space="preserve">        У </w:t>
      </w:r>
      <w:proofErr w:type="spellStart"/>
      <w:r w:rsidRPr="00F30F5D">
        <w:rPr>
          <w:sz w:val="28"/>
          <w:lang w:val="uk-UA"/>
        </w:rPr>
        <w:t>Осівській</w:t>
      </w:r>
      <w:proofErr w:type="spellEnd"/>
      <w:r w:rsidRPr="00F30F5D">
        <w:rPr>
          <w:sz w:val="28"/>
          <w:lang w:val="uk-UA"/>
        </w:rPr>
        <w:t xml:space="preserve"> ЗОШ діють два гуртки від школи, які фінансуються: «Барвінок» (хоровий) та «Писанкарство». На прохання дати  для перевірки журнали гурткової роботи, заступником з виховної роботи </w:t>
      </w:r>
      <w:proofErr w:type="spellStart"/>
      <w:r w:rsidRPr="00F30F5D">
        <w:rPr>
          <w:sz w:val="28"/>
          <w:lang w:val="uk-UA"/>
        </w:rPr>
        <w:t>Чугай</w:t>
      </w:r>
      <w:proofErr w:type="spellEnd"/>
      <w:r w:rsidRPr="00F30F5D">
        <w:rPr>
          <w:sz w:val="28"/>
          <w:lang w:val="uk-UA"/>
        </w:rPr>
        <w:t xml:space="preserve"> О.Т. прозвучала відповідь, що у керівника гуртка «Барвінок» (хоровий) методичний день, а у керівника гуртка «Писанкарство» він дома.</w:t>
      </w:r>
    </w:p>
    <w:p w:rsidR="00F30F5D" w:rsidRPr="00F30F5D" w:rsidRDefault="00F30F5D" w:rsidP="00F30F5D">
      <w:pPr>
        <w:jc w:val="both"/>
        <w:rPr>
          <w:sz w:val="28"/>
          <w:lang w:val="uk-UA"/>
        </w:rPr>
      </w:pPr>
      <w:r w:rsidRPr="00F30F5D">
        <w:rPr>
          <w:sz w:val="28"/>
          <w:lang w:val="uk-UA"/>
        </w:rPr>
        <w:t xml:space="preserve">Таким чином заступником директора з виховної роботи </w:t>
      </w:r>
      <w:proofErr w:type="spellStart"/>
      <w:r w:rsidRPr="00F30F5D">
        <w:rPr>
          <w:sz w:val="28"/>
          <w:lang w:val="uk-UA"/>
        </w:rPr>
        <w:t>Чугай</w:t>
      </w:r>
      <w:proofErr w:type="spellEnd"/>
      <w:r w:rsidRPr="00F30F5D">
        <w:rPr>
          <w:sz w:val="28"/>
          <w:lang w:val="uk-UA"/>
        </w:rPr>
        <w:t xml:space="preserve"> О.Т. не здійснюється належного контролю за станом ведення журналів гурткової роботи, журнали не зберігаються у школі.</w:t>
      </w:r>
    </w:p>
    <w:p w:rsidR="00F30F5D" w:rsidRPr="00F30F5D" w:rsidRDefault="00F30F5D" w:rsidP="007B592C">
      <w:pPr>
        <w:ind w:firstLine="708"/>
        <w:jc w:val="both"/>
        <w:rPr>
          <w:sz w:val="28"/>
          <w:lang w:val="uk-UA"/>
        </w:rPr>
      </w:pPr>
      <w:r w:rsidRPr="00F30F5D">
        <w:rPr>
          <w:sz w:val="28"/>
          <w:lang w:val="uk-UA"/>
        </w:rPr>
        <w:t>Перевірено стан ведення журналу гурткової роботи  від ЦПО «</w:t>
      </w:r>
      <w:proofErr w:type="spellStart"/>
      <w:r w:rsidRPr="00F30F5D">
        <w:rPr>
          <w:sz w:val="28"/>
          <w:lang w:val="uk-UA"/>
        </w:rPr>
        <w:t>Велотуризм</w:t>
      </w:r>
      <w:proofErr w:type="spellEnd"/>
      <w:r w:rsidRPr="00F30F5D">
        <w:rPr>
          <w:sz w:val="28"/>
          <w:lang w:val="uk-UA"/>
        </w:rPr>
        <w:t xml:space="preserve">». Журнал ведеться відповідно до вимог ведення журналу гурткової роботи. </w:t>
      </w:r>
      <w:proofErr w:type="spellStart"/>
      <w:r w:rsidRPr="00F30F5D">
        <w:rPr>
          <w:sz w:val="28"/>
          <w:lang w:val="uk-UA"/>
        </w:rPr>
        <w:t>Облікується</w:t>
      </w:r>
      <w:proofErr w:type="spellEnd"/>
      <w:r w:rsidRPr="00F30F5D">
        <w:rPr>
          <w:sz w:val="28"/>
          <w:lang w:val="uk-UA"/>
        </w:rPr>
        <w:t xml:space="preserve"> робота гуртка, робляться відповідні записи. Журнал двічі перевірено методистами центру позашкільної освіти.</w:t>
      </w:r>
    </w:p>
    <w:p w:rsidR="00F30F5D" w:rsidRPr="00F30F5D" w:rsidRDefault="00F30F5D" w:rsidP="007B592C">
      <w:pPr>
        <w:ind w:firstLine="708"/>
        <w:jc w:val="both"/>
        <w:rPr>
          <w:sz w:val="28"/>
          <w:lang w:val="uk-UA"/>
        </w:rPr>
      </w:pPr>
      <w:r w:rsidRPr="00F30F5D">
        <w:rPr>
          <w:sz w:val="28"/>
          <w:lang w:val="uk-UA"/>
        </w:rPr>
        <w:t xml:space="preserve">У </w:t>
      </w:r>
      <w:proofErr w:type="spellStart"/>
      <w:r w:rsidRPr="00F30F5D">
        <w:rPr>
          <w:sz w:val="28"/>
          <w:lang w:val="uk-UA"/>
        </w:rPr>
        <w:t>Лютинській</w:t>
      </w:r>
      <w:proofErr w:type="spellEnd"/>
      <w:r w:rsidRPr="00F30F5D">
        <w:rPr>
          <w:sz w:val="28"/>
          <w:lang w:val="uk-UA"/>
        </w:rPr>
        <w:t xml:space="preserve"> ЗОШ діє 3 гуртки. Робота гуртків спланована. Ведуться журнали гурткової роботи. Однак журнали гуртків не перевіряються </w:t>
      </w:r>
      <w:r w:rsidRPr="00F30F5D">
        <w:rPr>
          <w:sz w:val="28"/>
          <w:lang w:val="uk-UA"/>
        </w:rPr>
        <w:lastRenderedPageBreak/>
        <w:t>адміністрацією закладу, допускаються виправлення у даті проведення, не заповнена графа «Суспільно-корисна робота», «Методична та практична допомога керівникам гуртків», «Облік закінчених робіт гуртка». Не вноситься корегування у даті проведення.</w:t>
      </w:r>
    </w:p>
    <w:p w:rsidR="00F30F5D" w:rsidRPr="00F30F5D" w:rsidRDefault="00F30F5D" w:rsidP="007B592C">
      <w:pPr>
        <w:ind w:firstLine="708"/>
        <w:jc w:val="both"/>
        <w:rPr>
          <w:sz w:val="28"/>
          <w:lang w:val="uk-UA"/>
        </w:rPr>
      </w:pPr>
      <w:r w:rsidRPr="00F30F5D">
        <w:rPr>
          <w:sz w:val="28"/>
          <w:lang w:val="uk-UA"/>
        </w:rPr>
        <w:t xml:space="preserve">У </w:t>
      </w:r>
      <w:proofErr w:type="spellStart"/>
      <w:r w:rsidRPr="00F30F5D">
        <w:rPr>
          <w:sz w:val="28"/>
          <w:lang w:val="uk-UA"/>
        </w:rPr>
        <w:t>Заслуцькій</w:t>
      </w:r>
      <w:proofErr w:type="spellEnd"/>
      <w:r w:rsidRPr="00F30F5D">
        <w:rPr>
          <w:sz w:val="28"/>
          <w:lang w:val="uk-UA"/>
        </w:rPr>
        <w:t xml:space="preserve"> ЗОШ журнали гурткової роботи не перевіряються дирекцією школи. </w:t>
      </w:r>
    </w:p>
    <w:p w:rsidR="00F30F5D" w:rsidRPr="00F30F5D" w:rsidRDefault="00F30F5D" w:rsidP="007B592C">
      <w:pPr>
        <w:ind w:firstLine="675"/>
        <w:jc w:val="both"/>
        <w:rPr>
          <w:sz w:val="28"/>
          <w:lang w:val="uk-UA"/>
        </w:rPr>
      </w:pPr>
      <w:r w:rsidRPr="00F30F5D">
        <w:rPr>
          <w:sz w:val="28"/>
          <w:lang w:val="uk-UA"/>
        </w:rPr>
        <w:t>Основними недоліками у загальноосвітніх навчальних закладах з питань організації гурткової роботи є:</w:t>
      </w:r>
    </w:p>
    <w:p w:rsidR="00F30F5D" w:rsidRPr="00F30F5D" w:rsidRDefault="00F30F5D" w:rsidP="00F30F5D">
      <w:pPr>
        <w:numPr>
          <w:ilvl w:val="0"/>
          <w:numId w:val="17"/>
        </w:numPr>
        <w:jc w:val="both"/>
        <w:rPr>
          <w:sz w:val="28"/>
          <w:lang w:val="uk-UA"/>
        </w:rPr>
      </w:pPr>
      <w:r w:rsidRPr="00F30F5D">
        <w:rPr>
          <w:sz w:val="28"/>
          <w:lang w:val="uk-UA"/>
        </w:rPr>
        <w:t>відсутність заяв батьків про зарахування до гуртка та відсутність на заяві візи директора школи;</w:t>
      </w:r>
    </w:p>
    <w:p w:rsidR="00F30F5D" w:rsidRPr="00F30F5D" w:rsidRDefault="00F30F5D" w:rsidP="00F30F5D">
      <w:pPr>
        <w:numPr>
          <w:ilvl w:val="0"/>
          <w:numId w:val="17"/>
        </w:numPr>
        <w:jc w:val="both"/>
        <w:rPr>
          <w:sz w:val="28"/>
          <w:lang w:val="uk-UA"/>
        </w:rPr>
      </w:pPr>
      <w:r w:rsidRPr="00F30F5D">
        <w:rPr>
          <w:sz w:val="28"/>
          <w:lang w:val="uk-UA"/>
        </w:rPr>
        <w:t>відсутність наказу «Про зарахування учнів до гуртків»;</w:t>
      </w:r>
    </w:p>
    <w:p w:rsidR="00F30F5D" w:rsidRPr="00F30F5D" w:rsidRDefault="00F30F5D" w:rsidP="00F30F5D">
      <w:pPr>
        <w:numPr>
          <w:ilvl w:val="0"/>
          <w:numId w:val="17"/>
        </w:numPr>
        <w:jc w:val="both"/>
        <w:rPr>
          <w:sz w:val="28"/>
          <w:lang w:val="uk-UA"/>
        </w:rPr>
      </w:pPr>
      <w:r w:rsidRPr="00F30F5D">
        <w:rPr>
          <w:sz w:val="28"/>
          <w:lang w:val="uk-UA"/>
        </w:rPr>
        <w:t>наявність великої кількості предметних гуртків. Предметних гуртків не повинно  бути. Це – факультативи.</w:t>
      </w:r>
    </w:p>
    <w:p w:rsidR="00F30F5D" w:rsidRPr="00F30F5D" w:rsidRDefault="00F30F5D" w:rsidP="00F30F5D">
      <w:pPr>
        <w:jc w:val="both"/>
        <w:rPr>
          <w:sz w:val="28"/>
          <w:lang w:val="uk-UA"/>
        </w:rPr>
      </w:pPr>
    </w:p>
    <w:p w:rsidR="00F30F5D" w:rsidRPr="00F30F5D" w:rsidRDefault="00F30F5D" w:rsidP="00F30F5D">
      <w:pPr>
        <w:jc w:val="both"/>
        <w:rPr>
          <w:b/>
          <w:sz w:val="28"/>
          <w:lang w:val="uk-UA"/>
        </w:rPr>
      </w:pPr>
      <w:r w:rsidRPr="00F30F5D">
        <w:rPr>
          <w:b/>
          <w:sz w:val="28"/>
          <w:lang w:val="uk-UA"/>
        </w:rPr>
        <w:t>Головний спеціаліст відділу освіти                                                 Г.Рабешко</w:t>
      </w:r>
    </w:p>
    <w:p w:rsidR="00F30F5D" w:rsidRDefault="00F30F5D" w:rsidP="00F30F5D">
      <w:pPr>
        <w:jc w:val="both"/>
        <w:rPr>
          <w:lang w:val="uk-UA"/>
        </w:rPr>
      </w:pPr>
    </w:p>
    <w:p w:rsidR="00F30F5D" w:rsidRPr="000635B4" w:rsidRDefault="00F30F5D" w:rsidP="00F30F5D">
      <w:pPr>
        <w:ind w:right="6" w:firstLine="709"/>
        <w:jc w:val="both"/>
        <w:rPr>
          <w:lang w:val="uk-UA"/>
        </w:rPr>
      </w:pPr>
    </w:p>
    <w:p w:rsidR="00F30F5D" w:rsidRPr="006F35B4" w:rsidRDefault="00F30F5D" w:rsidP="00F30F5D">
      <w:pPr>
        <w:ind w:right="6" w:firstLine="709"/>
        <w:jc w:val="both"/>
      </w:pPr>
    </w:p>
    <w:p w:rsidR="00F30F5D" w:rsidRDefault="00F30F5D"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Default="00232F73" w:rsidP="00F30F5D">
      <w:pPr>
        <w:rPr>
          <w:lang w:val="uk-UA"/>
        </w:rPr>
      </w:pPr>
    </w:p>
    <w:p w:rsidR="00232F73" w:rsidRPr="00F22794" w:rsidRDefault="00232F73" w:rsidP="00F30F5D">
      <w:pPr>
        <w:rPr>
          <w:lang w:val="uk-UA"/>
        </w:rPr>
      </w:pPr>
    </w:p>
    <w:p w:rsidR="003939DA" w:rsidRDefault="003939DA" w:rsidP="003939DA">
      <w:pPr>
        <w:jc w:val="right"/>
        <w:rPr>
          <w:b/>
          <w:sz w:val="22"/>
          <w:lang w:val="uk-UA"/>
        </w:rPr>
      </w:pPr>
    </w:p>
    <w:p w:rsidR="003939DA" w:rsidRPr="00A8752F" w:rsidRDefault="003939DA" w:rsidP="003939DA">
      <w:pPr>
        <w:jc w:val="right"/>
        <w:rPr>
          <w:rFonts w:eastAsia="Calibri"/>
          <w:b/>
          <w:lang w:val="uk-UA"/>
        </w:rPr>
      </w:pPr>
      <w:r w:rsidRPr="00A8752F">
        <w:rPr>
          <w:rFonts w:eastAsia="Calibri"/>
          <w:b/>
          <w:lang w:val="uk-UA"/>
        </w:rPr>
        <w:lastRenderedPageBreak/>
        <w:t xml:space="preserve">Додаток </w:t>
      </w:r>
      <w:r w:rsidR="005C61C2">
        <w:rPr>
          <w:rFonts w:eastAsia="Calibri"/>
          <w:b/>
          <w:lang w:val="uk-UA"/>
        </w:rPr>
        <w:t>5</w:t>
      </w:r>
      <w:r>
        <w:rPr>
          <w:rFonts w:eastAsia="Calibri"/>
          <w:b/>
          <w:lang w:val="uk-UA"/>
        </w:rPr>
        <w:t xml:space="preserve">.1 </w:t>
      </w:r>
      <w:r w:rsidRPr="00A8752F">
        <w:rPr>
          <w:rFonts w:eastAsia="Calibri"/>
          <w:b/>
          <w:lang w:val="uk-UA"/>
        </w:rPr>
        <w:t xml:space="preserve">до протоколу № </w:t>
      </w:r>
      <w:r>
        <w:rPr>
          <w:rFonts w:eastAsia="Calibri"/>
          <w:b/>
          <w:lang w:val="uk-UA"/>
        </w:rPr>
        <w:t>1</w:t>
      </w:r>
      <w:r w:rsidRPr="00A8752F">
        <w:rPr>
          <w:rFonts w:eastAsia="Calibri"/>
          <w:b/>
          <w:lang w:val="uk-UA"/>
        </w:rPr>
        <w:t xml:space="preserve"> засідання</w:t>
      </w:r>
    </w:p>
    <w:p w:rsidR="003939DA" w:rsidRPr="00A8752F" w:rsidRDefault="003939DA" w:rsidP="003939DA">
      <w:pPr>
        <w:jc w:val="right"/>
        <w:rPr>
          <w:rFonts w:eastAsia="Calibri"/>
          <w:b/>
          <w:lang w:val="uk-UA"/>
        </w:rPr>
      </w:pPr>
      <w:r w:rsidRPr="00A8752F">
        <w:rPr>
          <w:rFonts w:eastAsia="Calibri"/>
          <w:b/>
          <w:lang w:val="uk-UA"/>
        </w:rPr>
        <w:t xml:space="preserve"> колегії відділу освіти Дубровицької РДА від 2</w:t>
      </w:r>
      <w:r>
        <w:rPr>
          <w:rFonts w:eastAsia="Calibri"/>
          <w:b/>
          <w:lang w:val="uk-UA"/>
        </w:rPr>
        <w:t>6</w:t>
      </w:r>
      <w:r w:rsidRPr="00A8752F">
        <w:rPr>
          <w:rFonts w:eastAsia="Calibri"/>
          <w:b/>
          <w:lang w:val="uk-UA"/>
        </w:rPr>
        <w:t>.</w:t>
      </w:r>
      <w:r>
        <w:rPr>
          <w:rFonts w:eastAsia="Calibri"/>
          <w:b/>
          <w:lang w:val="uk-UA"/>
        </w:rPr>
        <w:t>02</w:t>
      </w:r>
      <w:r w:rsidRPr="00A8752F">
        <w:rPr>
          <w:rFonts w:eastAsia="Calibri"/>
          <w:b/>
          <w:lang w:val="uk-UA"/>
        </w:rPr>
        <w:t>.201</w:t>
      </w:r>
      <w:r>
        <w:rPr>
          <w:rFonts w:eastAsia="Calibri"/>
          <w:b/>
          <w:lang w:val="uk-UA"/>
        </w:rPr>
        <w:t>3</w:t>
      </w:r>
      <w:r w:rsidRPr="00A8752F">
        <w:rPr>
          <w:rFonts w:eastAsia="Calibri"/>
          <w:b/>
          <w:lang w:val="uk-UA"/>
        </w:rPr>
        <w:t xml:space="preserve"> року</w:t>
      </w:r>
    </w:p>
    <w:p w:rsidR="003939DA" w:rsidRDefault="003939DA" w:rsidP="003939DA">
      <w:pPr>
        <w:pStyle w:val="Style4"/>
        <w:widowControl/>
        <w:ind w:firstLine="708"/>
        <w:jc w:val="center"/>
        <w:rPr>
          <w:rStyle w:val="FontStyle30"/>
          <w:i/>
          <w:sz w:val="28"/>
          <w:lang w:val="uk-UA" w:eastAsia="uk-UA"/>
        </w:rPr>
      </w:pPr>
    </w:p>
    <w:p w:rsidR="003939DA" w:rsidRDefault="003939DA" w:rsidP="003939DA">
      <w:pPr>
        <w:pStyle w:val="Style4"/>
        <w:widowControl/>
        <w:ind w:firstLine="708"/>
        <w:jc w:val="center"/>
        <w:rPr>
          <w:b/>
          <w:sz w:val="28"/>
          <w:szCs w:val="28"/>
          <w:lang w:val="uk-UA"/>
        </w:rPr>
      </w:pPr>
      <w:r w:rsidRPr="0030494A">
        <w:rPr>
          <w:b/>
          <w:sz w:val="28"/>
          <w:lang w:val="uk-UA"/>
        </w:rPr>
        <w:t>Про виконання рішення колегії № 1 від 28.12.2012 року «Про стан роботи щодо профілактики злочинності та проявів насильства серед учнівської молоді, безпритульності та бездоглядності в загальноосвітніх навчальних закладах</w:t>
      </w:r>
      <w:r w:rsidRPr="0030494A">
        <w:rPr>
          <w:b/>
          <w:sz w:val="28"/>
          <w:szCs w:val="28"/>
          <w:lang w:val="uk-UA"/>
        </w:rPr>
        <w:t>»</w:t>
      </w:r>
    </w:p>
    <w:p w:rsidR="003939DA" w:rsidRPr="0030494A" w:rsidRDefault="003939DA" w:rsidP="003939DA">
      <w:pPr>
        <w:pStyle w:val="Style4"/>
        <w:widowControl/>
        <w:ind w:firstLine="708"/>
        <w:jc w:val="center"/>
        <w:rPr>
          <w:rStyle w:val="FontStyle30"/>
          <w:b/>
          <w:i/>
          <w:sz w:val="28"/>
          <w:lang w:val="uk-UA" w:eastAsia="uk-UA"/>
        </w:rPr>
      </w:pPr>
    </w:p>
    <w:p w:rsidR="003939DA" w:rsidRPr="0030494A" w:rsidRDefault="003939DA" w:rsidP="003939DA">
      <w:pPr>
        <w:pStyle w:val="Style4"/>
        <w:widowControl/>
        <w:ind w:firstLine="708"/>
        <w:jc w:val="center"/>
        <w:rPr>
          <w:rStyle w:val="FontStyle30"/>
          <w:i/>
          <w:sz w:val="28"/>
          <w:lang w:val="uk-UA" w:eastAsia="uk-UA"/>
        </w:rPr>
      </w:pPr>
      <w:r w:rsidRPr="0030494A">
        <w:rPr>
          <w:i/>
          <w:sz w:val="28"/>
          <w:lang w:val="uk-UA"/>
        </w:rPr>
        <w:t>(Інформація головного спеціаліста   відділу освіти Дубровицької райдержадміністрації, члена колегії Рабешко Г.З. )</w:t>
      </w:r>
    </w:p>
    <w:p w:rsidR="003939DA" w:rsidRPr="00387948" w:rsidRDefault="003939DA" w:rsidP="003939DA">
      <w:pPr>
        <w:pStyle w:val="Style4"/>
        <w:widowControl/>
        <w:ind w:firstLine="708"/>
        <w:jc w:val="center"/>
        <w:rPr>
          <w:rStyle w:val="FontStyle30"/>
          <w:i/>
          <w:sz w:val="28"/>
          <w:lang w:val="uk-UA" w:eastAsia="uk-UA"/>
        </w:rPr>
      </w:pPr>
    </w:p>
    <w:p w:rsidR="003939DA" w:rsidRDefault="003939DA" w:rsidP="003939DA">
      <w:pPr>
        <w:pStyle w:val="Style4"/>
        <w:widowControl/>
        <w:ind w:firstLine="708"/>
        <w:jc w:val="both"/>
        <w:rPr>
          <w:rStyle w:val="FontStyle30"/>
          <w:sz w:val="28"/>
          <w:lang w:val="uk-UA" w:eastAsia="uk-UA"/>
        </w:rPr>
      </w:pPr>
      <w:r>
        <w:rPr>
          <w:rStyle w:val="FontStyle30"/>
          <w:sz w:val="28"/>
          <w:lang w:val="uk-UA" w:eastAsia="uk-UA"/>
        </w:rPr>
        <w:t>Питання профілактики злочинності та правопорушень серед неповнолітніх перебуває в полі зору відділу освіти постійно. Ще до розгляду питання на колегії 28.12.2012 року проведено ряд заходів цього плану. Так, у</w:t>
      </w:r>
      <w:r w:rsidRPr="00FF60F7">
        <w:rPr>
          <w:rStyle w:val="FontStyle30"/>
          <w:sz w:val="28"/>
          <w:lang w:val="uk-UA" w:eastAsia="uk-UA"/>
        </w:rPr>
        <w:t xml:space="preserve"> жовтні 2011 року на базі </w:t>
      </w:r>
      <w:proofErr w:type="spellStart"/>
      <w:r w:rsidRPr="00FF60F7">
        <w:rPr>
          <w:rStyle w:val="FontStyle30"/>
          <w:sz w:val="28"/>
          <w:lang w:val="uk-UA" w:eastAsia="uk-UA"/>
        </w:rPr>
        <w:t>Бережківської</w:t>
      </w:r>
      <w:proofErr w:type="spellEnd"/>
      <w:r w:rsidRPr="00FF60F7">
        <w:rPr>
          <w:rStyle w:val="FontStyle30"/>
          <w:sz w:val="28"/>
          <w:lang w:val="uk-UA" w:eastAsia="uk-UA"/>
        </w:rPr>
        <w:t xml:space="preserve"> ЗОНІ І-</w:t>
      </w:r>
      <w:r>
        <w:rPr>
          <w:rStyle w:val="FontStyle30"/>
          <w:sz w:val="28"/>
          <w:lang w:val="uk-UA" w:eastAsia="uk-UA"/>
        </w:rPr>
        <w:t>ІІІ</w:t>
      </w:r>
      <w:r w:rsidRPr="00FF60F7">
        <w:rPr>
          <w:rStyle w:val="FontStyle30"/>
          <w:sz w:val="28"/>
          <w:lang w:val="uk-UA" w:eastAsia="uk-UA"/>
        </w:rPr>
        <w:t xml:space="preserve"> ступ</w:t>
      </w:r>
      <w:r>
        <w:rPr>
          <w:rStyle w:val="FontStyle30"/>
          <w:sz w:val="28"/>
          <w:lang w:val="uk-UA" w:eastAsia="uk-UA"/>
        </w:rPr>
        <w:t>енів проведено районний семінар-</w:t>
      </w:r>
      <w:r w:rsidRPr="00FF60F7">
        <w:rPr>
          <w:rStyle w:val="FontStyle30"/>
          <w:sz w:val="28"/>
          <w:lang w:val="uk-UA" w:eastAsia="uk-UA"/>
        </w:rPr>
        <w:t xml:space="preserve">практикум керівників шкільних методичних об'єднань класних керівників з теми </w:t>
      </w:r>
      <w:r w:rsidRPr="00EC4D49">
        <w:rPr>
          <w:rStyle w:val="FontStyle31"/>
          <w:b w:val="0"/>
          <w:sz w:val="28"/>
          <w:lang w:val="uk-UA" w:eastAsia="uk-UA"/>
        </w:rPr>
        <w:t xml:space="preserve">«Робота класного керівника </w:t>
      </w:r>
      <w:r w:rsidRPr="00EC4D49">
        <w:rPr>
          <w:rStyle w:val="FontStyle30"/>
          <w:b/>
          <w:sz w:val="28"/>
          <w:lang w:val="uk-UA" w:eastAsia="uk-UA"/>
        </w:rPr>
        <w:t xml:space="preserve">з </w:t>
      </w:r>
      <w:r w:rsidRPr="00EC4D49">
        <w:rPr>
          <w:rStyle w:val="FontStyle31"/>
          <w:b w:val="0"/>
          <w:sz w:val="28"/>
          <w:lang w:val="uk-UA" w:eastAsia="uk-UA"/>
        </w:rPr>
        <w:t>питань профілактики дитячої злочинності, правопорушень та інших негативних явищ в учнівському середовищі</w:t>
      </w:r>
      <w:r w:rsidRPr="00EC4D49">
        <w:rPr>
          <w:rStyle w:val="FontStyle30"/>
          <w:b/>
          <w:sz w:val="28"/>
          <w:lang w:val="uk-UA" w:eastAsia="uk-UA"/>
        </w:rPr>
        <w:t>»,</w:t>
      </w:r>
      <w:r w:rsidRPr="00FF60F7">
        <w:rPr>
          <w:rStyle w:val="FontStyle30"/>
          <w:sz w:val="28"/>
          <w:lang w:val="uk-UA" w:eastAsia="uk-UA"/>
        </w:rPr>
        <w:t xml:space="preserve"> в ході якого з учасниками семінару було проведено круглий стіл з проблеми «Педагогічні проблеми профілактики правопорушень неповнолітніх та пошук шляхів їх вирішення». Учасникам було надано методичні рекомендації з проблемного питання. </w:t>
      </w:r>
    </w:p>
    <w:p w:rsidR="003939DA" w:rsidRPr="00FF60F7" w:rsidRDefault="003939DA" w:rsidP="003939DA">
      <w:pPr>
        <w:pStyle w:val="Style4"/>
        <w:widowControl/>
        <w:ind w:firstLine="708"/>
        <w:jc w:val="both"/>
        <w:rPr>
          <w:rStyle w:val="FontStyle30"/>
          <w:sz w:val="28"/>
          <w:lang w:val="uk-UA" w:eastAsia="uk-UA"/>
        </w:rPr>
      </w:pPr>
      <w:r w:rsidRPr="00FF60F7">
        <w:rPr>
          <w:rStyle w:val="FontStyle30"/>
          <w:sz w:val="28"/>
          <w:lang w:val="uk-UA" w:eastAsia="uk-UA"/>
        </w:rPr>
        <w:t xml:space="preserve">Упродовж 2012-2013 навчального року надаються консультації </w:t>
      </w:r>
      <w:proofErr w:type="spellStart"/>
      <w:r w:rsidRPr="00FF60F7">
        <w:rPr>
          <w:rStyle w:val="FontStyle30"/>
          <w:sz w:val="28"/>
          <w:lang w:val="uk-UA" w:eastAsia="uk-UA"/>
        </w:rPr>
        <w:t>виховникам</w:t>
      </w:r>
      <w:proofErr w:type="spellEnd"/>
      <w:r w:rsidRPr="00FF60F7">
        <w:rPr>
          <w:rStyle w:val="FontStyle30"/>
          <w:sz w:val="28"/>
          <w:lang w:val="uk-UA" w:eastAsia="uk-UA"/>
        </w:rPr>
        <w:t xml:space="preserve"> ЗО</w:t>
      </w:r>
      <w:r>
        <w:rPr>
          <w:rStyle w:val="FontStyle30"/>
          <w:sz w:val="28"/>
          <w:lang w:val="uk-UA" w:eastAsia="uk-UA"/>
        </w:rPr>
        <w:t>Ш</w:t>
      </w:r>
      <w:r w:rsidRPr="00FF60F7">
        <w:rPr>
          <w:rStyle w:val="FontStyle30"/>
          <w:sz w:val="28"/>
          <w:lang w:val="uk-UA" w:eastAsia="uk-UA"/>
        </w:rPr>
        <w:t xml:space="preserve"> з питань профілактики дитячої злочинності, правопорушень та інших негативних явищ в учнівському середовищі .</w:t>
      </w:r>
    </w:p>
    <w:p w:rsidR="003939DA" w:rsidRPr="000A5182" w:rsidRDefault="003939DA" w:rsidP="003939DA">
      <w:pPr>
        <w:pStyle w:val="Style4"/>
        <w:widowControl/>
        <w:ind w:firstLine="708"/>
        <w:jc w:val="both"/>
        <w:rPr>
          <w:rStyle w:val="FontStyle31"/>
          <w:b w:val="0"/>
          <w:sz w:val="28"/>
          <w:lang w:val="uk-UA" w:eastAsia="uk-UA"/>
        </w:rPr>
      </w:pPr>
      <w:r w:rsidRPr="00FF60F7">
        <w:rPr>
          <w:rStyle w:val="FontStyle30"/>
          <w:sz w:val="28"/>
          <w:lang w:val="uk-UA" w:eastAsia="uk-UA"/>
        </w:rPr>
        <w:t>З метою надання комплексної методичної допомоги класним керівникам в системі роботи «класний керівник</w:t>
      </w:r>
      <w:r>
        <w:rPr>
          <w:rStyle w:val="FontStyle30"/>
          <w:sz w:val="28"/>
          <w:lang w:val="uk-UA" w:eastAsia="uk-UA"/>
        </w:rPr>
        <w:t xml:space="preserve"> </w:t>
      </w:r>
      <w:r w:rsidRPr="00FF60F7">
        <w:rPr>
          <w:rStyle w:val="FontStyle30"/>
          <w:sz w:val="28"/>
          <w:lang w:val="uk-UA" w:eastAsia="uk-UA"/>
        </w:rPr>
        <w:t>-</w:t>
      </w:r>
      <w:r>
        <w:rPr>
          <w:rStyle w:val="FontStyle30"/>
          <w:sz w:val="28"/>
          <w:lang w:val="uk-UA" w:eastAsia="uk-UA"/>
        </w:rPr>
        <w:t xml:space="preserve"> </w:t>
      </w:r>
      <w:r w:rsidRPr="00FF60F7">
        <w:rPr>
          <w:rStyle w:val="FontStyle30"/>
          <w:sz w:val="28"/>
          <w:lang w:val="uk-UA" w:eastAsia="uk-UA"/>
        </w:rPr>
        <w:t xml:space="preserve">батьківська громадськість» з питань організації профілактики правопорушень у квітні 2013 року заплановано проведення на базі </w:t>
      </w:r>
      <w:proofErr w:type="spellStart"/>
      <w:r w:rsidRPr="00FF60F7">
        <w:rPr>
          <w:rStyle w:val="FontStyle30"/>
          <w:sz w:val="28"/>
          <w:lang w:val="uk-UA" w:eastAsia="uk-UA"/>
        </w:rPr>
        <w:t>Залузької</w:t>
      </w:r>
      <w:proofErr w:type="spellEnd"/>
      <w:r w:rsidRPr="00FF60F7">
        <w:rPr>
          <w:rStyle w:val="FontStyle30"/>
          <w:sz w:val="28"/>
          <w:lang w:val="uk-UA" w:eastAsia="uk-UA"/>
        </w:rPr>
        <w:t xml:space="preserve"> </w:t>
      </w:r>
      <w:r>
        <w:rPr>
          <w:rStyle w:val="FontStyle30"/>
          <w:sz w:val="28"/>
          <w:lang w:val="uk-UA" w:eastAsia="uk-UA"/>
        </w:rPr>
        <w:t>ЗОШІ-ІІІ ступенів  районного семінару-</w:t>
      </w:r>
      <w:r w:rsidRPr="00FF60F7">
        <w:rPr>
          <w:rStyle w:val="FontStyle30"/>
          <w:sz w:val="28"/>
          <w:lang w:val="uk-UA" w:eastAsia="uk-UA"/>
        </w:rPr>
        <w:t xml:space="preserve">практикуму керівників шкільних методичних об'єднань класних керівників з теми </w:t>
      </w:r>
      <w:r w:rsidRPr="000A5182">
        <w:rPr>
          <w:rStyle w:val="FontStyle31"/>
          <w:b w:val="0"/>
          <w:sz w:val="28"/>
          <w:lang w:val="uk-UA" w:eastAsia="uk-UA"/>
        </w:rPr>
        <w:t>«Організація роботи класного керівника з батьківським колективом».</w:t>
      </w:r>
    </w:p>
    <w:p w:rsidR="003939DA" w:rsidRPr="00FF60F7" w:rsidRDefault="003939DA" w:rsidP="003939DA">
      <w:pPr>
        <w:pStyle w:val="Style4"/>
        <w:widowControl/>
        <w:ind w:firstLine="708"/>
        <w:jc w:val="both"/>
        <w:rPr>
          <w:rStyle w:val="FontStyle30"/>
          <w:sz w:val="28"/>
          <w:lang w:val="uk-UA" w:eastAsia="uk-UA"/>
        </w:rPr>
      </w:pPr>
      <w:r w:rsidRPr="00FF60F7">
        <w:rPr>
          <w:rStyle w:val="FontStyle30"/>
          <w:sz w:val="28"/>
          <w:lang w:val="uk-UA" w:eastAsia="uk-UA"/>
        </w:rPr>
        <w:t xml:space="preserve">У кожному навчальному закладі створено соціальний паспорт школи, де окремо ведеться облік дітей, які стоять на </w:t>
      </w:r>
      <w:proofErr w:type="spellStart"/>
      <w:r w:rsidRPr="00FF60F7">
        <w:rPr>
          <w:rStyle w:val="FontStyle30"/>
          <w:sz w:val="28"/>
          <w:lang w:val="uk-UA" w:eastAsia="uk-UA"/>
        </w:rPr>
        <w:t>внутрішкільному</w:t>
      </w:r>
      <w:proofErr w:type="spellEnd"/>
      <w:r w:rsidRPr="00FF60F7">
        <w:rPr>
          <w:rStyle w:val="FontStyle30"/>
          <w:sz w:val="28"/>
          <w:lang w:val="uk-UA" w:eastAsia="uk-UA"/>
        </w:rPr>
        <w:t xml:space="preserve"> контролі. З такими учнями класні керівники проводять індивідуальну виховну роботу.</w:t>
      </w:r>
    </w:p>
    <w:p w:rsidR="003939DA" w:rsidRPr="00FF60F7" w:rsidRDefault="003939DA" w:rsidP="003939DA">
      <w:pPr>
        <w:pStyle w:val="Style5"/>
        <w:widowControl/>
        <w:ind w:firstLine="708"/>
        <w:jc w:val="both"/>
        <w:rPr>
          <w:rStyle w:val="FontStyle30"/>
          <w:sz w:val="28"/>
          <w:lang w:val="uk-UA" w:eastAsia="uk-UA"/>
        </w:rPr>
      </w:pPr>
      <w:r w:rsidRPr="00FF60F7">
        <w:rPr>
          <w:rStyle w:val="FontStyle30"/>
          <w:sz w:val="28"/>
          <w:lang w:val="uk-UA" w:eastAsia="uk-UA"/>
        </w:rPr>
        <w:t>З метою профілактики правопорушень серед дітей та учнівської молоді у загальноосвітніх навчальних закладах району практичними псих</w:t>
      </w:r>
      <w:r>
        <w:rPr>
          <w:rStyle w:val="FontStyle30"/>
          <w:sz w:val="28"/>
          <w:lang w:val="uk-UA" w:eastAsia="uk-UA"/>
        </w:rPr>
        <w:t>ологами, соціальними педагогами ще</w:t>
      </w:r>
      <w:r w:rsidRPr="00FF60F7">
        <w:rPr>
          <w:rStyle w:val="FontStyle30"/>
          <w:sz w:val="28"/>
          <w:lang w:val="uk-UA" w:eastAsia="uk-UA"/>
        </w:rPr>
        <w:t xml:space="preserve"> у </w:t>
      </w:r>
      <w:r>
        <w:rPr>
          <w:rStyle w:val="FontStyle30"/>
          <w:sz w:val="28"/>
          <w:lang w:val="uk-UA" w:eastAsia="uk-UA"/>
        </w:rPr>
        <w:t xml:space="preserve">І семестрі </w:t>
      </w:r>
      <w:r w:rsidRPr="00FF60F7">
        <w:rPr>
          <w:rStyle w:val="FontStyle30"/>
          <w:sz w:val="28"/>
          <w:lang w:val="uk-UA" w:eastAsia="uk-UA"/>
        </w:rPr>
        <w:t>2012</w:t>
      </w:r>
      <w:r>
        <w:rPr>
          <w:rStyle w:val="FontStyle30"/>
          <w:sz w:val="28"/>
          <w:lang w:val="uk-UA" w:eastAsia="uk-UA"/>
        </w:rPr>
        <w:t xml:space="preserve">-13 навчального </w:t>
      </w:r>
      <w:r w:rsidRPr="00FF60F7">
        <w:rPr>
          <w:rStyle w:val="FontStyle30"/>
          <w:sz w:val="28"/>
          <w:lang w:val="uk-UA" w:eastAsia="uk-UA"/>
        </w:rPr>
        <w:t xml:space="preserve"> року було проведено ряд виховних заходів</w:t>
      </w:r>
      <w:r>
        <w:rPr>
          <w:rStyle w:val="FontStyle30"/>
          <w:sz w:val="28"/>
          <w:lang w:val="uk-UA" w:eastAsia="uk-UA"/>
        </w:rPr>
        <w:t>:</w:t>
      </w:r>
    </w:p>
    <w:p w:rsidR="003939DA" w:rsidRPr="00FF60F7" w:rsidRDefault="003939DA" w:rsidP="003939DA">
      <w:pPr>
        <w:pStyle w:val="Style8"/>
        <w:widowControl/>
        <w:ind w:firstLine="708"/>
        <w:jc w:val="both"/>
        <w:rPr>
          <w:rStyle w:val="FontStyle30"/>
          <w:sz w:val="28"/>
          <w:lang w:val="uk-UA" w:eastAsia="uk-UA"/>
        </w:rPr>
      </w:pPr>
      <w:r w:rsidRPr="00FF60F7">
        <w:rPr>
          <w:rStyle w:val="FontStyle30"/>
          <w:sz w:val="28"/>
          <w:lang w:val="uk-UA" w:eastAsia="uk-UA"/>
        </w:rPr>
        <w:t xml:space="preserve">-   </w:t>
      </w:r>
      <w:r>
        <w:rPr>
          <w:rStyle w:val="FontStyle30"/>
          <w:sz w:val="28"/>
          <w:lang w:val="uk-UA" w:eastAsia="uk-UA"/>
        </w:rPr>
        <w:t>у</w:t>
      </w:r>
      <w:r w:rsidRPr="00FF60F7">
        <w:rPr>
          <w:rStyle w:val="FontStyle30"/>
          <w:sz w:val="28"/>
          <w:lang w:val="uk-UA" w:eastAsia="uk-UA"/>
        </w:rPr>
        <w:t xml:space="preserve"> </w:t>
      </w:r>
      <w:proofErr w:type="spellStart"/>
      <w:r w:rsidRPr="00FF60F7">
        <w:rPr>
          <w:rStyle w:val="FontStyle30"/>
          <w:sz w:val="28"/>
          <w:lang w:val="uk-UA" w:eastAsia="uk-UA"/>
        </w:rPr>
        <w:t>Бережницькій</w:t>
      </w:r>
      <w:proofErr w:type="spellEnd"/>
      <w:r w:rsidRPr="00FF60F7">
        <w:rPr>
          <w:rStyle w:val="FontStyle30"/>
          <w:sz w:val="28"/>
          <w:lang w:val="uk-UA" w:eastAsia="uk-UA"/>
        </w:rPr>
        <w:t xml:space="preserve">, </w:t>
      </w:r>
      <w:proofErr w:type="spellStart"/>
      <w:r w:rsidRPr="00FF60F7">
        <w:rPr>
          <w:rStyle w:val="FontStyle30"/>
          <w:sz w:val="28"/>
          <w:lang w:val="uk-UA" w:eastAsia="uk-UA"/>
        </w:rPr>
        <w:t>Людинській</w:t>
      </w:r>
      <w:proofErr w:type="spellEnd"/>
      <w:r w:rsidRPr="00FF60F7">
        <w:rPr>
          <w:rStyle w:val="FontStyle30"/>
          <w:sz w:val="28"/>
          <w:lang w:val="uk-UA" w:eastAsia="uk-UA"/>
        </w:rPr>
        <w:t xml:space="preserve">, </w:t>
      </w:r>
      <w:proofErr w:type="spellStart"/>
      <w:r w:rsidRPr="00FF60F7">
        <w:rPr>
          <w:rStyle w:val="FontStyle30"/>
          <w:sz w:val="28"/>
          <w:lang w:val="uk-UA" w:eastAsia="uk-UA"/>
        </w:rPr>
        <w:t>Селецькій</w:t>
      </w:r>
      <w:proofErr w:type="spellEnd"/>
      <w:r w:rsidRPr="00FF60F7">
        <w:rPr>
          <w:rStyle w:val="FontStyle30"/>
          <w:sz w:val="28"/>
          <w:lang w:val="uk-UA" w:eastAsia="uk-UA"/>
        </w:rPr>
        <w:t xml:space="preserve">, відбувся тренінг професійної </w:t>
      </w:r>
      <w:proofErr w:type="spellStart"/>
      <w:r w:rsidRPr="00FF60F7">
        <w:rPr>
          <w:rStyle w:val="FontStyle30"/>
          <w:sz w:val="28"/>
          <w:lang w:val="uk-UA" w:eastAsia="uk-UA"/>
        </w:rPr>
        <w:t>самовизначеності</w:t>
      </w:r>
      <w:proofErr w:type="spellEnd"/>
      <w:r w:rsidRPr="00FF60F7">
        <w:rPr>
          <w:rStyle w:val="FontStyle30"/>
          <w:sz w:val="28"/>
          <w:lang w:val="uk-UA" w:eastAsia="uk-UA"/>
        </w:rPr>
        <w:t xml:space="preserve"> учнів 9 </w:t>
      </w:r>
      <w:r>
        <w:rPr>
          <w:rStyle w:val="FontStyle30"/>
          <w:sz w:val="28"/>
          <w:lang w:val="uk-UA" w:eastAsia="uk-UA"/>
        </w:rPr>
        <w:t>та 11 к</w:t>
      </w:r>
      <w:r w:rsidRPr="00FF60F7">
        <w:rPr>
          <w:rStyle w:val="FontStyle30"/>
          <w:sz w:val="28"/>
          <w:lang w:val="uk-UA" w:eastAsia="uk-UA"/>
        </w:rPr>
        <w:t>ласів з</w:t>
      </w:r>
      <w:r>
        <w:rPr>
          <w:rStyle w:val="FontStyle30"/>
          <w:sz w:val="28"/>
          <w:lang w:val="uk-UA" w:eastAsia="uk-UA"/>
        </w:rPr>
        <w:t>а</w:t>
      </w:r>
      <w:r w:rsidRPr="00FF60F7">
        <w:rPr>
          <w:rStyle w:val="FontStyle30"/>
          <w:sz w:val="28"/>
          <w:lang w:val="uk-UA" w:eastAsia="uk-UA"/>
        </w:rPr>
        <w:t xml:space="preserve"> </w:t>
      </w:r>
      <w:r>
        <w:rPr>
          <w:rStyle w:val="FontStyle30"/>
          <w:sz w:val="28"/>
          <w:lang w:val="uk-UA" w:eastAsia="uk-UA"/>
        </w:rPr>
        <w:t xml:space="preserve">участю </w:t>
      </w:r>
      <w:r w:rsidRPr="00FF60F7">
        <w:rPr>
          <w:rStyle w:val="FontStyle30"/>
          <w:sz w:val="28"/>
          <w:lang w:val="uk-UA" w:eastAsia="uk-UA"/>
        </w:rPr>
        <w:t>представник</w:t>
      </w:r>
      <w:r>
        <w:rPr>
          <w:rStyle w:val="FontStyle30"/>
          <w:sz w:val="28"/>
          <w:lang w:val="uk-UA" w:eastAsia="uk-UA"/>
        </w:rPr>
        <w:t xml:space="preserve">а соціальної служби, проведена  </w:t>
      </w:r>
      <w:r w:rsidRPr="00FF60F7">
        <w:rPr>
          <w:rStyle w:val="FontStyle30"/>
          <w:sz w:val="28"/>
          <w:lang w:val="uk-UA" w:eastAsia="uk-UA"/>
        </w:rPr>
        <w:t>конкурсна програма між учнями старшої та середньої ланки</w:t>
      </w:r>
      <w:r>
        <w:rPr>
          <w:rStyle w:val="FontStyle30"/>
          <w:sz w:val="28"/>
          <w:lang w:val="uk-UA" w:eastAsia="uk-UA"/>
        </w:rPr>
        <w:t xml:space="preserve">, </w:t>
      </w:r>
      <w:r w:rsidRPr="00FF60F7">
        <w:rPr>
          <w:rStyle w:val="FontStyle30"/>
          <w:sz w:val="28"/>
          <w:lang w:val="uk-UA" w:eastAsia="uk-UA"/>
        </w:rPr>
        <w:t xml:space="preserve"> приурочен</w:t>
      </w:r>
      <w:r>
        <w:rPr>
          <w:rStyle w:val="FontStyle30"/>
          <w:sz w:val="28"/>
          <w:lang w:val="uk-UA" w:eastAsia="uk-UA"/>
        </w:rPr>
        <w:t>а</w:t>
      </w:r>
      <w:r w:rsidRPr="00FF60F7">
        <w:rPr>
          <w:rStyle w:val="FontStyle30"/>
          <w:sz w:val="28"/>
          <w:lang w:val="uk-UA" w:eastAsia="uk-UA"/>
        </w:rPr>
        <w:t xml:space="preserve"> до свята толерантності.</w:t>
      </w:r>
    </w:p>
    <w:p w:rsidR="003939DA" w:rsidRPr="00FF60F7" w:rsidRDefault="003939DA" w:rsidP="003939DA">
      <w:pPr>
        <w:pStyle w:val="Style5"/>
        <w:widowControl/>
        <w:ind w:firstLine="708"/>
        <w:jc w:val="both"/>
        <w:rPr>
          <w:rStyle w:val="FontStyle30"/>
          <w:sz w:val="28"/>
          <w:lang w:val="uk-UA" w:eastAsia="uk-UA"/>
        </w:rPr>
      </w:pPr>
      <w:r>
        <w:rPr>
          <w:rStyle w:val="FontStyle30"/>
          <w:sz w:val="28"/>
          <w:lang w:val="uk-UA" w:eastAsia="uk-UA"/>
        </w:rPr>
        <w:t>- п</w:t>
      </w:r>
      <w:r w:rsidRPr="00FF60F7">
        <w:rPr>
          <w:rStyle w:val="FontStyle30"/>
          <w:sz w:val="28"/>
          <w:lang w:val="uk-UA" w:eastAsia="uk-UA"/>
        </w:rPr>
        <w:t xml:space="preserve">рактичними психологами Висоцької, </w:t>
      </w:r>
      <w:proofErr w:type="spellStart"/>
      <w:r w:rsidRPr="00FF60F7">
        <w:rPr>
          <w:rStyle w:val="FontStyle30"/>
          <w:sz w:val="28"/>
          <w:lang w:val="uk-UA" w:eastAsia="uk-UA"/>
        </w:rPr>
        <w:t>Колківської</w:t>
      </w:r>
      <w:proofErr w:type="spellEnd"/>
      <w:r w:rsidRPr="00FF60F7">
        <w:rPr>
          <w:rStyle w:val="FontStyle30"/>
          <w:sz w:val="28"/>
          <w:lang w:val="uk-UA" w:eastAsia="uk-UA"/>
        </w:rPr>
        <w:t>,</w:t>
      </w:r>
      <w:proofErr w:type="spellStart"/>
      <w:r w:rsidRPr="00FF60F7">
        <w:rPr>
          <w:rStyle w:val="FontStyle30"/>
          <w:sz w:val="28"/>
          <w:lang w:val="uk-UA" w:eastAsia="uk-UA"/>
        </w:rPr>
        <w:t>Туменської</w:t>
      </w:r>
      <w:proofErr w:type="spellEnd"/>
      <w:r w:rsidRPr="00FF60F7">
        <w:rPr>
          <w:rStyle w:val="FontStyle30"/>
          <w:sz w:val="28"/>
          <w:lang w:val="uk-UA" w:eastAsia="uk-UA"/>
        </w:rPr>
        <w:t xml:space="preserve">, </w:t>
      </w:r>
      <w:proofErr w:type="spellStart"/>
      <w:r w:rsidRPr="00FF60F7">
        <w:rPr>
          <w:rStyle w:val="FontStyle30"/>
          <w:sz w:val="28"/>
          <w:lang w:val="uk-UA" w:eastAsia="uk-UA"/>
        </w:rPr>
        <w:t>Миляцької</w:t>
      </w:r>
      <w:proofErr w:type="spellEnd"/>
      <w:r w:rsidRPr="00FF60F7">
        <w:rPr>
          <w:rStyle w:val="FontStyle30"/>
          <w:sz w:val="28"/>
          <w:lang w:val="uk-UA" w:eastAsia="uk-UA"/>
        </w:rPr>
        <w:t xml:space="preserve"> школи проведени</w:t>
      </w:r>
      <w:r>
        <w:rPr>
          <w:rStyle w:val="FontStyle30"/>
          <w:sz w:val="28"/>
          <w:lang w:val="uk-UA" w:eastAsia="uk-UA"/>
        </w:rPr>
        <w:t>й тренінг «Школа толерантності»;</w:t>
      </w:r>
    </w:p>
    <w:p w:rsidR="003939DA" w:rsidRPr="00FF60F7" w:rsidRDefault="003939DA" w:rsidP="003939DA">
      <w:pPr>
        <w:pStyle w:val="Style7"/>
        <w:widowControl/>
        <w:ind w:firstLine="708"/>
        <w:jc w:val="both"/>
        <w:rPr>
          <w:rStyle w:val="FontStyle30"/>
          <w:sz w:val="28"/>
          <w:lang w:val="uk-UA" w:eastAsia="uk-UA"/>
        </w:rPr>
      </w:pPr>
      <w:r>
        <w:rPr>
          <w:rStyle w:val="FontStyle30"/>
          <w:sz w:val="28"/>
          <w:lang w:val="uk-UA" w:eastAsia="uk-UA"/>
        </w:rPr>
        <w:lastRenderedPageBreak/>
        <w:t>- п</w:t>
      </w:r>
      <w:r w:rsidRPr="00FF60F7">
        <w:rPr>
          <w:rStyle w:val="FontStyle30"/>
          <w:sz w:val="28"/>
          <w:lang w:val="uk-UA" w:eastAsia="uk-UA"/>
        </w:rPr>
        <w:t xml:space="preserve">рактичними психологами та соціальними педагогами </w:t>
      </w:r>
      <w:r>
        <w:rPr>
          <w:rStyle w:val="FontStyle30"/>
          <w:sz w:val="28"/>
          <w:lang w:val="uk-UA" w:eastAsia="uk-UA"/>
        </w:rPr>
        <w:t xml:space="preserve">практично всіх шкіл </w:t>
      </w:r>
      <w:r w:rsidRPr="00FF60F7">
        <w:rPr>
          <w:rStyle w:val="FontStyle30"/>
          <w:sz w:val="28"/>
          <w:lang w:val="uk-UA" w:eastAsia="uk-UA"/>
        </w:rPr>
        <w:t>п</w:t>
      </w:r>
      <w:r>
        <w:rPr>
          <w:rStyle w:val="FontStyle30"/>
          <w:sz w:val="28"/>
          <w:lang w:val="uk-UA" w:eastAsia="uk-UA"/>
        </w:rPr>
        <w:t>роводилося анкетування з тем</w:t>
      </w:r>
      <w:r w:rsidRPr="00FF60F7">
        <w:rPr>
          <w:rStyle w:val="FontStyle30"/>
          <w:sz w:val="28"/>
          <w:lang w:val="uk-UA" w:eastAsia="uk-UA"/>
        </w:rPr>
        <w:t xml:space="preserve">: </w:t>
      </w:r>
      <w:r>
        <w:rPr>
          <w:rStyle w:val="FontStyle30"/>
          <w:sz w:val="28"/>
          <w:lang w:val="uk-UA" w:eastAsia="uk-UA"/>
        </w:rPr>
        <w:t>«</w:t>
      </w:r>
      <w:r w:rsidRPr="00FF60F7">
        <w:rPr>
          <w:rStyle w:val="FontStyle30"/>
          <w:sz w:val="28"/>
          <w:lang w:val="uk-UA" w:eastAsia="uk-UA"/>
        </w:rPr>
        <w:t>Як захищені твої права»</w:t>
      </w:r>
      <w:r>
        <w:rPr>
          <w:rStyle w:val="FontStyle30"/>
          <w:sz w:val="28"/>
          <w:lang w:val="uk-UA" w:eastAsia="uk-UA"/>
        </w:rPr>
        <w:t>,</w:t>
      </w:r>
      <w:r w:rsidRPr="00FF60F7">
        <w:rPr>
          <w:rStyle w:val="FontStyle30"/>
          <w:sz w:val="28"/>
          <w:lang w:val="uk-UA" w:eastAsia="uk-UA"/>
        </w:rPr>
        <w:t xml:space="preserve"> «Проблема насильства в учнівському середовищі», «Моє життя в сім'ї та школі», «Обізнаність учнів щодо проявів насильства та жорстокості </w:t>
      </w:r>
      <w:r>
        <w:rPr>
          <w:rStyle w:val="FontStyle30"/>
          <w:sz w:val="28"/>
          <w:lang w:val="uk-UA" w:eastAsia="uk-UA"/>
        </w:rPr>
        <w:t>у ставленні</w:t>
      </w:r>
      <w:r w:rsidRPr="00FF60F7">
        <w:rPr>
          <w:rStyle w:val="FontStyle30"/>
          <w:sz w:val="28"/>
          <w:lang w:val="uk-UA" w:eastAsia="uk-UA"/>
        </w:rPr>
        <w:t xml:space="preserve"> до дітей».</w:t>
      </w:r>
    </w:p>
    <w:p w:rsidR="003939DA" w:rsidRPr="00FF60F7" w:rsidRDefault="003939DA" w:rsidP="003939DA">
      <w:pPr>
        <w:pStyle w:val="Style7"/>
        <w:widowControl/>
        <w:ind w:firstLine="708"/>
        <w:jc w:val="both"/>
        <w:rPr>
          <w:rStyle w:val="FontStyle30"/>
          <w:sz w:val="28"/>
          <w:lang w:val="uk-UA" w:eastAsia="uk-UA"/>
        </w:rPr>
      </w:pPr>
      <w:r w:rsidRPr="00FF60F7">
        <w:rPr>
          <w:rStyle w:val="FontStyle30"/>
          <w:sz w:val="28"/>
          <w:lang w:val="uk-UA" w:eastAsia="uk-UA"/>
        </w:rPr>
        <w:t xml:space="preserve">У січні 2013 року </w:t>
      </w:r>
      <w:r>
        <w:rPr>
          <w:rStyle w:val="FontStyle30"/>
          <w:sz w:val="28"/>
          <w:lang w:val="uk-UA" w:eastAsia="uk-UA"/>
        </w:rPr>
        <w:t xml:space="preserve">в </w:t>
      </w:r>
      <w:r w:rsidRPr="00FF60F7">
        <w:rPr>
          <w:rStyle w:val="FontStyle30"/>
          <w:sz w:val="28"/>
          <w:lang w:val="uk-UA" w:eastAsia="uk-UA"/>
        </w:rPr>
        <w:t xml:space="preserve"> </w:t>
      </w:r>
      <w:r>
        <w:rPr>
          <w:rStyle w:val="FontStyle30"/>
          <w:sz w:val="28"/>
          <w:lang w:val="uk-UA" w:eastAsia="uk-UA"/>
        </w:rPr>
        <w:t>у</w:t>
      </w:r>
      <w:r w:rsidRPr="00FF60F7">
        <w:rPr>
          <w:rStyle w:val="FontStyle30"/>
          <w:sz w:val="28"/>
          <w:lang w:val="uk-UA" w:eastAsia="uk-UA"/>
        </w:rPr>
        <w:t xml:space="preserve">сіх школах району, де є психологічна служба, був здійснений моніторинг ризиків виникнення всіх форм насильства серед дітей та учнівської молоді. Практичним психологам і соціальним педагогам надано методичні рекомендації з питань організації індивідуальної роботи з проблемними категоріями дітей та розроблена карта спостережень за такими учнями. Практичним психологом Висоцької ЗОШ </w:t>
      </w:r>
      <w:proofErr w:type="spellStart"/>
      <w:r w:rsidRPr="00FF60F7">
        <w:rPr>
          <w:rStyle w:val="FontStyle30"/>
          <w:sz w:val="28"/>
          <w:lang w:val="uk-UA" w:eastAsia="uk-UA"/>
        </w:rPr>
        <w:t>Ганько</w:t>
      </w:r>
      <w:proofErr w:type="spellEnd"/>
      <w:r w:rsidRPr="00FF60F7">
        <w:rPr>
          <w:rStyle w:val="FontStyle30"/>
          <w:sz w:val="28"/>
          <w:lang w:val="uk-UA" w:eastAsia="uk-UA"/>
        </w:rPr>
        <w:t xml:space="preserve"> Н.В. укладено посібник «Методичні рекомендації для питань попередження різних форм насильства до дітей».</w:t>
      </w:r>
    </w:p>
    <w:p w:rsidR="003939DA" w:rsidRPr="00FF60F7" w:rsidRDefault="003939DA" w:rsidP="003939DA">
      <w:pPr>
        <w:pStyle w:val="Style7"/>
        <w:widowControl/>
        <w:ind w:firstLine="708"/>
        <w:jc w:val="both"/>
        <w:rPr>
          <w:rStyle w:val="FontStyle30"/>
          <w:sz w:val="28"/>
          <w:lang w:val="uk-UA" w:eastAsia="uk-UA"/>
        </w:rPr>
      </w:pPr>
      <w:r w:rsidRPr="00FF60F7">
        <w:rPr>
          <w:rStyle w:val="FontStyle30"/>
          <w:sz w:val="28"/>
          <w:lang w:val="uk-UA" w:eastAsia="uk-UA"/>
        </w:rPr>
        <w:t>Психологічною експертною комісією району розроблений єдиний стандарт акту обстеження житлово-побутових умов сім'ї, де проживають діти, які потребують підвищеної педагогічної уваги.</w:t>
      </w:r>
    </w:p>
    <w:p w:rsidR="003939DA" w:rsidRPr="00FF60F7" w:rsidRDefault="003939DA" w:rsidP="003939DA">
      <w:pPr>
        <w:pStyle w:val="Style7"/>
        <w:widowControl/>
        <w:ind w:firstLine="708"/>
        <w:jc w:val="both"/>
        <w:rPr>
          <w:rStyle w:val="FontStyle30"/>
          <w:sz w:val="28"/>
          <w:lang w:val="uk-UA" w:eastAsia="uk-UA"/>
        </w:rPr>
      </w:pPr>
      <w:r w:rsidRPr="00FF60F7">
        <w:rPr>
          <w:rStyle w:val="FontStyle30"/>
          <w:sz w:val="28"/>
          <w:lang w:val="uk-UA" w:eastAsia="uk-UA"/>
        </w:rPr>
        <w:t xml:space="preserve">На базі районного методичного кабінету </w:t>
      </w:r>
      <w:r>
        <w:rPr>
          <w:rStyle w:val="FontStyle30"/>
          <w:sz w:val="28"/>
          <w:lang w:val="uk-UA" w:eastAsia="uk-UA"/>
        </w:rPr>
        <w:t xml:space="preserve">відбулося </w:t>
      </w:r>
      <w:r w:rsidRPr="00FF60F7">
        <w:rPr>
          <w:rStyle w:val="FontStyle30"/>
          <w:sz w:val="28"/>
          <w:lang w:val="uk-UA" w:eastAsia="uk-UA"/>
        </w:rPr>
        <w:t xml:space="preserve"> засідання практичних психологів і соціальних педагогів</w:t>
      </w:r>
      <w:r>
        <w:rPr>
          <w:rStyle w:val="FontStyle30"/>
          <w:sz w:val="28"/>
          <w:lang w:val="uk-UA" w:eastAsia="uk-UA"/>
        </w:rPr>
        <w:t xml:space="preserve"> на тему: «</w:t>
      </w:r>
      <w:r w:rsidRPr="00FF60F7">
        <w:rPr>
          <w:rStyle w:val="FontStyle30"/>
          <w:sz w:val="28"/>
          <w:lang w:val="uk-UA" w:eastAsia="uk-UA"/>
        </w:rPr>
        <w:t>Форми та методи роботи з дітьми, які потребують посиленої психолого-педагогічної уваги»</w:t>
      </w:r>
    </w:p>
    <w:p w:rsidR="003939DA" w:rsidRDefault="003939DA" w:rsidP="003939DA">
      <w:pPr>
        <w:pStyle w:val="Style7"/>
        <w:widowControl/>
        <w:ind w:firstLine="708"/>
        <w:jc w:val="both"/>
        <w:rPr>
          <w:rStyle w:val="FontStyle30"/>
          <w:sz w:val="28"/>
          <w:lang w:val="uk-UA" w:eastAsia="uk-UA"/>
        </w:rPr>
      </w:pPr>
      <w:r w:rsidRPr="00FF60F7">
        <w:rPr>
          <w:rStyle w:val="FontStyle30"/>
          <w:sz w:val="28"/>
          <w:lang w:val="uk-UA" w:eastAsia="uk-UA"/>
        </w:rPr>
        <w:t xml:space="preserve">У лютому 2013 року у школах району, де є психологічна служба, проводилися заходи щодо різних форм </w:t>
      </w:r>
      <w:proofErr w:type="spellStart"/>
      <w:r w:rsidRPr="00FF60F7">
        <w:rPr>
          <w:rStyle w:val="FontStyle30"/>
          <w:sz w:val="28"/>
          <w:lang w:val="uk-UA" w:eastAsia="uk-UA"/>
        </w:rPr>
        <w:t>узалежнень</w:t>
      </w:r>
      <w:proofErr w:type="spellEnd"/>
      <w:r w:rsidRPr="00FF60F7">
        <w:rPr>
          <w:rStyle w:val="FontStyle30"/>
          <w:sz w:val="28"/>
          <w:lang w:val="uk-UA" w:eastAsia="uk-UA"/>
        </w:rPr>
        <w:t xml:space="preserve">: соціально-небезпечних ігор, фізичного насилля та агресивної поведінки в соціальних мережах. </w:t>
      </w:r>
      <w:r>
        <w:rPr>
          <w:rStyle w:val="FontStyle30"/>
          <w:sz w:val="28"/>
          <w:lang w:val="uk-UA" w:eastAsia="uk-UA"/>
        </w:rPr>
        <w:t xml:space="preserve"> </w:t>
      </w:r>
    </w:p>
    <w:p w:rsidR="003939DA" w:rsidRDefault="003939DA" w:rsidP="003939DA">
      <w:pPr>
        <w:pStyle w:val="Style7"/>
        <w:widowControl/>
        <w:ind w:firstLine="708"/>
        <w:jc w:val="both"/>
        <w:rPr>
          <w:rStyle w:val="FontStyle30"/>
          <w:sz w:val="28"/>
          <w:lang w:val="uk-UA" w:eastAsia="uk-UA"/>
        </w:rPr>
      </w:pPr>
      <w:r w:rsidRPr="00FF60F7">
        <w:rPr>
          <w:rStyle w:val="FontStyle30"/>
          <w:sz w:val="28"/>
          <w:lang w:val="uk-UA" w:eastAsia="uk-UA"/>
        </w:rPr>
        <w:t xml:space="preserve">Практичним психологом НВК </w:t>
      </w:r>
      <w:proofErr w:type="spellStart"/>
      <w:r w:rsidRPr="00FF60F7">
        <w:rPr>
          <w:rStyle w:val="FontStyle30"/>
          <w:sz w:val="28"/>
          <w:lang w:val="uk-UA" w:eastAsia="uk-UA"/>
        </w:rPr>
        <w:t>Гайдиш</w:t>
      </w:r>
      <w:proofErr w:type="spellEnd"/>
      <w:r w:rsidRPr="00FF60F7">
        <w:rPr>
          <w:rStyle w:val="FontStyle30"/>
          <w:sz w:val="28"/>
          <w:lang w:val="uk-UA" w:eastAsia="uk-UA"/>
        </w:rPr>
        <w:t xml:space="preserve"> Т.Б. укладено посібник «Соціальні мережі та ї</w:t>
      </w:r>
      <w:r>
        <w:rPr>
          <w:rStyle w:val="FontStyle30"/>
          <w:sz w:val="28"/>
          <w:lang w:val="uk-UA" w:eastAsia="uk-UA"/>
        </w:rPr>
        <w:t>х роль у житті сучасної молоді».</w:t>
      </w:r>
    </w:p>
    <w:p w:rsidR="003939DA" w:rsidRDefault="003939DA" w:rsidP="003939DA">
      <w:pPr>
        <w:pStyle w:val="Style7"/>
        <w:widowControl/>
        <w:ind w:firstLine="708"/>
        <w:jc w:val="both"/>
        <w:rPr>
          <w:rStyle w:val="FontStyle30"/>
          <w:sz w:val="28"/>
          <w:lang w:val="uk-UA" w:eastAsia="uk-UA"/>
        </w:rPr>
      </w:pPr>
      <w:r>
        <w:rPr>
          <w:rStyle w:val="FontStyle30"/>
          <w:sz w:val="28"/>
          <w:lang w:val="uk-UA" w:eastAsia="uk-UA"/>
        </w:rPr>
        <w:t>Робота над виконанням рішень колегії з питань профілактики правопорушень серед неповнолітніх продовжується, залишаючись актуальною для кожного навчального закладу.</w:t>
      </w:r>
    </w:p>
    <w:p w:rsidR="003939DA" w:rsidRDefault="003939DA" w:rsidP="003939DA">
      <w:pPr>
        <w:pStyle w:val="Style7"/>
        <w:widowControl/>
        <w:jc w:val="both"/>
        <w:rPr>
          <w:i/>
          <w:sz w:val="28"/>
          <w:lang w:val="uk-UA"/>
        </w:rPr>
      </w:pPr>
    </w:p>
    <w:p w:rsidR="003939DA" w:rsidRPr="00FB6714" w:rsidRDefault="003939DA" w:rsidP="003939DA">
      <w:pPr>
        <w:pStyle w:val="Style7"/>
        <w:widowControl/>
        <w:jc w:val="both"/>
        <w:rPr>
          <w:b/>
          <w:sz w:val="28"/>
          <w:lang w:val="uk-UA"/>
        </w:rPr>
      </w:pPr>
      <w:r w:rsidRPr="00FB6714">
        <w:rPr>
          <w:b/>
          <w:sz w:val="28"/>
          <w:lang w:val="uk-UA"/>
        </w:rPr>
        <w:t xml:space="preserve">Головний  спеціаліст   відділу </w:t>
      </w:r>
    </w:p>
    <w:p w:rsidR="003939DA" w:rsidRPr="00FB6714" w:rsidRDefault="003939DA" w:rsidP="003939DA">
      <w:pPr>
        <w:pStyle w:val="Style7"/>
        <w:widowControl/>
        <w:jc w:val="both"/>
        <w:rPr>
          <w:rStyle w:val="FontStyle30"/>
          <w:b/>
          <w:sz w:val="28"/>
          <w:lang w:val="uk-UA" w:eastAsia="uk-UA"/>
        </w:rPr>
      </w:pPr>
      <w:r w:rsidRPr="00FB6714">
        <w:rPr>
          <w:b/>
          <w:sz w:val="28"/>
          <w:lang w:val="uk-UA"/>
        </w:rPr>
        <w:t xml:space="preserve">освіти Дубровицької райдержадміністрації </w:t>
      </w:r>
      <w:r w:rsidRPr="00FB6714">
        <w:rPr>
          <w:b/>
          <w:sz w:val="28"/>
          <w:lang w:val="uk-UA"/>
        </w:rPr>
        <w:tab/>
      </w:r>
      <w:r w:rsidRPr="00FB6714">
        <w:rPr>
          <w:b/>
          <w:sz w:val="28"/>
          <w:lang w:val="uk-UA"/>
        </w:rPr>
        <w:tab/>
      </w:r>
      <w:r w:rsidRPr="00FB6714">
        <w:rPr>
          <w:b/>
          <w:sz w:val="28"/>
          <w:lang w:val="uk-UA"/>
        </w:rPr>
        <w:tab/>
      </w:r>
      <w:r>
        <w:rPr>
          <w:b/>
          <w:sz w:val="28"/>
          <w:lang w:val="uk-UA"/>
        </w:rPr>
        <w:t xml:space="preserve">     </w:t>
      </w:r>
      <w:r w:rsidRPr="00FB6714">
        <w:rPr>
          <w:b/>
          <w:sz w:val="28"/>
          <w:lang w:val="uk-UA"/>
        </w:rPr>
        <w:t>Г.З.</w:t>
      </w:r>
      <w:r>
        <w:rPr>
          <w:b/>
          <w:sz w:val="28"/>
          <w:lang w:val="uk-UA"/>
        </w:rPr>
        <w:t xml:space="preserve"> </w:t>
      </w:r>
      <w:r w:rsidRPr="00FB6714">
        <w:rPr>
          <w:b/>
          <w:sz w:val="28"/>
          <w:lang w:val="uk-UA"/>
        </w:rPr>
        <w:t xml:space="preserve">Рабешко </w:t>
      </w:r>
    </w:p>
    <w:p w:rsidR="00240D96" w:rsidRDefault="00240D96" w:rsidP="00240D96">
      <w:pPr>
        <w:jc w:val="right"/>
        <w:rPr>
          <w:b/>
          <w:sz w:val="22"/>
          <w:lang w:val="uk-UA"/>
        </w:rPr>
      </w:pPr>
    </w:p>
    <w:p w:rsidR="00240D96" w:rsidRDefault="00240D96"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C44026" w:rsidRPr="00A8752F" w:rsidRDefault="00C44026" w:rsidP="00C44026">
      <w:pPr>
        <w:jc w:val="right"/>
        <w:rPr>
          <w:rFonts w:eastAsia="Calibri"/>
          <w:b/>
          <w:lang w:val="uk-UA"/>
        </w:rPr>
      </w:pPr>
      <w:r w:rsidRPr="00A8752F">
        <w:rPr>
          <w:rFonts w:eastAsia="Calibri"/>
          <w:b/>
          <w:lang w:val="uk-UA"/>
        </w:rPr>
        <w:lastRenderedPageBreak/>
        <w:t xml:space="preserve">Додаток </w:t>
      </w:r>
      <w:r w:rsidR="005C61C2">
        <w:rPr>
          <w:rFonts w:eastAsia="Calibri"/>
          <w:b/>
          <w:lang w:val="uk-UA"/>
        </w:rPr>
        <w:t>5.</w:t>
      </w:r>
      <w:r>
        <w:rPr>
          <w:rFonts w:eastAsia="Calibri"/>
          <w:b/>
          <w:lang w:val="uk-UA"/>
        </w:rPr>
        <w:t>2</w:t>
      </w:r>
      <w:r w:rsidRPr="00A8752F">
        <w:rPr>
          <w:rFonts w:eastAsia="Calibri"/>
          <w:b/>
          <w:lang w:val="uk-UA"/>
        </w:rPr>
        <w:t xml:space="preserve"> до протоколу № </w:t>
      </w:r>
      <w:r>
        <w:rPr>
          <w:rFonts w:eastAsia="Calibri"/>
          <w:b/>
          <w:lang w:val="uk-UA"/>
        </w:rPr>
        <w:t>1</w:t>
      </w:r>
      <w:r w:rsidRPr="00A8752F">
        <w:rPr>
          <w:rFonts w:eastAsia="Calibri"/>
          <w:b/>
          <w:lang w:val="uk-UA"/>
        </w:rPr>
        <w:t xml:space="preserve"> засідання</w:t>
      </w:r>
    </w:p>
    <w:p w:rsidR="00C44026" w:rsidRPr="00A8752F" w:rsidRDefault="00C44026" w:rsidP="00C44026">
      <w:pPr>
        <w:jc w:val="right"/>
        <w:rPr>
          <w:rFonts w:eastAsia="Calibri"/>
          <w:b/>
          <w:lang w:val="uk-UA"/>
        </w:rPr>
      </w:pPr>
      <w:r w:rsidRPr="00A8752F">
        <w:rPr>
          <w:rFonts w:eastAsia="Calibri"/>
          <w:b/>
          <w:lang w:val="uk-UA"/>
        </w:rPr>
        <w:t xml:space="preserve"> колегії відділу освіти Дубровицької РДА від 2</w:t>
      </w:r>
      <w:r>
        <w:rPr>
          <w:rFonts w:eastAsia="Calibri"/>
          <w:b/>
          <w:lang w:val="uk-UA"/>
        </w:rPr>
        <w:t>6</w:t>
      </w:r>
      <w:r w:rsidRPr="00A8752F">
        <w:rPr>
          <w:rFonts w:eastAsia="Calibri"/>
          <w:b/>
          <w:lang w:val="uk-UA"/>
        </w:rPr>
        <w:t>.</w:t>
      </w:r>
      <w:r>
        <w:rPr>
          <w:rFonts w:eastAsia="Calibri"/>
          <w:b/>
          <w:lang w:val="uk-UA"/>
        </w:rPr>
        <w:t>02</w:t>
      </w:r>
      <w:r w:rsidRPr="00A8752F">
        <w:rPr>
          <w:rFonts w:eastAsia="Calibri"/>
          <w:b/>
          <w:lang w:val="uk-UA"/>
        </w:rPr>
        <w:t>.201</w:t>
      </w:r>
      <w:r>
        <w:rPr>
          <w:rFonts w:eastAsia="Calibri"/>
          <w:b/>
          <w:lang w:val="uk-UA"/>
        </w:rPr>
        <w:t>3</w:t>
      </w:r>
      <w:r w:rsidRPr="00A8752F">
        <w:rPr>
          <w:rFonts w:eastAsia="Calibri"/>
          <w:b/>
          <w:lang w:val="uk-UA"/>
        </w:rPr>
        <w:t xml:space="preserve"> року</w:t>
      </w:r>
    </w:p>
    <w:p w:rsidR="00C44026" w:rsidRDefault="00C44026" w:rsidP="00C44026">
      <w:pPr>
        <w:jc w:val="right"/>
        <w:rPr>
          <w:rFonts w:ascii="Calibri" w:eastAsia="Calibri" w:hAnsi="Calibri"/>
          <w:b/>
          <w:sz w:val="28"/>
          <w:szCs w:val="28"/>
          <w:lang w:val="uk-UA"/>
        </w:rPr>
      </w:pPr>
    </w:p>
    <w:p w:rsidR="00C44026" w:rsidRDefault="00C44026" w:rsidP="00C44026">
      <w:pPr>
        <w:pStyle w:val="Style4"/>
        <w:widowControl/>
        <w:ind w:firstLine="708"/>
        <w:jc w:val="center"/>
        <w:rPr>
          <w:b/>
          <w:sz w:val="28"/>
          <w:lang w:val="uk-UA"/>
        </w:rPr>
      </w:pPr>
      <w:r w:rsidRPr="00FC38EC">
        <w:rPr>
          <w:b/>
          <w:sz w:val="28"/>
          <w:lang w:val="uk-UA"/>
        </w:rPr>
        <w:t xml:space="preserve">Про виконання рішення колегії № 5 від 28.12.2012 року в частині, що стосується стану виконання рішень атестаційної експертизи </w:t>
      </w:r>
      <w:proofErr w:type="spellStart"/>
      <w:r w:rsidRPr="00FC38EC">
        <w:rPr>
          <w:b/>
          <w:sz w:val="28"/>
          <w:lang w:val="uk-UA"/>
        </w:rPr>
        <w:t>Лютинського</w:t>
      </w:r>
      <w:proofErr w:type="spellEnd"/>
      <w:r w:rsidRPr="00FC38EC">
        <w:rPr>
          <w:b/>
          <w:sz w:val="28"/>
          <w:lang w:val="uk-UA"/>
        </w:rPr>
        <w:t xml:space="preserve"> ДНЗ</w:t>
      </w:r>
    </w:p>
    <w:p w:rsidR="00C44026" w:rsidRPr="00FC38EC" w:rsidRDefault="00C44026" w:rsidP="00C44026">
      <w:pPr>
        <w:pStyle w:val="Style4"/>
        <w:widowControl/>
        <w:ind w:firstLine="708"/>
        <w:jc w:val="center"/>
        <w:rPr>
          <w:b/>
          <w:sz w:val="28"/>
          <w:lang w:val="uk-UA"/>
        </w:rPr>
      </w:pPr>
    </w:p>
    <w:p w:rsidR="00C44026" w:rsidRDefault="00C44026" w:rsidP="00C44026">
      <w:pPr>
        <w:pStyle w:val="Style4"/>
        <w:widowControl/>
        <w:ind w:firstLine="708"/>
        <w:jc w:val="center"/>
        <w:rPr>
          <w:i/>
          <w:sz w:val="28"/>
          <w:lang w:val="uk-UA"/>
        </w:rPr>
      </w:pPr>
      <w:r w:rsidRPr="00387948">
        <w:rPr>
          <w:i/>
          <w:sz w:val="28"/>
          <w:lang w:val="uk-UA"/>
        </w:rPr>
        <w:t>(Ін</w:t>
      </w:r>
      <w:r>
        <w:rPr>
          <w:i/>
          <w:sz w:val="28"/>
          <w:lang w:val="uk-UA"/>
        </w:rPr>
        <w:t>ф</w:t>
      </w:r>
      <w:r w:rsidRPr="00387948">
        <w:rPr>
          <w:i/>
          <w:sz w:val="28"/>
          <w:lang w:val="uk-UA"/>
        </w:rPr>
        <w:t>ормація головного спеціаліста   відділу освіти Дубровицької райдержадміністрації Легкої Л.В. )</w:t>
      </w:r>
    </w:p>
    <w:p w:rsidR="00C44026" w:rsidRDefault="00C44026" w:rsidP="00C44026">
      <w:pPr>
        <w:pStyle w:val="Style4"/>
        <w:widowControl/>
        <w:ind w:firstLine="708"/>
        <w:jc w:val="center"/>
        <w:rPr>
          <w:i/>
          <w:sz w:val="28"/>
          <w:lang w:val="uk-UA"/>
        </w:rPr>
      </w:pPr>
    </w:p>
    <w:p w:rsidR="00C44026" w:rsidRDefault="00C44026" w:rsidP="00C44026">
      <w:pPr>
        <w:pStyle w:val="Style11"/>
        <w:widowControl/>
        <w:ind w:firstLine="708"/>
        <w:jc w:val="both"/>
        <w:rPr>
          <w:rStyle w:val="FontStyle30"/>
          <w:sz w:val="28"/>
          <w:lang w:val="uk-UA" w:eastAsia="uk-UA"/>
        </w:rPr>
      </w:pPr>
      <w:r>
        <w:rPr>
          <w:rStyle w:val="FontStyle30"/>
          <w:sz w:val="28"/>
          <w:lang w:val="uk-UA" w:eastAsia="uk-UA"/>
        </w:rPr>
        <w:t xml:space="preserve">На виконання рішень колегії від грудня 2012 року, відповідного наказу </w:t>
      </w:r>
      <w:proofErr w:type="spellStart"/>
      <w:r>
        <w:rPr>
          <w:rStyle w:val="FontStyle30"/>
          <w:sz w:val="28"/>
          <w:lang w:val="uk-UA" w:eastAsia="uk-UA"/>
        </w:rPr>
        <w:t>віддіду</w:t>
      </w:r>
      <w:proofErr w:type="spellEnd"/>
      <w:r>
        <w:rPr>
          <w:rStyle w:val="FontStyle30"/>
          <w:sz w:val="28"/>
          <w:lang w:val="uk-UA" w:eastAsia="uk-UA"/>
        </w:rPr>
        <w:t xml:space="preserve"> освіти а</w:t>
      </w:r>
      <w:r w:rsidRPr="00FF60F7">
        <w:rPr>
          <w:rStyle w:val="FontStyle30"/>
          <w:sz w:val="28"/>
          <w:lang w:val="uk-UA" w:eastAsia="uk-UA"/>
        </w:rPr>
        <w:t xml:space="preserve">дміністрації </w:t>
      </w:r>
      <w:proofErr w:type="spellStart"/>
      <w:r w:rsidRPr="00FF60F7">
        <w:rPr>
          <w:rStyle w:val="FontStyle30"/>
          <w:sz w:val="28"/>
          <w:lang w:val="uk-UA" w:eastAsia="uk-UA"/>
        </w:rPr>
        <w:t>Лютинського</w:t>
      </w:r>
      <w:proofErr w:type="spellEnd"/>
      <w:r w:rsidRPr="00FF60F7">
        <w:rPr>
          <w:rStyle w:val="FontStyle30"/>
          <w:sz w:val="28"/>
          <w:lang w:val="uk-UA" w:eastAsia="uk-UA"/>
        </w:rPr>
        <w:t xml:space="preserve"> ДНЗ надано методичну допомогу щодо розробки заходів на виконання пропозицій атестаційної експертизи</w:t>
      </w:r>
      <w:r>
        <w:rPr>
          <w:rStyle w:val="FontStyle30"/>
          <w:sz w:val="28"/>
          <w:lang w:val="uk-UA" w:eastAsia="uk-UA"/>
        </w:rPr>
        <w:t xml:space="preserve"> .</w:t>
      </w:r>
      <w:r w:rsidRPr="00FF60F7">
        <w:rPr>
          <w:rStyle w:val="FontStyle30"/>
          <w:sz w:val="28"/>
          <w:lang w:val="uk-UA" w:eastAsia="uk-UA"/>
        </w:rPr>
        <w:t xml:space="preserve"> </w:t>
      </w:r>
    </w:p>
    <w:p w:rsidR="00C44026" w:rsidRDefault="00C44026" w:rsidP="00C44026">
      <w:pPr>
        <w:pStyle w:val="Style11"/>
        <w:widowControl/>
        <w:ind w:firstLine="708"/>
        <w:jc w:val="both"/>
        <w:rPr>
          <w:rStyle w:val="FontStyle30"/>
          <w:sz w:val="28"/>
          <w:lang w:val="uk-UA" w:eastAsia="uk-UA"/>
        </w:rPr>
      </w:pPr>
      <w:r>
        <w:rPr>
          <w:rStyle w:val="FontStyle30"/>
          <w:sz w:val="28"/>
          <w:lang w:val="uk-UA" w:eastAsia="uk-UA"/>
        </w:rPr>
        <w:t xml:space="preserve">Методистами </w:t>
      </w:r>
      <w:proofErr w:type="spellStart"/>
      <w:r>
        <w:rPr>
          <w:rStyle w:val="FontStyle30"/>
          <w:sz w:val="28"/>
          <w:lang w:val="uk-UA" w:eastAsia="uk-UA"/>
        </w:rPr>
        <w:t>райметодкабінету</w:t>
      </w:r>
      <w:proofErr w:type="spellEnd"/>
      <w:r>
        <w:rPr>
          <w:rStyle w:val="FontStyle30"/>
          <w:sz w:val="28"/>
          <w:lang w:val="uk-UA" w:eastAsia="uk-UA"/>
        </w:rPr>
        <w:t xml:space="preserve">  </w:t>
      </w:r>
      <w:r w:rsidRPr="00FF60F7">
        <w:rPr>
          <w:rStyle w:val="FontStyle30"/>
          <w:sz w:val="28"/>
          <w:lang w:val="uk-UA" w:eastAsia="uk-UA"/>
        </w:rPr>
        <w:t>постійно надається методична допомога з питань інформаційно-методичного забезпечення ДНЗ</w:t>
      </w:r>
      <w:r w:rsidRPr="002E1753">
        <w:rPr>
          <w:rStyle w:val="FontStyle30"/>
          <w:sz w:val="28"/>
          <w:lang w:val="uk-UA" w:eastAsia="uk-UA"/>
        </w:rPr>
        <w:t xml:space="preserve"> </w:t>
      </w:r>
      <w:r>
        <w:rPr>
          <w:rStyle w:val="FontStyle30"/>
          <w:sz w:val="28"/>
          <w:lang w:val="uk-UA" w:eastAsia="uk-UA"/>
        </w:rPr>
        <w:t>п</w:t>
      </w:r>
      <w:r w:rsidRPr="00FF60F7">
        <w:rPr>
          <w:rStyle w:val="FontStyle30"/>
          <w:sz w:val="28"/>
          <w:lang w:val="uk-UA" w:eastAsia="uk-UA"/>
        </w:rPr>
        <w:t xml:space="preserve">едагогічному колективу </w:t>
      </w:r>
      <w:proofErr w:type="spellStart"/>
      <w:r w:rsidRPr="00FF60F7">
        <w:rPr>
          <w:rStyle w:val="FontStyle30"/>
          <w:sz w:val="28"/>
          <w:lang w:val="uk-UA" w:eastAsia="uk-UA"/>
        </w:rPr>
        <w:t>Лютинського</w:t>
      </w:r>
      <w:proofErr w:type="spellEnd"/>
      <w:r w:rsidRPr="00FF60F7">
        <w:rPr>
          <w:rStyle w:val="FontStyle30"/>
          <w:sz w:val="28"/>
          <w:lang w:val="uk-UA" w:eastAsia="uk-UA"/>
        </w:rPr>
        <w:t xml:space="preserve"> ДНЗ.</w:t>
      </w:r>
      <w:r>
        <w:rPr>
          <w:rStyle w:val="FontStyle30"/>
          <w:sz w:val="28"/>
          <w:lang w:val="uk-UA" w:eastAsia="uk-UA"/>
        </w:rPr>
        <w:t xml:space="preserve"> Розроблені заходи на виконання вимог атестаційної експертизи. Я ознайомлю вас лише з основним змістом заходів, оскільки вони в першу чергу стосуються педагогічного колективу </w:t>
      </w:r>
      <w:proofErr w:type="spellStart"/>
      <w:r>
        <w:rPr>
          <w:rStyle w:val="FontStyle30"/>
          <w:sz w:val="28"/>
          <w:lang w:val="uk-UA" w:eastAsia="uk-UA"/>
        </w:rPr>
        <w:t>Людинського</w:t>
      </w:r>
      <w:proofErr w:type="spellEnd"/>
      <w:r>
        <w:rPr>
          <w:rStyle w:val="FontStyle30"/>
          <w:sz w:val="28"/>
          <w:lang w:val="uk-UA" w:eastAsia="uk-UA"/>
        </w:rPr>
        <w:t xml:space="preserve"> ДНЗ.</w:t>
      </w:r>
    </w:p>
    <w:p w:rsidR="00C44026" w:rsidRDefault="00C44026" w:rsidP="00C44026">
      <w:pPr>
        <w:pStyle w:val="Style5"/>
        <w:widowControl/>
        <w:ind w:firstLine="708"/>
        <w:jc w:val="both"/>
        <w:rPr>
          <w:rStyle w:val="FontStyle30"/>
          <w:sz w:val="28"/>
          <w:lang w:val="uk-UA" w:eastAsia="uk-UA"/>
        </w:rPr>
      </w:pPr>
    </w:p>
    <w:tbl>
      <w:tblPr>
        <w:tblW w:w="9498" w:type="dxa"/>
        <w:tblInd w:w="40" w:type="dxa"/>
        <w:tblLayout w:type="fixed"/>
        <w:tblCellMar>
          <w:left w:w="40" w:type="dxa"/>
          <w:right w:w="40" w:type="dxa"/>
        </w:tblCellMar>
        <w:tblLook w:val="0000"/>
      </w:tblPr>
      <w:tblGrid>
        <w:gridCol w:w="538"/>
        <w:gridCol w:w="14"/>
        <w:gridCol w:w="14"/>
        <w:gridCol w:w="4489"/>
        <w:gridCol w:w="14"/>
        <w:gridCol w:w="14"/>
        <w:gridCol w:w="1700"/>
        <w:gridCol w:w="19"/>
        <w:gridCol w:w="9"/>
        <w:gridCol w:w="2687"/>
      </w:tblGrid>
      <w:tr w:rsidR="00C44026" w:rsidRPr="00C85BFA" w:rsidTr="00C536CD">
        <w:trPr>
          <w:trHeight w:val="586"/>
        </w:trPr>
        <w:tc>
          <w:tcPr>
            <w:tcW w:w="552" w:type="dxa"/>
            <w:gridSpan w:val="2"/>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5"/>
              <w:widowControl/>
              <w:jc w:val="center"/>
              <w:rPr>
                <w:rStyle w:val="FontStyle32"/>
                <w:b/>
                <w:sz w:val="22"/>
                <w:szCs w:val="22"/>
                <w:lang w:val="uk-UA" w:eastAsia="uk-UA"/>
              </w:rPr>
            </w:pPr>
            <w:r w:rsidRPr="00C85BFA">
              <w:rPr>
                <w:rStyle w:val="FontStyle32"/>
                <w:b/>
                <w:sz w:val="22"/>
                <w:szCs w:val="22"/>
                <w:lang w:val="uk-UA" w:eastAsia="uk-UA"/>
              </w:rPr>
              <w:t>№</w:t>
            </w:r>
          </w:p>
          <w:p w:rsidR="00C44026" w:rsidRPr="00C85BFA" w:rsidRDefault="00C44026" w:rsidP="00C536CD">
            <w:pPr>
              <w:pStyle w:val="Style9"/>
              <w:widowControl/>
              <w:jc w:val="center"/>
              <w:rPr>
                <w:rStyle w:val="FontStyle34"/>
                <w:sz w:val="22"/>
                <w:szCs w:val="22"/>
                <w:lang w:val="uk-UA" w:eastAsia="uk-UA"/>
              </w:rPr>
            </w:pPr>
            <w:r w:rsidRPr="00C85BFA">
              <w:rPr>
                <w:rStyle w:val="FontStyle34"/>
                <w:sz w:val="22"/>
                <w:szCs w:val="22"/>
                <w:lang w:val="uk-UA" w:eastAsia="uk-UA"/>
              </w:rPr>
              <w:t>з/п</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jc w:val="center"/>
              <w:rPr>
                <w:rStyle w:val="FontStyle34"/>
                <w:sz w:val="22"/>
                <w:szCs w:val="22"/>
                <w:lang w:val="uk-UA" w:eastAsia="uk-UA"/>
              </w:rPr>
            </w:pPr>
            <w:r w:rsidRPr="00C85BFA">
              <w:rPr>
                <w:rStyle w:val="FontStyle34"/>
                <w:sz w:val="22"/>
                <w:szCs w:val="22"/>
                <w:lang w:val="uk-UA" w:eastAsia="uk-UA"/>
              </w:rPr>
              <w:t>Назва заходу</w:t>
            </w:r>
          </w:p>
        </w:tc>
        <w:tc>
          <w:tcPr>
            <w:tcW w:w="1733"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jc w:val="center"/>
              <w:rPr>
                <w:rStyle w:val="FontStyle34"/>
                <w:sz w:val="22"/>
                <w:szCs w:val="22"/>
                <w:lang w:val="uk-UA" w:eastAsia="uk-UA"/>
              </w:rPr>
            </w:pPr>
            <w:r w:rsidRPr="00C85BFA">
              <w:rPr>
                <w:rStyle w:val="FontStyle34"/>
                <w:sz w:val="22"/>
                <w:szCs w:val="22"/>
                <w:lang w:val="uk-UA" w:eastAsia="uk-UA"/>
              </w:rPr>
              <w:t>Термін виконання</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jc w:val="center"/>
              <w:rPr>
                <w:rStyle w:val="FontStyle34"/>
                <w:sz w:val="22"/>
                <w:szCs w:val="22"/>
                <w:lang w:val="uk-UA" w:eastAsia="uk-UA"/>
              </w:rPr>
            </w:pPr>
            <w:r w:rsidRPr="00C85BFA">
              <w:rPr>
                <w:rStyle w:val="FontStyle34"/>
                <w:sz w:val="22"/>
                <w:szCs w:val="22"/>
                <w:lang w:val="uk-UA" w:eastAsia="uk-UA"/>
              </w:rPr>
              <w:t>Відповідальний</w:t>
            </w:r>
          </w:p>
        </w:tc>
      </w:tr>
      <w:tr w:rsidR="00C44026" w:rsidRPr="00C85BFA" w:rsidTr="00C536CD">
        <w:trPr>
          <w:trHeight w:val="571"/>
        </w:trPr>
        <w:tc>
          <w:tcPr>
            <w:tcW w:w="552" w:type="dxa"/>
            <w:gridSpan w:val="2"/>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rPr>
                <w:rStyle w:val="FontStyle34"/>
                <w:b w:val="0"/>
                <w:sz w:val="24"/>
                <w:szCs w:val="24"/>
                <w:lang w:val="uk-UA" w:eastAsia="uk-UA"/>
              </w:rPr>
            </w:pPr>
            <w:r w:rsidRPr="00C85BFA">
              <w:rPr>
                <w:rStyle w:val="FontStyle34"/>
                <w:b w:val="0"/>
                <w:sz w:val="24"/>
                <w:szCs w:val="24"/>
                <w:lang w:val="uk-UA" w:eastAsia="uk-UA"/>
              </w:rPr>
              <w:t>1.</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rPr>
                <w:rStyle w:val="FontStyle34"/>
                <w:b w:val="0"/>
                <w:sz w:val="24"/>
                <w:szCs w:val="24"/>
                <w:lang w:val="uk-UA" w:eastAsia="uk-UA"/>
              </w:rPr>
            </w:pPr>
            <w:r w:rsidRPr="00C85BFA">
              <w:rPr>
                <w:rStyle w:val="FontStyle34"/>
                <w:b w:val="0"/>
                <w:sz w:val="24"/>
                <w:szCs w:val="24"/>
                <w:lang w:val="uk-UA" w:eastAsia="uk-UA"/>
              </w:rPr>
              <w:t>Вирішити питання про опалення другої групи</w:t>
            </w:r>
            <w:r w:rsidRPr="00C85BFA">
              <w:rPr>
                <w:rStyle w:val="FontStyle34"/>
                <w:b w:val="0"/>
                <w:lang w:val="uk-UA" w:eastAsia="uk-UA"/>
              </w:rPr>
              <w:t xml:space="preserve"> </w:t>
            </w:r>
            <w:r w:rsidRPr="00C85BFA">
              <w:rPr>
                <w:rStyle w:val="FontStyle34"/>
                <w:b w:val="0"/>
                <w:i/>
                <w:sz w:val="24"/>
                <w:lang w:val="uk-UA" w:eastAsia="uk-UA"/>
              </w:rPr>
              <w:t>(питання вирішене)</w:t>
            </w:r>
          </w:p>
        </w:tc>
        <w:tc>
          <w:tcPr>
            <w:tcW w:w="1733"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jc w:val="center"/>
              <w:rPr>
                <w:rStyle w:val="FontStyle34"/>
                <w:b w:val="0"/>
                <w:sz w:val="24"/>
                <w:szCs w:val="24"/>
                <w:lang w:val="uk-UA" w:eastAsia="uk-UA"/>
              </w:rPr>
            </w:pPr>
            <w:r w:rsidRPr="00C85BFA">
              <w:rPr>
                <w:rStyle w:val="FontStyle34"/>
                <w:b w:val="0"/>
                <w:sz w:val="24"/>
                <w:szCs w:val="24"/>
                <w:lang w:val="uk-UA" w:eastAsia="uk-UA"/>
              </w:rPr>
              <w:t>До</w:t>
            </w:r>
          </w:p>
          <w:p w:rsidR="00C44026" w:rsidRPr="00C85BFA" w:rsidRDefault="00C44026" w:rsidP="00C536CD">
            <w:pPr>
              <w:pStyle w:val="Style9"/>
              <w:widowControl/>
              <w:jc w:val="center"/>
              <w:rPr>
                <w:rStyle w:val="FontStyle34"/>
                <w:b w:val="0"/>
                <w:sz w:val="24"/>
                <w:szCs w:val="24"/>
                <w:lang w:val="uk-UA" w:eastAsia="uk-UA"/>
              </w:rPr>
            </w:pPr>
            <w:r w:rsidRPr="00C85BFA">
              <w:rPr>
                <w:rStyle w:val="FontStyle34"/>
                <w:b w:val="0"/>
                <w:sz w:val="24"/>
                <w:szCs w:val="24"/>
                <w:lang w:val="uk-UA" w:eastAsia="uk-UA"/>
              </w:rPr>
              <w:t>01.02.2013</w:t>
            </w:r>
            <w:r w:rsidRPr="00C85BFA">
              <w:rPr>
                <w:rStyle w:val="FontStyle34"/>
                <w:b w:val="0"/>
                <w:lang w:val="uk-UA" w:eastAsia="uk-UA"/>
              </w:rPr>
              <w:t xml:space="preserve"> </w:t>
            </w:r>
            <w:r w:rsidRPr="00C85BFA">
              <w:rPr>
                <w:rStyle w:val="FontStyle34"/>
                <w:b w:val="0"/>
                <w:sz w:val="24"/>
                <w:szCs w:val="24"/>
                <w:lang w:val="uk-UA" w:eastAsia="uk-UA"/>
              </w:rPr>
              <w:t>р.</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jc w:val="center"/>
              <w:rPr>
                <w:rStyle w:val="FontStyle34"/>
                <w:b w:val="0"/>
                <w:sz w:val="24"/>
                <w:szCs w:val="24"/>
                <w:lang w:val="uk-UA" w:eastAsia="uk-UA"/>
              </w:rPr>
            </w:pPr>
            <w:r w:rsidRPr="00C85BFA">
              <w:rPr>
                <w:rStyle w:val="FontStyle34"/>
                <w:b w:val="0"/>
                <w:sz w:val="24"/>
                <w:szCs w:val="24"/>
                <w:lang w:val="uk-UA" w:eastAsia="uk-UA"/>
              </w:rPr>
              <w:t>Завідувач ДНЗ</w:t>
            </w:r>
          </w:p>
        </w:tc>
      </w:tr>
      <w:tr w:rsidR="00C44026" w:rsidRPr="00C85BFA" w:rsidTr="00C536CD">
        <w:trPr>
          <w:trHeight w:val="864"/>
        </w:trPr>
        <w:tc>
          <w:tcPr>
            <w:tcW w:w="552" w:type="dxa"/>
            <w:gridSpan w:val="2"/>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rPr>
                <w:rStyle w:val="FontStyle34"/>
                <w:b w:val="0"/>
                <w:sz w:val="24"/>
                <w:szCs w:val="24"/>
                <w:lang w:val="uk-UA" w:eastAsia="uk-UA"/>
              </w:rPr>
            </w:pPr>
            <w:r w:rsidRPr="00C85BFA">
              <w:rPr>
                <w:rStyle w:val="FontStyle34"/>
                <w:b w:val="0"/>
                <w:sz w:val="24"/>
                <w:szCs w:val="24"/>
                <w:lang w:val="uk-UA" w:eastAsia="uk-UA"/>
              </w:rPr>
              <w:t>2.</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rPr>
                <w:rStyle w:val="FontStyle34"/>
                <w:b w:val="0"/>
                <w:sz w:val="24"/>
                <w:szCs w:val="24"/>
                <w:lang w:val="uk-UA" w:eastAsia="uk-UA"/>
              </w:rPr>
            </w:pPr>
            <w:r w:rsidRPr="00C85BFA">
              <w:rPr>
                <w:rStyle w:val="FontStyle34"/>
                <w:b w:val="0"/>
                <w:sz w:val="24"/>
                <w:szCs w:val="24"/>
                <w:lang w:val="uk-UA" w:eastAsia="uk-UA"/>
              </w:rPr>
              <w:t>Вести облік основних засобів та інших</w:t>
            </w:r>
          </w:p>
          <w:p w:rsidR="00C44026" w:rsidRPr="00C85BFA" w:rsidRDefault="00C44026" w:rsidP="00C536CD">
            <w:pPr>
              <w:pStyle w:val="Style16"/>
              <w:widowControl/>
              <w:rPr>
                <w:rStyle w:val="FontStyle34"/>
                <w:b w:val="0"/>
                <w:sz w:val="24"/>
                <w:szCs w:val="24"/>
                <w:lang w:val="uk-UA" w:eastAsia="uk-UA"/>
              </w:rPr>
            </w:pPr>
            <w:r w:rsidRPr="00C85BFA">
              <w:rPr>
                <w:rStyle w:val="FontStyle34"/>
                <w:b w:val="0"/>
                <w:sz w:val="24"/>
                <w:szCs w:val="24"/>
                <w:lang w:val="uk-UA" w:eastAsia="uk-UA"/>
              </w:rPr>
              <w:t>необоротних активів, облік запасів матеріальних цінностей</w:t>
            </w:r>
          </w:p>
        </w:tc>
        <w:tc>
          <w:tcPr>
            <w:tcW w:w="1733"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jc w:val="center"/>
              <w:rPr>
                <w:rStyle w:val="FontStyle34"/>
                <w:b w:val="0"/>
                <w:sz w:val="24"/>
                <w:szCs w:val="24"/>
                <w:lang w:val="uk-UA" w:eastAsia="uk-UA"/>
              </w:rPr>
            </w:pPr>
            <w:r w:rsidRPr="00C85BFA">
              <w:rPr>
                <w:rStyle w:val="FontStyle34"/>
                <w:b w:val="0"/>
                <w:sz w:val="24"/>
                <w:szCs w:val="24"/>
                <w:lang w:val="uk-UA" w:eastAsia="uk-UA"/>
              </w:rPr>
              <w:t>Щоквартально щомісячно</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jc w:val="center"/>
              <w:rPr>
                <w:rStyle w:val="FontStyle34"/>
                <w:b w:val="0"/>
                <w:sz w:val="24"/>
                <w:szCs w:val="24"/>
                <w:lang w:val="uk-UA" w:eastAsia="uk-UA"/>
              </w:rPr>
            </w:pPr>
            <w:r w:rsidRPr="00C85BFA">
              <w:rPr>
                <w:rStyle w:val="FontStyle34"/>
                <w:b w:val="0"/>
                <w:sz w:val="24"/>
                <w:szCs w:val="24"/>
                <w:lang w:val="uk-UA" w:eastAsia="uk-UA"/>
              </w:rPr>
              <w:t>Завідувач ДНЗ</w:t>
            </w:r>
          </w:p>
        </w:tc>
      </w:tr>
      <w:tr w:rsidR="00C44026" w:rsidRPr="00C85BFA" w:rsidTr="00C536CD">
        <w:trPr>
          <w:trHeight w:val="576"/>
        </w:trPr>
        <w:tc>
          <w:tcPr>
            <w:tcW w:w="552" w:type="dxa"/>
            <w:gridSpan w:val="2"/>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2"/>
              <w:widowControl/>
              <w:rPr>
                <w:rStyle w:val="FontStyle33"/>
                <w:rFonts w:ascii="Times New Roman" w:hAnsi="Times New Roman" w:cs="Times New Roman"/>
                <w:sz w:val="24"/>
                <w:szCs w:val="24"/>
                <w:lang w:val="uk-UA" w:eastAsia="uk-UA"/>
              </w:rPr>
            </w:pPr>
            <w:r w:rsidRPr="00C85BFA">
              <w:rPr>
                <w:rStyle w:val="FontStyle33"/>
                <w:lang w:val="uk-UA" w:eastAsia="uk-UA"/>
              </w:rPr>
              <w:t>3.</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3"/>
              <w:widowControl/>
              <w:rPr>
                <w:rStyle w:val="FontStyle34"/>
                <w:b w:val="0"/>
                <w:sz w:val="24"/>
                <w:szCs w:val="24"/>
                <w:lang w:val="uk-UA" w:eastAsia="uk-UA"/>
              </w:rPr>
            </w:pPr>
            <w:r w:rsidRPr="00C85BFA">
              <w:rPr>
                <w:rStyle w:val="FontStyle34"/>
                <w:b w:val="0"/>
                <w:sz w:val="24"/>
                <w:szCs w:val="24"/>
                <w:lang w:val="uk-UA" w:eastAsia="uk-UA"/>
              </w:rPr>
              <w:t>Розробляти і затверджувати графіки роботи для різних категорій працівників.</w:t>
            </w:r>
          </w:p>
        </w:tc>
        <w:tc>
          <w:tcPr>
            <w:tcW w:w="1733"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jc w:val="center"/>
              <w:rPr>
                <w:rStyle w:val="FontStyle34"/>
                <w:b w:val="0"/>
                <w:sz w:val="24"/>
                <w:szCs w:val="24"/>
                <w:lang w:val="uk-UA" w:eastAsia="uk-UA"/>
              </w:rPr>
            </w:pPr>
            <w:r w:rsidRPr="00C85BFA">
              <w:rPr>
                <w:rStyle w:val="FontStyle34"/>
                <w:b w:val="0"/>
                <w:sz w:val="24"/>
                <w:szCs w:val="24"/>
                <w:lang w:val="uk-UA" w:eastAsia="uk-UA"/>
              </w:rPr>
              <w:t>Щомісячно</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jc w:val="center"/>
              <w:rPr>
                <w:rStyle w:val="FontStyle34"/>
                <w:b w:val="0"/>
                <w:sz w:val="24"/>
                <w:szCs w:val="24"/>
                <w:lang w:val="uk-UA" w:eastAsia="uk-UA"/>
              </w:rPr>
            </w:pPr>
            <w:r w:rsidRPr="00C85BFA">
              <w:rPr>
                <w:rStyle w:val="FontStyle34"/>
                <w:b w:val="0"/>
                <w:sz w:val="24"/>
                <w:szCs w:val="24"/>
                <w:lang w:val="uk-UA" w:eastAsia="uk-UA"/>
              </w:rPr>
              <w:t>Завідувач ДНЗ</w:t>
            </w:r>
          </w:p>
        </w:tc>
      </w:tr>
      <w:tr w:rsidR="00C44026" w:rsidRPr="00C85BFA" w:rsidTr="00C536CD">
        <w:trPr>
          <w:trHeight w:val="2549"/>
        </w:trPr>
        <w:tc>
          <w:tcPr>
            <w:tcW w:w="552" w:type="dxa"/>
            <w:gridSpan w:val="2"/>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rPr>
                <w:rStyle w:val="FontStyle34"/>
                <w:b w:val="0"/>
                <w:sz w:val="24"/>
                <w:szCs w:val="24"/>
                <w:lang w:val="uk-UA" w:eastAsia="uk-UA"/>
              </w:rPr>
            </w:pPr>
            <w:r w:rsidRPr="00C85BFA">
              <w:rPr>
                <w:rStyle w:val="FontStyle34"/>
                <w:b w:val="0"/>
                <w:sz w:val="24"/>
                <w:szCs w:val="24"/>
                <w:lang w:val="uk-UA" w:eastAsia="uk-UA"/>
              </w:rPr>
              <w:t>4.</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4"/>
              <w:widowControl/>
              <w:rPr>
                <w:rStyle w:val="FontStyle34"/>
                <w:b w:val="0"/>
                <w:sz w:val="24"/>
                <w:szCs w:val="24"/>
                <w:lang w:val="uk-UA" w:eastAsia="uk-UA"/>
              </w:rPr>
            </w:pPr>
            <w:r w:rsidRPr="00C85BFA">
              <w:rPr>
                <w:rStyle w:val="FontStyle34"/>
                <w:b w:val="0"/>
                <w:sz w:val="24"/>
                <w:szCs w:val="24"/>
                <w:lang w:val="uk-UA" w:eastAsia="uk-UA"/>
              </w:rPr>
              <w:t>Активізувати роботу первинної профспілкової організації відповідно до вимог статуту Профспілки працівників освіти і науки України, через встановлення громадського контролю за дотриманням законодавства про працю та охорону праці, посилити внутріспілкову роботу.</w:t>
            </w:r>
          </w:p>
        </w:tc>
        <w:tc>
          <w:tcPr>
            <w:tcW w:w="1733"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jc w:val="center"/>
              <w:rPr>
                <w:rStyle w:val="FontStyle34"/>
                <w:b w:val="0"/>
                <w:sz w:val="24"/>
                <w:szCs w:val="24"/>
                <w:lang w:val="uk-UA" w:eastAsia="uk-UA"/>
              </w:rPr>
            </w:pPr>
            <w:r w:rsidRPr="00C85BFA">
              <w:rPr>
                <w:rStyle w:val="FontStyle34"/>
                <w:b w:val="0"/>
                <w:sz w:val="24"/>
                <w:szCs w:val="24"/>
                <w:lang w:val="uk-UA" w:eastAsia="uk-UA"/>
              </w:rPr>
              <w:t>Постійно.</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jc w:val="center"/>
              <w:rPr>
                <w:rStyle w:val="FontStyle34"/>
                <w:b w:val="0"/>
                <w:sz w:val="24"/>
                <w:szCs w:val="24"/>
                <w:lang w:val="uk-UA" w:eastAsia="uk-UA"/>
              </w:rPr>
            </w:pPr>
            <w:r w:rsidRPr="00C85BFA">
              <w:rPr>
                <w:rStyle w:val="FontStyle34"/>
                <w:b w:val="0"/>
                <w:sz w:val="24"/>
                <w:szCs w:val="24"/>
                <w:lang w:val="uk-UA" w:eastAsia="uk-UA"/>
              </w:rPr>
              <w:t>Голова профспілкового комітету</w:t>
            </w:r>
          </w:p>
        </w:tc>
      </w:tr>
      <w:tr w:rsidR="00C44026" w:rsidRPr="00C85BFA" w:rsidTr="00C536CD">
        <w:trPr>
          <w:trHeight w:val="2270"/>
        </w:trPr>
        <w:tc>
          <w:tcPr>
            <w:tcW w:w="552" w:type="dxa"/>
            <w:gridSpan w:val="2"/>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rPr>
                <w:rStyle w:val="FontStyle34"/>
                <w:b w:val="0"/>
                <w:sz w:val="24"/>
                <w:szCs w:val="24"/>
                <w:lang w:val="uk-UA" w:eastAsia="uk-UA"/>
              </w:rPr>
            </w:pPr>
            <w:r w:rsidRPr="00C85BFA">
              <w:rPr>
                <w:rStyle w:val="FontStyle34"/>
                <w:b w:val="0"/>
                <w:sz w:val="24"/>
                <w:szCs w:val="24"/>
                <w:lang w:val="uk-UA" w:eastAsia="uk-UA"/>
              </w:rPr>
              <w:t>5.</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szCs w:val="24"/>
                <w:lang w:val="uk-UA" w:eastAsia="uk-UA"/>
              </w:rPr>
              <w:t>Відповідно до ст..42 Закону України «Про професійні спілки. їх права та гарантії діяльності» заключити договір між завідувачем дошкільним закладом та профспілковою організацією на безготівкове відрахування членських профспілкових внесків на основі заяв членів профспілки.</w:t>
            </w:r>
          </w:p>
        </w:tc>
        <w:tc>
          <w:tcPr>
            <w:tcW w:w="1733"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jc w:val="center"/>
              <w:rPr>
                <w:rStyle w:val="FontStyle34"/>
                <w:b w:val="0"/>
                <w:sz w:val="24"/>
                <w:szCs w:val="24"/>
                <w:lang w:val="uk-UA" w:eastAsia="uk-UA"/>
              </w:rPr>
            </w:pPr>
            <w:r w:rsidRPr="00C85BFA">
              <w:rPr>
                <w:rStyle w:val="FontStyle34"/>
                <w:b w:val="0"/>
                <w:sz w:val="24"/>
                <w:szCs w:val="24"/>
                <w:lang w:val="uk-UA" w:eastAsia="uk-UA"/>
              </w:rPr>
              <w:t>До</w:t>
            </w:r>
          </w:p>
          <w:p w:rsidR="00C44026" w:rsidRPr="00C85BFA" w:rsidRDefault="00C44026" w:rsidP="00C536CD">
            <w:pPr>
              <w:pStyle w:val="Style9"/>
              <w:widowControl/>
              <w:jc w:val="center"/>
              <w:rPr>
                <w:rStyle w:val="FontStyle34"/>
                <w:b w:val="0"/>
                <w:sz w:val="24"/>
                <w:szCs w:val="24"/>
                <w:lang w:val="uk-UA" w:eastAsia="uk-UA"/>
              </w:rPr>
            </w:pPr>
            <w:r w:rsidRPr="00C85BFA">
              <w:rPr>
                <w:rStyle w:val="FontStyle34"/>
                <w:b w:val="0"/>
                <w:sz w:val="24"/>
                <w:szCs w:val="24"/>
                <w:lang w:val="uk-UA" w:eastAsia="uk-UA"/>
              </w:rPr>
              <w:t>31.12.2012р.</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jc w:val="center"/>
              <w:rPr>
                <w:rStyle w:val="FontStyle34"/>
                <w:b w:val="0"/>
                <w:sz w:val="24"/>
                <w:szCs w:val="24"/>
                <w:lang w:val="uk-UA" w:eastAsia="uk-UA"/>
              </w:rPr>
            </w:pPr>
            <w:r w:rsidRPr="00C85BFA">
              <w:rPr>
                <w:rStyle w:val="FontStyle34"/>
                <w:b w:val="0"/>
                <w:sz w:val="24"/>
                <w:szCs w:val="24"/>
                <w:lang w:val="uk-UA" w:eastAsia="uk-UA"/>
              </w:rPr>
              <w:t>Голова профспілкового комітету</w:t>
            </w:r>
          </w:p>
        </w:tc>
      </w:tr>
      <w:tr w:rsidR="00C44026" w:rsidRPr="00C85BFA" w:rsidTr="00C536CD">
        <w:trPr>
          <w:trHeight w:val="586"/>
        </w:trPr>
        <w:tc>
          <w:tcPr>
            <w:tcW w:w="552" w:type="dxa"/>
            <w:gridSpan w:val="2"/>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rPr>
                <w:rStyle w:val="FontStyle34"/>
                <w:b w:val="0"/>
                <w:sz w:val="24"/>
                <w:szCs w:val="24"/>
                <w:lang w:val="uk-UA" w:eastAsia="uk-UA"/>
              </w:rPr>
            </w:pPr>
            <w:r w:rsidRPr="00C85BFA">
              <w:rPr>
                <w:rStyle w:val="FontStyle34"/>
                <w:b w:val="0"/>
                <w:sz w:val="24"/>
                <w:szCs w:val="24"/>
                <w:lang w:val="uk-UA" w:eastAsia="uk-UA"/>
              </w:rPr>
              <w:lastRenderedPageBreak/>
              <w:t>6.</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szCs w:val="24"/>
                <w:lang w:val="uk-UA" w:eastAsia="uk-UA"/>
              </w:rPr>
              <w:t>Розробляти і затверджувати графіки роботи для різних категорій працівників.</w:t>
            </w:r>
          </w:p>
        </w:tc>
        <w:tc>
          <w:tcPr>
            <w:tcW w:w="1733"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jc w:val="center"/>
              <w:rPr>
                <w:rStyle w:val="FontStyle34"/>
                <w:b w:val="0"/>
                <w:sz w:val="24"/>
                <w:szCs w:val="24"/>
                <w:lang w:val="uk-UA" w:eastAsia="uk-UA"/>
              </w:rPr>
            </w:pPr>
            <w:r w:rsidRPr="00C85BFA">
              <w:rPr>
                <w:rStyle w:val="FontStyle34"/>
                <w:b w:val="0"/>
                <w:sz w:val="24"/>
                <w:szCs w:val="24"/>
                <w:lang w:val="uk-UA" w:eastAsia="uk-UA"/>
              </w:rPr>
              <w:t>Щомісячно</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jc w:val="center"/>
              <w:rPr>
                <w:rStyle w:val="FontStyle34"/>
                <w:b w:val="0"/>
                <w:sz w:val="24"/>
                <w:szCs w:val="24"/>
                <w:lang w:val="uk-UA" w:eastAsia="uk-UA"/>
              </w:rPr>
            </w:pPr>
            <w:r w:rsidRPr="00C85BFA">
              <w:rPr>
                <w:rStyle w:val="FontStyle34"/>
                <w:b w:val="0"/>
                <w:sz w:val="24"/>
                <w:szCs w:val="24"/>
                <w:lang w:val="uk-UA" w:eastAsia="uk-UA"/>
              </w:rPr>
              <w:t>Завідувач</w:t>
            </w:r>
          </w:p>
        </w:tc>
      </w:tr>
      <w:tr w:rsidR="00C44026" w:rsidRPr="00C85BFA" w:rsidTr="00C536CD">
        <w:trPr>
          <w:trHeight w:val="1166"/>
        </w:trPr>
        <w:tc>
          <w:tcPr>
            <w:tcW w:w="552" w:type="dxa"/>
            <w:gridSpan w:val="2"/>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rPr>
                <w:rStyle w:val="FontStyle34"/>
                <w:b w:val="0"/>
                <w:sz w:val="24"/>
                <w:szCs w:val="24"/>
                <w:lang w:val="uk-UA" w:eastAsia="uk-UA"/>
              </w:rPr>
            </w:pPr>
            <w:r w:rsidRPr="00C85BFA">
              <w:rPr>
                <w:rStyle w:val="FontStyle34"/>
                <w:b w:val="0"/>
                <w:sz w:val="24"/>
                <w:szCs w:val="24"/>
                <w:lang w:val="uk-UA" w:eastAsia="uk-UA"/>
              </w:rPr>
              <w:t>7.</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szCs w:val="24"/>
                <w:lang w:val="uk-UA" w:eastAsia="uk-UA"/>
              </w:rPr>
              <w:t>Забезпечити своєчасне доведення змісту інструктивно-методичних листів та нормативних документів до педагогічних працівників.</w:t>
            </w:r>
          </w:p>
        </w:tc>
        <w:tc>
          <w:tcPr>
            <w:tcW w:w="1733"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jc w:val="center"/>
              <w:rPr>
                <w:rStyle w:val="FontStyle34"/>
                <w:b w:val="0"/>
                <w:sz w:val="24"/>
                <w:szCs w:val="24"/>
                <w:lang w:val="uk-UA" w:eastAsia="uk-UA"/>
              </w:rPr>
            </w:pPr>
            <w:r w:rsidRPr="00C85BFA">
              <w:rPr>
                <w:rStyle w:val="FontStyle34"/>
                <w:b w:val="0"/>
                <w:sz w:val="24"/>
                <w:szCs w:val="24"/>
                <w:lang w:val="uk-UA" w:eastAsia="uk-UA"/>
              </w:rPr>
              <w:t>Постійно</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9"/>
              <w:widowControl/>
              <w:jc w:val="center"/>
              <w:rPr>
                <w:rStyle w:val="FontStyle34"/>
                <w:b w:val="0"/>
                <w:sz w:val="24"/>
                <w:szCs w:val="24"/>
                <w:lang w:val="uk-UA" w:eastAsia="uk-UA"/>
              </w:rPr>
            </w:pPr>
            <w:r w:rsidRPr="00C85BFA">
              <w:rPr>
                <w:rStyle w:val="FontStyle34"/>
                <w:b w:val="0"/>
                <w:sz w:val="24"/>
                <w:szCs w:val="24"/>
                <w:lang w:val="uk-UA" w:eastAsia="uk-UA"/>
              </w:rPr>
              <w:t>Завідувач</w:t>
            </w:r>
          </w:p>
        </w:tc>
      </w:tr>
      <w:tr w:rsidR="00C44026" w:rsidRPr="00C85BFA" w:rsidTr="00C85BFA">
        <w:trPr>
          <w:trHeight w:val="1382"/>
        </w:trPr>
        <w:tc>
          <w:tcPr>
            <w:tcW w:w="566"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szCs w:val="24"/>
                <w:lang w:val="uk-UA" w:eastAsia="uk-UA"/>
              </w:rPr>
              <w:t>8.</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85BFA">
            <w:pPr>
              <w:pStyle w:val="Style17"/>
              <w:widowControl/>
              <w:rPr>
                <w:rStyle w:val="FontStyle34"/>
                <w:b w:val="0"/>
                <w:sz w:val="24"/>
                <w:szCs w:val="24"/>
                <w:lang w:val="uk-UA" w:eastAsia="uk-UA"/>
              </w:rPr>
            </w:pPr>
            <w:r w:rsidRPr="00C85BFA">
              <w:rPr>
                <w:rStyle w:val="FontStyle34"/>
                <w:b w:val="0"/>
                <w:sz w:val="24"/>
                <w:szCs w:val="24"/>
                <w:lang w:val="uk-UA" w:eastAsia="uk-UA"/>
              </w:rPr>
              <w:t xml:space="preserve">Створити умови для </w:t>
            </w:r>
            <w:proofErr w:type="spellStart"/>
            <w:r w:rsidRPr="00C85BFA">
              <w:rPr>
                <w:rStyle w:val="FontStyle34"/>
                <w:b w:val="0"/>
                <w:sz w:val="24"/>
                <w:szCs w:val="24"/>
                <w:lang w:val="uk-UA" w:eastAsia="uk-UA"/>
              </w:rPr>
              <w:t>комп</w:t>
            </w:r>
            <w:proofErr w:type="spellEnd"/>
            <w:r w:rsidRPr="00C85BFA">
              <w:rPr>
                <w:rStyle w:val="FontStyle34"/>
                <w:b w:val="0"/>
                <w:sz w:val="24"/>
                <w:szCs w:val="24"/>
                <w:lang w:val="uk-UA" w:eastAsia="uk-UA"/>
              </w:rPr>
              <w:t>"</w:t>
            </w:r>
            <w:proofErr w:type="spellStart"/>
            <w:r w:rsidRPr="00C85BFA">
              <w:rPr>
                <w:rStyle w:val="FontStyle34"/>
                <w:b w:val="0"/>
                <w:sz w:val="24"/>
                <w:szCs w:val="24"/>
                <w:lang w:val="uk-UA" w:eastAsia="uk-UA"/>
              </w:rPr>
              <w:t>ютеризації</w:t>
            </w:r>
            <w:proofErr w:type="spellEnd"/>
            <w:r w:rsidRPr="00C85BFA">
              <w:rPr>
                <w:rStyle w:val="FontStyle34"/>
                <w:b w:val="0"/>
                <w:sz w:val="24"/>
                <w:szCs w:val="24"/>
                <w:lang w:val="uk-UA" w:eastAsia="uk-UA"/>
              </w:rPr>
              <w:t xml:space="preserve"> освітнього процес} та підвищення рівня і </w:t>
            </w:r>
            <w:proofErr w:type="spellStart"/>
            <w:r w:rsidRPr="00C85BFA">
              <w:rPr>
                <w:rStyle w:val="FontStyle34"/>
                <w:b w:val="0"/>
                <w:sz w:val="24"/>
                <w:szCs w:val="24"/>
                <w:lang w:val="uk-UA" w:eastAsia="uk-UA"/>
              </w:rPr>
              <w:t>нформапі</w:t>
            </w:r>
            <w:proofErr w:type="spellEnd"/>
            <w:r w:rsidRPr="00C85BFA">
              <w:rPr>
                <w:rStyle w:val="FontStyle34"/>
                <w:b w:val="0"/>
                <w:sz w:val="24"/>
                <w:szCs w:val="24"/>
                <w:lang w:val="uk-UA" w:eastAsia="uk-UA"/>
              </w:rPr>
              <w:t xml:space="preserve"> </w:t>
            </w:r>
            <w:proofErr w:type="spellStart"/>
            <w:r w:rsidRPr="00C85BFA">
              <w:rPr>
                <w:rStyle w:val="FontStyle34"/>
                <w:b w:val="0"/>
                <w:sz w:val="24"/>
                <w:szCs w:val="24"/>
                <w:lang w:val="uk-UA" w:eastAsia="uk-UA"/>
              </w:rPr>
              <w:t>йної</w:t>
            </w:r>
            <w:proofErr w:type="spellEnd"/>
            <w:r w:rsidRPr="00C85BFA">
              <w:rPr>
                <w:rStyle w:val="FontStyle34"/>
                <w:b w:val="0"/>
                <w:sz w:val="24"/>
                <w:szCs w:val="24"/>
                <w:lang w:val="uk-UA" w:eastAsia="uk-UA"/>
              </w:rPr>
              <w:t xml:space="preserve"> ком </w:t>
            </w:r>
            <w:proofErr w:type="spellStart"/>
            <w:r w:rsidRPr="00C85BFA">
              <w:rPr>
                <w:rStyle w:val="FontStyle34"/>
                <w:b w:val="0"/>
                <w:sz w:val="24"/>
                <w:szCs w:val="24"/>
                <w:lang w:val="uk-UA" w:eastAsia="uk-UA"/>
              </w:rPr>
              <w:t>петентності</w:t>
            </w:r>
            <w:proofErr w:type="spellEnd"/>
            <w:r w:rsidRPr="00C85BFA">
              <w:rPr>
                <w:rStyle w:val="FontStyle34"/>
                <w:b w:val="0"/>
                <w:sz w:val="24"/>
                <w:szCs w:val="24"/>
                <w:lang w:val="uk-UA" w:eastAsia="uk-UA"/>
              </w:rPr>
              <w:t>, комп'ютерної грамотності педагогічних працівників.</w:t>
            </w:r>
          </w:p>
        </w:tc>
        <w:tc>
          <w:tcPr>
            <w:tcW w:w="1728"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lang w:val="uk-UA" w:eastAsia="uk-UA"/>
              </w:rPr>
            </w:pPr>
            <w:r w:rsidRPr="00C85BFA">
              <w:rPr>
                <w:rStyle w:val="FontStyle34"/>
                <w:b w:val="0"/>
                <w:sz w:val="24"/>
                <w:szCs w:val="24"/>
                <w:lang w:val="uk-UA" w:eastAsia="uk-UA"/>
              </w:rPr>
              <w:t xml:space="preserve">До </w:t>
            </w:r>
          </w:p>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01.09.2014 Р-</w:t>
            </w:r>
          </w:p>
        </w:tc>
        <w:tc>
          <w:tcPr>
            <w:tcW w:w="2687" w:type="dxa"/>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Завідувач ДНЗ</w:t>
            </w:r>
          </w:p>
        </w:tc>
      </w:tr>
      <w:tr w:rsidR="00C44026" w:rsidRPr="00C85BFA" w:rsidTr="00C85BFA">
        <w:trPr>
          <w:trHeight w:val="835"/>
        </w:trPr>
        <w:tc>
          <w:tcPr>
            <w:tcW w:w="566"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szCs w:val="24"/>
                <w:lang w:val="uk-UA" w:eastAsia="uk-UA"/>
              </w:rPr>
              <w:t>9.</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85BFA">
            <w:pPr>
              <w:pStyle w:val="Style17"/>
              <w:widowControl/>
              <w:rPr>
                <w:rStyle w:val="FontStyle34"/>
                <w:b w:val="0"/>
                <w:sz w:val="24"/>
                <w:szCs w:val="24"/>
                <w:lang w:val="uk-UA" w:eastAsia="uk-UA"/>
              </w:rPr>
            </w:pPr>
            <w:r w:rsidRPr="00C85BFA">
              <w:rPr>
                <w:rStyle w:val="FontStyle34"/>
                <w:b w:val="0"/>
                <w:sz w:val="24"/>
                <w:szCs w:val="24"/>
                <w:lang w:val="uk-UA" w:eastAsia="uk-UA"/>
              </w:rPr>
              <w:t>Розробити власний сайт дошкільного закладу для обміну досвідом, контактів з батьківською громадськістю.</w:t>
            </w:r>
          </w:p>
        </w:tc>
        <w:tc>
          <w:tcPr>
            <w:tcW w:w="1728"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lang w:val="uk-UA" w:eastAsia="uk-UA"/>
              </w:rPr>
            </w:pPr>
            <w:r w:rsidRPr="00C85BFA">
              <w:rPr>
                <w:rStyle w:val="FontStyle34"/>
                <w:b w:val="0"/>
                <w:sz w:val="24"/>
                <w:szCs w:val="24"/>
                <w:lang w:val="uk-UA" w:eastAsia="uk-UA"/>
              </w:rPr>
              <w:t xml:space="preserve">До </w:t>
            </w:r>
          </w:p>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01.09.2013 Р-</w:t>
            </w:r>
          </w:p>
        </w:tc>
        <w:tc>
          <w:tcPr>
            <w:tcW w:w="2687" w:type="dxa"/>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Завідувач ДНЗ</w:t>
            </w:r>
          </w:p>
        </w:tc>
      </w:tr>
      <w:tr w:rsidR="00C44026" w:rsidRPr="00C85BFA" w:rsidTr="00C85BFA">
        <w:trPr>
          <w:trHeight w:val="1378"/>
        </w:trPr>
        <w:tc>
          <w:tcPr>
            <w:tcW w:w="566"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szCs w:val="24"/>
                <w:lang w:val="uk-UA" w:eastAsia="uk-UA"/>
              </w:rPr>
              <w:t>10.</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85BFA">
            <w:pPr>
              <w:pStyle w:val="Style17"/>
              <w:widowControl/>
              <w:rPr>
                <w:rStyle w:val="FontStyle34"/>
                <w:b w:val="0"/>
                <w:sz w:val="24"/>
                <w:szCs w:val="24"/>
                <w:lang w:val="uk-UA" w:eastAsia="uk-UA"/>
              </w:rPr>
            </w:pPr>
            <w:r w:rsidRPr="00C85BFA">
              <w:rPr>
                <w:rStyle w:val="FontStyle34"/>
                <w:b w:val="0"/>
                <w:sz w:val="24"/>
                <w:szCs w:val="24"/>
                <w:lang w:val="uk-UA" w:eastAsia="uk-UA"/>
              </w:rPr>
              <w:t>Забезпечити озеленення території дошкільного закладу, ремонт ігрових майданчиків та поповнення їх ігровим нестандартним обладнанням.</w:t>
            </w:r>
          </w:p>
        </w:tc>
        <w:tc>
          <w:tcPr>
            <w:tcW w:w="1728"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lang w:val="uk-UA" w:eastAsia="uk-UA"/>
              </w:rPr>
            </w:pPr>
            <w:r w:rsidRPr="00C85BFA">
              <w:rPr>
                <w:rStyle w:val="FontStyle34"/>
                <w:b w:val="0"/>
                <w:sz w:val="24"/>
                <w:szCs w:val="24"/>
                <w:lang w:val="uk-UA" w:eastAsia="uk-UA"/>
              </w:rPr>
              <w:t xml:space="preserve">До </w:t>
            </w:r>
          </w:p>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01.05.2013 Р-</w:t>
            </w:r>
          </w:p>
        </w:tc>
        <w:tc>
          <w:tcPr>
            <w:tcW w:w="2687" w:type="dxa"/>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Завідувач ДНЗ</w:t>
            </w:r>
          </w:p>
        </w:tc>
      </w:tr>
      <w:tr w:rsidR="00C44026" w:rsidRPr="00C85BFA" w:rsidTr="00C536CD">
        <w:trPr>
          <w:trHeight w:val="557"/>
        </w:trPr>
        <w:tc>
          <w:tcPr>
            <w:tcW w:w="566"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szCs w:val="24"/>
                <w:lang w:val="uk-UA" w:eastAsia="uk-UA"/>
              </w:rPr>
              <w:t>11.</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Облаштувати методичний кабінет та кабінет завідувача у сучасному стилі.</w:t>
            </w:r>
          </w:p>
        </w:tc>
        <w:tc>
          <w:tcPr>
            <w:tcW w:w="1728"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lang w:val="uk-UA" w:eastAsia="uk-UA"/>
              </w:rPr>
            </w:pPr>
            <w:r w:rsidRPr="00C85BFA">
              <w:rPr>
                <w:rStyle w:val="FontStyle34"/>
                <w:b w:val="0"/>
                <w:sz w:val="24"/>
                <w:szCs w:val="24"/>
                <w:lang w:val="uk-UA" w:eastAsia="uk-UA"/>
              </w:rPr>
              <w:t xml:space="preserve">До </w:t>
            </w:r>
          </w:p>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20.07.2013 Р-</w:t>
            </w:r>
          </w:p>
        </w:tc>
        <w:tc>
          <w:tcPr>
            <w:tcW w:w="2687" w:type="dxa"/>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Завідувач</w:t>
            </w:r>
          </w:p>
        </w:tc>
      </w:tr>
      <w:tr w:rsidR="00C44026" w:rsidRPr="00C85BFA" w:rsidTr="00C85BFA">
        <w:trPr>
          <w:trHeight w:val="1690"/>
        </w:trPr>
        <w:tc>
          <w:tcPr>
            <w:tcW w:w="566"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szCs w:val="24"/>
                <w:lang w:val="uk-UA" w:eastAsia="uk-UA"/>
              </w:rPr>
              <w:t>12.</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85BFA">
            <w:pPr>
              <w:pStyle w:val="Style17"/>
              <w:widowControl/>
              <w:rPr>
                <w:rStyle w:val="FontStyle34"/>
                <w:b w:val="0"/>
                <w:sz w:val="24"/>
                <w:szCs w:val="24"/>
                <w:lang w:val="uk-UA" w:eastAsia="uk-UA"/>
              </w:rPr>
            </w:pPr>
            <w:r w:rsidRPr="00C85BFA">
              <w:rPr>
                <w:rStyle w:val="FontStyle34"/>
                <w:b w:val="0"/>
                <w:sz w:val="24"/>
                <w:szCs w:val="24"/>
                <w:lang w:val="uk-UA" w:eastAsia="uk-UA"/>
              </w:rPr>
              <w:t>Урізноманітнити форми роботи з батьками, забезпечивши максимальне використання виховного потенціалу педагогів і родини у формуванні особистості дитини.</w:t>
            </w:r>
          </w:p>
        </w:tc>
        <w:tc>
          <w:tcPr>
            <w:tcW w:w="1728"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Починаючи з</w:t>
            </w:r>
          </w:p>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02.01.2013</w:t>
            </w:r>
          </w:p>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року.</w:t>
            </w:r>
          </w:p>
        </w:tc>
        <w:tc>
          <w:tcPr>
            <w:tcW w:w="2687" w:type="dxa"/>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Завідувач ДНЗ</w:t>
            </w:r>
          </w:p>
        </w:tc>
      </w:tr>
      <w:tr w:rsidR="00C44026" w:rsidRPr="00C85BFA" w:rsidTr="00C85BFA">
        <w:trPr>
          <w:trHeight w:val="1133"/>
        </w:trPr>
        <w:tc>
          <w:tcPr>
            <w:tcW w:w="566"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szCs w:val="24"/>
                <w:lang w:val="uk-UA" w:eastAsia="uk-UA"/>
              </w:rPr>
              <w:t>13.</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85BFA">
            <w:pPr>
              <w:pStyle w:val="Style17"/>
              <w:widowControl/>
              <w:rPr>
                <w:rStyle w:val="FontStyle34"/>
                <w:b w:val="0"/>
                <w:sz w:val="24"/>
                <w:szCs w:val="24"/>
                <w:lang w:val="uk-UA" w:eastAsia="uk-UA"/>
              </w:rPr>
            </w:pPr>
            <w:r w:rsidRPr="00C85BFA">
              <w:rPr>
                <w:rStyle w:val="FontStyle34"/>
                <w:b w:val="0"/>
                <w:sz w:val="24"/>
                <w:szCs w:val="24"/>
                <w:lang w:val="uk-UA" w:eastAsia="uk-UA"/>
              </w:rPr>
              <w:t>Активізувати гурткову роботу, як одну з ефективних додаткових форм організації освітнього процесу в умовах дошкільного закладу.</w:t>
            </w:r>
          </w:p>
        </w:tc>
        <w:tc>
          <w:tcPr>
            <w:tcW w:w="1728"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Постійно</w:t>
            </w:r>
          </w:p>
        </w:tc>
        <w:tc>
          <w:tcPr>
            <w:tcW w:w="2687" w:type="dxa"/>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Завідувач ДНЗ</w:t>
            </w:r>
          </w:p>
        </w:tc>
      </w:tr>
      <w:tr w:rsidR="00C44026" w:rsidRPr="00C85BFA" w:rsidTr="00C85BFA">
        <w:trPr>
          <w:trHeight w:val="1421"/>
        </w:trPr>
        <w:tc>
          <w:tcPr>
            <w:tcW w:w="566"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szCs w:val="24"/>
                <w:lang w:val="uk-UA" w:eastAsia="uk-UA"/>
              </w:rPr>
              <w:t>14.</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85BFA">
            <w:pPr>
              <w:pStyle w:val="Style17"/>
              <w:widowControl/>
              <w:rPr>
                <w:rStyle w:val="FontStyle34"/>
                <w:b w:val="0"/>
                <w:sz w:val="24"/>
                <w:szCs w:val="24"/>
                <w:lang w:val="uk-UA" w:eastAsia="uk-UA"/>
              </w:rPr>
            </w:pPr>
            <w:r w:rsidRPr="00C85BFA">
              <w:rPr>
                <w:rStyle w:val="FontStyle34"/>
                <w:b w:val="0"/>
                <w:sz w:val="24"/>
                <w:szCs w:val="24"/>
                <w:lang w:val="uk-UA" w:eastAsia="uk-UA"/>
              </w:rPr>
              <w:t>Використовувати у практичній роботі дошкільного закладу сучасні засоби оздоровлення, фізичного розвитку і виховання дітей.</w:t>
            </w:r>
          </w:p>
        </w:tc>
        <w:tc>
          <w:tcPr>
            <w:tcW w:w="1728"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Постійно</w:t>
            </w:r>
          </w:p>
        </w:tc>
        <w:tc>
          <w:tcPr>
            <w:tcW w:w="2687" w:type="dxa"/>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Завідувач ДНЗ</w:t>
            </w:r>
          </w:p>
        </w:tc>
      </w:tr>
      <w:tr w:rsidR="00C44026" w:rsidRPr="00C85BFA" w:rsidTr="00C85BFA">
        <w:trPr>
          <w:trHeight w:val="1147"/>
        </w:trPr>
        <w:tc>
          <w:tcPr>
            <w:tcW w:w="566"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szCs w:val="24"/>
                <w:lang w:val="uk-UA" w:eastAsia="uk-UA"/>
              </w:rPr>
              <w:t>15.</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85BFA">
            <w:pPr>
              <w:pStyle w:val="Style17"/>
              <w:widowControl/>
              <w:rPr>
                <w:rStyle w:val="FontStyle34"/>
                <w:b w:val="0"/>
                <w:sz w:val="24"/>
                <w:szCs w:val="24"/>
                <w:lang w:val="uk-UA" w:eastAsia="uk-UA"/>
              </w:rPr>
            </w:pPr>
            <w:r w:rsidRPr="00C85BFA">
              <w:rPr>
                <w:rStyle w:val="FontStyle34"/>
                <w:b w:val="0"/>
                <w:sz w:val="24"/>
                <w:szCs w:val="24"/>
                <w:lang w:val="uk-UA" w:eastAsia="uk-UA"/>
              </w:rPr>
              <w:t xml:space="preserve">Впроваджувати у педагогічний процес новітні методики профілактики дитячих захворювань, </w:t>
            </w:r>
            <w:proofErr w:type="spellStart"/>
            <w:r w:rsidRPr="00C85BFA">
              <w:rPr>
                <w:rStyle w:val="FontStyle34"/>
                <w:b w:val="0"/>
                <w:sz w:val="24"/>
                <w:szCs w:val="24"/>
                <w:lang w:val="uk-UA" w:eastAsia="uk-UA"/>
              </w:rPr>
              <w:t>здоров'язбережувальні</w:t>
            </w:r>
            <w:proofErr w:type="spellEnd"/>
            <w:r w:rsidRPr="00C85BFA">
              <w:rPr>
                <w:rStyle w:val="FontStyle34"/>
                <w:b w:val="0"/>
                <w:sz w:val="24"/>
                <w:szCs w:val="24"/>
                <w:lang w:val="uk-UA" w:eastAsia="uk-UA"/>
              </w:rPr>
              <w:t xml:space="preserve"> технології.</w:t>
            </w:r>
          </w:p>
        </w:tc>
        <w:tc>
          <w:tcPr>
            <w:tcW w:w="1728"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lang w:val="uk-UA" w:eastAsia="uk-UA"/>
              </w:rPr>
            </w:pPr>
            <w:r w:rsidRPr="00C85BFA">
              <w:rPr>
                <w:rStyle w:val="FontStyle34"/>
                <w:b w:val="0"/>
                <w:sz w:val="24"/>
                <w:szCs w:val="24"/>
                <w:lang w:val="uk-UA" w:eastAsia="uk-UA"/>
              </w:rPr>
              <w:t xml:space="preserve">До </w:t>
            </w:r>
          </w:p>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25.05.2013 Р-</w:t>
            </w:r>
          </w:p>
        </w:tc>
        <w:tc>
          <w:tcPr>
            <w:tcW w:w="2687" w:type="dxa"/>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Вихователі, медсестра</w:t>
            </w:r>
          </w:p>
        </w:tc>
      </w:tr>
      <w:tr w:rsidR="00C44026" w:rsidRPr="00C85BFA" w:rsidTr="00C85BFA">
        <w:trPr>
          <w:trHeight w:val="1406"/>
        </w:trPr>
        <w:tc>
          <w:tcPr>
            <w:tcW w:w="566"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szCs w:val="24"/>
                <w:lang w:val="uk-UA" w:eastAsia="uk-UA"/>
              </w:rPr>
              <w:t>16.</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85BFA">
            <w:pPr>
              <w:pStyle w:val="Style17"/>
              <w:widowControl/>
              <w:rPr>
                <w:rStyle w:val="FontStyle34"/>
                <w:b w:val="0"/>
                <w:sz w:val="24"/>
                <w:szCs w:val="24"/>
                <w:lang w:val="uk-UA" w:eastAsia="uk-UA"/>
              </w:rPr>
            </w:pPr>
            <w:r w:rsidRPr="00C85BFA">
              <w:rPr>
                <w:rStyle w:val="FontStyle34"/>
                <w:b w:val="0"/>
                <w:sz w:val="24"/>
                <w:szCs w:val="24"/>
                <w:lang w:val="uk-UA" w:eastAsia="uk-UA"/>
              </w:rPr>
              <w:t xml:space="preserve">Активізувати систему роботи з використання </w:t>
            </w:r>
            <w:proofErr w:type="spellStart"/>
            <w:r w:rsidRPr="00C85BFA">
              <w:rPr>
                <w:rStyle w:val="FontStyle34"/>
                <w:b w:val="0"/>
                <w:sz w:val="24"/>
                <w:szCs w:val="24"/>
                <w:lang w:val="uk-UA" w:eastAsia="uk-UA"/>
              </w:rPr>
              <w:t>мультисенсорної</w:t>
            </w:r>
            <w:proofErr w:type="spellEnd"/>
            <w:r w:rsidRPr="00C85BFA">
              <w:rPr>
                <w:rStyle w:val="FontStyle34"/>
                <w:b w:val="0"/>
                <w:sz w:val="24"/>
                <w:szCs w:val="24"/>
                <w:lang w:val="uk-UA" w:eastAsia="uk-UA"/>
              </w:rPr>
              <w:t xml:space="preserve"> технології розвитку морально-етичних норм дітей дошкільного віку.</w:t>
            </w:r>
          </w:p>
        </w:tc>
        <w:tc>
          <w:tcPr>
            <w:tcW w:w="1728"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Постійно</w:t>
            </w:r>
          </w:p>
        </w:tc>
        <w:tc>
          <w:tcPr>
            <w:tcW w:w="2687" w:type="dxa"/>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Вихователі</w:t>
            </w:r>
          </w:p>
        </w:tc>
      </w:tr>
      <w:tr w:rsidR="00C44026" w:rsidRPr="00C85BFA" w:rsidTr="00C85BFA">
        <w:trPr>
          <w:trHeight w:val="1162"/>
        </w:trPr>
        <w:tc>
          <w:tcPr>
            <w:tcW w:w="566"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szCs w:val="24"/>
                <w:lang w:val="uk-UA" w:eastAsia="uk-UA"/>
              </w:rPr>
              <w:t>17.</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85BFA">
            <w:pPr>
              <w:pStyle w:val="Style17"/>
              <w:widowControl/>
              <w:rPr>
                <w:rStyle w:val="FontStyle34"/>
                <w:b w:val="0"/>
                <w:sz w:val="24"/>
                <w:szCs w:val="24"/>
                <w:lang w:val="uk-UA" w:eastAsia="uk-UA"/>
              </w:rPr>
            </w:pPr>
            <w:r w:rsidRPr="00C85BFA">
              <w:rPr>
                <w:rStyle w:val="FontStyle34"/>
                <w:b w:val="0"/>
                <w:sz w:val="24"/>
                <w:szCs w:val="24"/>
                <w:lang w:val="uk-UA" w:eastAsia="uk-UA"/>
              </w:rPr>
              <w:t>Надати пріоритет творчому характеру мовленнєвих завдань і вправ, реалізації принципу багатоваріантності в процесі розвитку мовлення дошкільників.</w:t>
            </w:r>
          </w:p>
        </w:tc>
        <w:tc>
          <w:tcPr>
            <w:tcW w:w="1728"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Постійно.</w:t>
            </w:r>
          </w:p>
        </w:tc>
        <w:tc>
          <w:tcPr>
            <w:tcW w:w="2687" w:type="dxa"/>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Вихователі</w:t>
            </w:r>
          </w:p>
        </w:tc>
      </w:tr>
      <w:tr w:rsidR="00C44026" w:rsidRPr="00C85BFA" w:rsidTr="00C536CD">
        <w:trPr>
          <w:trHeight w:val="1142"/>
        </w:trPr>
        <w:tc>
          <w:tcPr>
            <w:tcW w:w="566"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szCs w:val="24"/>
                <w:lang w:val="uk-UA" w:eastAsia="uk-UA"/>
              </w:rPr>
              <w:lastRenderedPageBreak/>
              <w:t>18.</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szCs w:val="24"/>
                <w:lang w:val="uk-UA" w:eastAsia="uk-UA"/>
              </w:rPr>
              <w:t>Підвищити рівень трудового виховання дітей відповідно до завдань Базового компоненту дошкільної освіти.</w:t>
            </w:r>
          </w:p>
        </w:tc>
        <w:tc>
          <w:tcPr>
            <w:tcW w:w="1728"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Постійно.</w:t>
            </w:r>
          </w:p>
        </w:tc>
        <w:tc>
          <w:tcPr>
            <w:tcW w:w="2687" w:type="dxa"/>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Вихователі</w:t>
            </w:r>
          </w:p>
        </w:tc>
      </w:tr>
      <w:tr w:rsidR="00C44026" w:rsidRPr="00C85BFA" w:rsidTr="00C536CD">
        <w:trPr>
          <w:trHeight w:val="1416"/>
        </w:trPr>
        <w:tc>
          <w:tcPr>
            <w:tcW w:w="566"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szCs w:val="24"/>
                <w:lang w:val="uk-UA" w:eastAsia="uk-UA"/>
              </w:rPr>
              <w:t>19.</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szCs w:val="24"/>
                <w:lang w:val="uk-UA" w:eastAsia="uk-UA"/>
              </w:rPr>
              <w:t>Опрацювати методичні рекомендації щодо організації різних видів музичної діяльності дітей у дошкільному закладі.</w:t>
            </w:r>
          </w:p>
        </w:tc>
        <w:tc>
          <w:tcPr>
            <w:tcW w:w="1728"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До 15.01.2013 року.</w:t>
            </w:r>
          </w:p>
        </w:tc>
        <w:tc>
          <w:tcPr>
            <w:tcW w:w="2687" w:type="dxa"/>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proofErr w:type="spellStart"/>
            <w:r w:rsidRPr="00C85BFA">
              <w:rPr>
                <w:rStyle w:val="FontStyle34"/>
                <w:b w:val="0"/>
                <w:sz w:val="24"/>
                <w:szCs w:val="24"/>
                <w:lang w:val="uk-UA" w:eastAsia="uk-UA"/>
              </w:rPr>
              <w:t>Педпрацівники</w:t>
            </w:r>
            <w:proofErr w:type="spellEnd"/>
          </w:p>
        </w:tc>
      </w:tr>
      <w:tr w:rsidR="00C44026" w:rsidRPr="00C85BFA" w:rsidTr="00C536CD">
        <w:trPr>
          <w:trHeight w:val="1397"/>
        </w:trPr>
        <w:tc>
          <w:tcPr>
            <w:tcW w:w="538" w:type="dxa"/>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0"/>
              <w:widowControl/>
            </w:pPr>
            <w:r w:rsidRPr="00C85BFA">
              <w:rPr>
                <w:rStyle w:val="FontStyle34"/>
                <w:b w:val="0"/>
                <w:sz w:val="24"/>
                <w:szCs w:val="24"/>
                <w:lang w:val="uk-UA" w:eastAsia="uk-UA"/>
              </w:rPr>
              <w:t>20.</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lang w:val="uk-UA" w:eastAsia="uk-UA"/>
              </w:rPr>
              <w:t xml:space="preserve">Працювати над зниженням </w:t>
            </w:r>
            <w:r w:rsidRPr="00C85BFA">
              <w:rPr>
                <w:rStyle w:val="FontStyle34"/>
                <w:b w:val="0"/>
                <w:sz w:val="24"/>
                <w:szCs w:val="24"/>
                <w:lang w:val="uk-UA" w:eastAsia="uk-UA"/>
              </w:rPr>
              <w:t>захворюваності дітей. Встановити контроль за організацією профілактичної та оздоровчої роботи з дітьми.</w:t>
            </w:r>
          </w:p>
        </w:tc>
        <w:tc>
          <w:tcPr>
            <w:tcW w:w="1728"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Постійно.</w:t>
            </w:r>
          </w:p>
        </w:tc>
        <w:tc>
          <w:tcPr>
            <w:tcW w:w="2715"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proofErr w:type="spellStart"/>
            <w:r w:rsidRPr="00C85BFA">
              <w:rPr>
                <w:rStyle w:val="FontStyle34"/>
                <w:b w:val="0"/>
                <w:sz w:val="24"/>
                <w:szCs w:val="24"/>
                <w:lang w:val="uk-UA" w:eastAsia="uk-UA"/>
              </w:rPr>
              <w:t>Педпрацівники</w:t>
            </w:r>
            <w:proofErr w:type="spellEnd"/>
          </w:p>
        </w:tc>
      </w:tr>
      <w:tr w:rsidR="00C44026" w:rsidRPr="00C85BFA" w:rsidTr="00C536CD">
        <w:trPr>
          <w:trHeight w:val="830"/>
        </w:trPr>
        <w:tc>
          <w:tcPr>
            <w:tcW w:w="538" w:type="dxa"/>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szCs w:val="24"/>
                <w:lang w:val="uk-UA" w:eastAsia="uk-UA"/>
              </w:rPr>
              <w:t>21.</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szCs w:val="24"/>
                <w:lang w:val="uk-UA" w:eastAsia="uk-UA"/>
              </w:rPr>
              <w:t>Забезпечити збалансоване харчування дітей відповідно до потреб розвитку та чинного законодавства.</w:t>
            </w:r>
          </w:p>
        </w:tc>
        <w:tc>
          <w:tcPr>
            <w:tcW w:w="1728"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Постійно.</w:t>
            </w:r>
          </w:p>
        </w:tc>
        <w:tc>
          <w:tcPr>
            <w:tcW w:w="2715"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Завідувач, медсестра</w:t>
            </w:r>
          </w:p>
        </w:tc>
      </w:tr>
      <w:tr w:rsidR="00C44026" w:rsidRPr="00C85BFA" w:rsidTr="00C536CD">
        <w:trPr>
          <w:trHeight w:val="1675"/>
        </w:trPr>
        <w:tc>
          <w:tcPr>
            <w:tcW w:w="538" w:type="dxa"/>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szCs w:val="24"/>
                <w:lang w:val="uk-UA" w:eastAsia="uk-UA"/>
              </w:rPr>
              <w:t>22.</w:t>
            </w:r>
          </w:p>
        </w:tc>
        <w:tc>
          <w:tcPr>
            <w:tcW w:w="4517"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rPr>
                <w:rStyle w:val="FontStyle34"/>
                <w:b w:val="0"/>
                <w:sz w:val="24"/>
                <w:szCs w:val="24"/>
                <w:lang w:val="uk-UA" w:eastAsia="uk-UA"/>
              </w:rPr>
            </w:pPr>
            <w:r w:rsidRPr="00C85BFA">
              <w:rPr>
                <w:rStyle w:val="FontStyle34"/>
                <w:b w:val="0"/>
                <w:sz w:val="24"/>
                <w:szCs w:val="24"/>
                <w:lang w:val="uk-UA" w:eastAsia="uk-UA"/>
              </w:rPr>
              <w:t>Видавати наказ про проведення періодичного медичного огляду та призначення відповідального за його проведення..</w:t>
            </w:r>
          </w:p>
        </w:tc>
        <w:tc>
          <w:tcPr>
            <w:tcW w:w="1728"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Щорічно.</w:t>
            </w:r>
          </w:p>
        </w:tc>
        <w:tc>
          <w:tcPr>
            <w:tcW w:w="2715" w:type="dxa"/>
            <w:gridSpan w:val="3"/>
            <w:tcBorders>
              <w:top w:val="single" w:sz="6" w:space="0" w:color="auto"/>
              <w:left w:val="single" w:sz="6" w:space="0" w:color="auto"/>
              <w:bottom w:val="single" w:sz="6" w:space="0" w:color="auto"/>
              <w:right w:val="single" w:sz="6" w:space="0" w:color="auto"/>
            </w:tcBorders>
            <w:vAlign w:val="center"/>
          </w:tcPr>
          <w:p w:rsidR="00C44026" w:rsidRPr="00C85BFA" w:rsidRDefault="00C44026" w:rsidP="00C536CD">
            <w:pPr>
              <w:pStyle w:val="Style17"/>
              <w:widowControl/>
              <w:jc w:val="center"/>
              <w:rPr>
                <w:rStyle w:val="FontStyle34"/>
                <w:b w:val="0"/>
                <w:sz w:val="24"/>
                <w:szCs w:val="24"/>
                <w:lang w:val="uk-UA" w:eastAsia="uk-UA"/>
              </w:rPr>
            </w:pPr>
            <w:r w:rsidRPr="00C85BFA">
              <w:rPr>
                <w:rStyle w:val="FontStyle34"/>
                <w:b w:val="0"/>
                <w:sz w:val="24"/>
                <w:szCs w:val="24"/>
                <w:lang w:val="uk-UA" w:eastAsia="uk-UA"/>
              </w:rPr>
              <w:t>Завідувач</w:t>
            </w:r>
          </w:p>
        </w:tc>
      </w:tr>
    </w:tbl>
    <w:p w:rsidR="00C44026" w:rsidRPr="00C85BFA" w:rsidRDefault="00C44026" w:rsidP="00C44026">
      <w:pPr>
        <w:pStyle w:val="Style4"/>
        <w:widowControl/>
        <w:ind w:firstLine="708"/>
        <w:jc w:val="center"/>
        <w:rPr>
          <w:rStyle w:val="FontStyle30"/>
          <w:i/>
          <w:sz w:val="28"/>
          <w:lang w:val="uk-UA" w:eastAsia="uk-UA"/>
        </w:rPr>
      </w:pPr>
    </w:p>
    <w:p w:rsidR="00C44026" w:rsidRDefault="00C44026" w:rsidP="00C44026">
      <w:pPr>
        <w:pStyle w:val="Style4"/>
        <w:widowControl/>
        <w:rPr>
          <w:rStyle w:val="FontStyle30"/>
          <w:sz w:val="28"/>
          <w:lang w:val="uk-UA" w:eastAsia="uk-UA"/>
        </w:rPr>
      </w:pPr>
      <w:r>
        <w:rPr>
          <w:rStyle w:val="FontStyle30"/>
          <w:sz w:val="28"/>
          <w:lang w:val="uk-UA" w:eastAsia="uk-UA"/>
        </w:rPr>
        <w:tab/>
        <w:t xml:space="preserve">Питання виконання пропозицій атестаційної  експертизи </w:t>
      </w:r>
      <w:proofErr w:type="spellStart"/>
      <w:r>
        <w:rPr>
          <w:rStyle w:val="FontStyle30"/>
          <w:sz w:val="28"/>
          <w:lang w:val="uk-UA" w:eastAsia="uk-UA"/>
        </w:rPr>
        <w:t>Лютинського</w:t>
      </w:r>
      <w:proofErr w:type="spellEnd"/>
      <w:r>
        <w:rPr>
          <w:rStyle w:val="FontStyle30"/>
          <w:sz w:val="28"/>
          <w:lang w:val="uk-UA" w:eastAsia="uk-UA"/>
        </w:rPr>
        <w:t xml:space="preserve">  ДНЗ продовжує перебувати на контролі у відділі освіти.</w:t>
      </w:r>
    </w:p>
    <w:p w:rsidR="00C44026" w:rsidRDefault="00C44026" w:rsidP="00C44026">
      <w:pPr>
        <w:pStyle w:val="Style4"/>
        <w:widowControl/>
        <w:rPr>
          <w:rStyle w:val="FontStyle30"/>
          <w:sz w:val="28"/>
          <w:lang w:val="uk-UA" w:eastAsia="uk-UA"/>
        </w:rPr>
      </w:pPr>
      <w:r>
        <w:rPr>
          <w:rStyle w:val="FontStyle30"/>
          <w:sz w:val="28"/>
          <w:lang w:val="uk-UA" w:eastAsia="uk-UA"/>
        </w:rPr>
        <w:t xml:space="preserve"> </w:t>
      </w:r>
    </w:p>
    <w:p w:rsidR="00C44026" w:rsidRPr="00B22BA2" w:rsidRDefault="00C44026" w:rsidP="00C44026">
      <w:pPr>
        <w:pStyle w:val="Style4"/>
        <w:widowControl/>
        <w:rPr>
          <w:rStyle w:val="FontStyle30"/>
          <w:sz w:val="28"/>
          <w:lang w:val="uk-UA" w:eastAsia="uk-UA"/>
        </w:rPr>
      </w:pPr>
    </w:p>
    <w:p w:rsidR="00C44026" w:rsidRPr="00C54D79" w:rsidRDefault="00C44026" w:rsidP="00C44026">
      <w:pPr>
        <w:pStyle w:val="Style4"/>
        <w:widowControl/>
        <w:ind w:firstLine="708"/>
        <w:rPr>
          <w:rStyle w:val="FontStyle30"/>
          <w:b/>
          <w:sz w:val="28"/>
          <w:lang w:val="uk-UA" w:eastAsia="uk-UA"/>
        </w:rPr>
      </w:pPr>
      <w:r w:rsidRPr="00C54D79">
        <w:rPr>
          <w:b/>
          <w:sz w:val="28"/>
          <w:lang w:val="uk-UA"/>
        </w:rPr>
        <w:t xml:space="preserve">Головний  спеціаліст   відділу освіти Дубровицької райдержадміністрації </w:t>
      </w:r>
      <w:r w:rsidRPr="00C54D79">
        <w:rPr>
          <w:b/>
          <w:sz w:val="28"/>
          <w:lang w:val="uk-UA"/>
        </w:rPr>
        <w:tab/>
      </w:r>
      <w:r w:rsidRPr="00C54D79">
        <w:rPr>
          <w:b/>
          <w:sz w:val="28"/>
          <w:lang w:val="uk-UA"/>
        </w:rPr>
        <w:tab/>
      </w:r>
      <w:r w:rsidRPr="00C54D79">
        <w:rPr>
          <w:b/>
          <w:sz w:val="28"/>
          <w:lang w:val="uk-UA"/>
        </w:rPr>
        <w:tab/>
      </w:r>
      <w:r w:rsidRPr="00C54D79">
        <w:rPr>
          <w:b/>
          <w:sz w:val="28"/>
          <w:lang w:val="uk-UA"/>
        </w:rPr>
        <w:tab/>
      </w:r>
      <w:r w:rsidRPr="00C54D79">
        <w:rPr>
          <w:b/>
          <w:sz w:val="28"/>
          <w:lang w:val="uk-UA"/>
        </w:rPr>
        <w:tab/>
      </w:r>
      <w:r w:rsidRPr="00C54D79">
        <w:rPr>
          <w:b/>
          <w:sz w:val="28"/>
          <w:lang w:val="uk-UA"/>
        </w:rPr>
        <w:tab/>
      </w:r>
      <w:r w:rsidRPr="00C54D79">
        <w:rPr>
          <w:b/>
          <w:sz w:val="28"/>
          <w:lang w:val="uk-UA"/>
        </w:rPr>
        <w:tab/>
        <w:t>Легка Л.В.</w:t>
      </w:r>
    </w:p>
    <w:p w:rsidR="00240D96" w:rsidRDefault="00240D96" w:rsidP="00240D96">
      <w:pPr>
        <w:jc w:val="right"/>
        <w:rPr>
          <w:b/>
          <w:sz w:val="22"/>
          <w:lang w:val="uk-UA"/>
        </w:rPr>
      </w:pPr>
    </w:p>
    <w:p w:rsidR="00240D96" w:rsidRDefault="00240D96"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32F73" w:rsidRDefault="00232F73" w:rsidP="00240D96">
      <w:pPr>
        <w:jc w:val="right"/>
        <w:rPr>
          <w:b/>
          <w:sz w:val="22"/>
          <w:lang w:val="uk-UA"/>
        </w:rPr>
      </w:pPr>
    </w:p>
    <w:p w:rsidR="00240D96" w:rsidRDefault="00240D96" w:rsidP="00240D96">
      <w:pPr>
        <w:jc w:val="right"/>
        <w:rPr>
          <w:b/>
          <w:sz w:val="22"/>
          <w:lang w:val="uk-UA"/>
        </w:rPr>
      </w:pPr>
    </w:p>
    <w:p w:rsidR="008B18F8" w:rsidRPr="00A8752F" w:rsidRDefault="008B18F8" w:rsidP="008B18F8">
      <w:pPr>
        <w:jc w:val="right"/>
        <w:rPr>
          <w:rFonts w:eastAsia="Calibri"/>
          <w:b/>
          <w:lang w:val="uk-UA"/>
        </w:rPr>
      </w:pPr>
      <w:r w:rsidRPr="00A8752F">
        <w:rPr>
          <w:rFonts w:eastAsia="Calibri"/>
          <w:b/>
          <w:lang w:val="uk-UA"/>
        </w:rPr>
        <w:lastRenderedPageBreak/>
        <w:t xml:space="preserve">Додаток </w:t>
      </w:r>
      <w:r w:rsidR="005C61C2">
        <w:rPr>
          <w:rFonts w:eastAsia="Calibri"/>
          <w:b/>
          <w:lang w:val="uk-UA"/>
        </w:rPr>
        <w:t>5</w:t>
      </w:r>
      <w:r>
        <w:rPr>
          <w:rFonts w:eastAsia="Calibri"/>
          <w:b/>
          <w:lang w:val="uk-UA"/>
        </w:rPr>
        <w:t>.</w:t>
      </w:r>
      <w:r w:rsidR="006E58BA">
        <w:rPr>
          <w:rFonts w:eastAsia="Calibri"/>
          <w:b/>
          <w:lang w:val="uk-UA"/>
        </w:rPr>
        <w:t>3</w:t>
      </w:r>
      <w:r w:rsidRPr="00A8752F">
        <w:rPr>
          <w:rFonts w:eastAsia="Calibri"/>
          <w:b/>
          <w:lang w:val="uk-UA"/>
        </w:rPr>
        <w:t xml:space="preserve"> до протоколу № </w:t>
      </w:r>
      <w:r>
        <w:rPr>
          <w:rFonts w:eastAsia="Calibri"/>
          <w:b/>
          <w:lang w:val="uk-UA"/>
        </w:rPr>
        <w:t>1</w:t>
      </w:r>
      <w:r w:rsidRPr="00A8752F">
        <w:rPr>
          <w:rFonts w:eastAsia="Calibri"/>
          <w:b/>
          <w:lang w:val="uk-UA"/>
        </w:rPr>
        <w:t xml:space="preserve"> засідання</w:t>
      </w:r>
    </w:p>
    <w:p w:rsidR="008B18F8" w:rsidRPr="00A8752F" w:rsidRDefault="008B18F8" w:rsidP="008B18F8">
      <w:pPr>
        <w:jc w:val="right"/>
        <w:rPr>
          <w:rFonts w:eastAsia="Calibri"/>
          <w:b/>
          <w:lang w:val="uk-UA"/>
        </w:rPr>
      </w:pPr>
      <w:r w:rsidRPr="00A8752F">
        <w:rPr>
          <w:rFonts w:eastAsia="Calibri"/>
          <w:b/>
          <w:lang w:val="uk-UA"/>
        </w:rPr>
        <w:t xml:space="preserve"> колегії відділу освіти Дубровицької РДА від 2</w:t>
      </w:r>
      <w:r>
        <w:rPr>
          <w:rFonts w:eastAsia="Calibri"/>
          <w:b/>
          <w:lang w:val="uk-UA"/>
        </w:rPr>
        <w:t>6</w:t>
      </w:r>
      <w:r w:rsidRPr="00A8752F">
        <w:rPr>
          <w:rFonts w:eastAsia="Calibri"/>
          <w:b/>
          <w:lang w:val="uk-UA"/>
        </w:rPr>
        <w:t>.</w:t>
      </w:r>
      <w:r>
        <w:rPr>
          <w:rFonts w:eastAsia="Calibri"/>
          <w:b/>
          <w:lang w:val="uk-UA"/>
        </w:rPr>
        <w:t>02</w:t>
      </w:r>
      <w:r w:rsidRPr="00A8752F">
        <w:rPr>
          <w:rFonts w:eastAsia="Calibri"/>
          <w:b/>
          <w:lang w:val="uk-UA"/>
        </w:rPr>
        <w:t>.201</w:t>
      </w:r>
      <w:r>
        <w:rPr>
          <w:rFonts w:eastAsia="Calibri"/>
          <w:b/>
          <w:lang w:val="uk-UA"/>
        </w:rPr>
        <w:t>3</w:t>
      </w:r>
      <w:r w:rsidRPr="00A8752F">
        <w:rPr>
          <w:rFonts w:eastAsia="Calibri"/>
          <w:b/>
          <w:lang w:val="uk-UA"/>
        </w:rPr>
        <w:t xml:space="preserve"> року</w:t>
      </w:r>
    </w:p>
    <w:p w:rsidR="008B18F8" w:rsidRDefault="008B18F8" w:rsidP="008B18F8">
      <w:pPr>
        <w:jc w:val="right"/>
        <w:rPr>
          <w:rFonts w:ascii="Calibri" w:eastAsia="Calibri" w:hAnsi="Calibri"/>
          <w:b/>
          <w:sz w:val="28"/>
          <w:szCs w:val="28"/>
          <w:lang w:val="uk-UA"/>
        </w:rPr>
      </w:pPr>
    </w:p>
    <w:p w:rsidR="008B18F8" w:rsidRDefault="008B18F8" w:rsidP="008B18F8">
      <w:pPr>
        <w:pStyle w:val="Style4"/>
        <w:widowControl/>
        <w:jc w:val="center"/>
        <w:rPr>
          <w:b/>
          <w:sz w:val="28"/>
          <w:lang w:val="uk-UA"/>
        </w:rPr>
      </w:pPr>
      <w:r>
        <w:rPr>
          <w:b/>
          <w:sz w:val="28"/>
          <w:lang w:val="uk-UA"/>
        </w:rPr>
        <w:t>П</w:t>
      </w:r>
      <w:r w:rsidRPr="0025274B">
        <w:rPr>
          <w:b/>
          <w:sz w:val="28"/>
          <w:lang w:val="uk-UA"/>
        </w:rPr>
        <w:t>ро виконання рішення  колегії № 4 «</w:t>
      </w:r>
      <w:r w:rsidRPr="0025274B">
        <w:rPr>
          <w:b/>
          <w:sz w:val="28"/>
          <w:szCs w:val="28"/>
          <w:lang w:val="uk-UA"/>
        </w:rPr>
        <w:t xml:space="preserve">Про управлінську діяльність директора школи щодо ведення класних  журналів учнів 5-11 класів  загальноосвітніх навчальних закладів», </w:t>
      </w:r>
      <w:r w:rsidRPr="0025274B">
        <w:rPr>
          <w:b/>
          <w:sz w:val="28"/>
          <w:lang w:val="uk-UA"/>
        </w:rPr>
        <w:t xml:space="preserve"> рішення колегії № 5 в частині, що стосується стану виконання рішень атестаційної експертизи </w:t>
      </w:r>
      <w:proofErr w:type="spellStart"/>
      <w:r w:rsidRPr="0025274B">
        <w:rPr>
          <w:b/>
          <w:sz w:val="28"/>
          <w:lang w:val="uk-UA"/>
        </w:rPr>
        <w:t>Лютинської</w:t>
      </w:r>
      <w:proofErr w:type="spellEnd"/>
      <w:r w:rsidRPr="0025274B">
        <w:rPr>
          <w:b/>
          <w:sz w:val="28"/>
          <w:lang w:val="uk-UA"/>
        </w:rPr>
        <w:t xml:space="preserve"> ЗОШ І-ІІІ ступенів</w:t>
      </w:r>
    </w:p>
    <w:p w:rsidR="008B18F8" w:rsidRDefault="008B18F8" w:rsidP="008B18F8">
      <w:pPr>
        <w:pStyle w:val="Style4"/>
        <w:widowControl/>
        <w:jc w:val="center"/>
        <w:rPr>
          <w:b/>
          <w:sz w:val="28"/>
          <w:lang w:val="uk-UA"/>
        </w:rPr>
      </w:pPr>
    </w:p>
    <w:p w:rsidR="008B18F8" w:rsidRDefault="008B18F8" w:rsidP="008B18F8">
      <w:pPr>
        <w:pStyle w:val="Style4"/>
        <w:widowControl/>
        <w:jc w:val="center"/>
        <w:rPr>
          <w:i/>
          <w:sz w:val="28"/>
          <w:lang w:val="uk-UA"/>
        </w:rPr>
      </w:pPr>
      <w:r w:rsidRPr="00A8752F">
        <w:rPr>
          <w:i/>
          <w:sz w:val="28"/>
          <w:lang w:val="uk-UA"/>
        </w:rPr>
        <w:t xml:space="preserve">(Інформація завідувачки комунальною  установою Дубровицької районної ради «Дубровицький районний методичний кабінет», члена колегії </w:t>
      </w:r>
      <w:proofErr w:type="spellStart"/>
      <w:r w:rsidRPr="00A8752F">
        <w:rPr>
          <w:i/>
          <w:sz w:val="28"/>
          <w:lang w:val="uk-UA"/>
        </w:rPr>
        <w:t>Таборовець</w:t>
      </w:r>
      <w:proofErr w:type="spellEnd"/>
      <w:r w:rsidRPr="00A8752F">
        <w:rPr>
          <w:i/>
          <w:sz w:val="28"/>
          <w:lang w:val="uk-UA"/>
        </w:rPr>
        <w:t xml:space="preserve"> Т.Ф.)</w:t>
      </w:r>
    </w:p>
    <w:p w:rsidR="008B18F8" w:rsidRPr="00A8752F" w:rsidRDefault="008B18F8" w:rsidP="008B18F8">
      <w:pPr>
        <w:pStyle w:val="Style4"/>
        <w:widowControl/>
        <w:jc w:val="center"/>
        <w:rPr>
          <w:rStyle w:val="FontStyle30"/>
          <w:i/>
          <w:sz w:val="28"/>
          <w:lang w:val="uk-UA" w:eastAsia="uk-UA"/>
        </w:rPr>
      </w:pPr>
    </w:p>
    <w:p w:rsidR="008B18F8" w:rsidRDefault="008B18F8" w:rsidP="008B18F8">
      <w:pPr>
        <w:pStyle w:val="Style4"/>
        <w:widowControl/>
        <w:ind w:firstLine="708"/>
        <w:jc w:val="both"/>
        <w:rPr>
          <w:sz w:val="28"/>
          <w:lang w:val="uk-UA"/>
        </w:rPr>
      </w:pPr>
      <w:r>
        <w:rPr>
          <w:rStyle w:val="FontStyle30"/>
          <w:sz w:val="28"/>
          <w:lang w:val="uk-UA" w:eastAsia="uk-UA"/>
        </w:rPr>
        <w:t xml:space="preserve">На виконання </w:t>
      </w:r>
      <w:r w:rsidRPr="00D65DCF">
        <w:rPr>
          <w:sz w:val="28"/>
          <w:lang w:val="uk-UA"/>
        </w:rPr>
        <w:t>рішення  колегії № 4 «</w:t>
      </w:r>
      <w:r w:rsidRPr="00D65DCF">
        <w:rPr>
          <w:sz w:val="28"/>
          <w:szCs w:val="28"/>
          <w:lang w:val="uk-UA"/>
        </w:rPr>
        <w:t xml:space="preserve">Про управлінську діяльність директора школи щодо ведення класних  журналів учнів 5-11 класів  загальноосвітніх навчальних закладів», </w:t>
      </w:r>
      <w:r w:rsidRPr="00D65DCF">
        <w:rPr>
          <w:sz w:val="28"/>
          <w:lang w:val="uk-UA"/>
        </w:rPr>
        <w:t xml:space="preserve"> рішення колегії № 5 в частині, що стосується стану виконання рішень атестаційної експертизи </w:t>
      </w:r>
      <w:proofErr w:type="spellStart"/>
      <w:r w:rsidRPr="00D65DCF">
        <w:rPr>
          <w:sz w:val="28"/>
          <w:lang w:val="uk-UA"/>
        </w:rPr>
        <w:t>Лютинської</w:t>
      </w:r>
      <w:proofErr w:type="spellEnd"/>
      <w:r w:rsidRPr="00D65DCF">
        <w:rPr>
          <w:sz w:val="28"/>
          <w:lang w:val="uk-UA"/>
        </w:rPr>
        <w:t xml:space="preserve"> ЗОШ І-ІІІ ступенів</w:t>
      </w:r>
      <w:r>
        <w:rPr>
          <w:sz w:val="28"/>
          <w:lang w:val="uk-UA"/>
        </w:rPr>
        <w:t xml:space="preserve"> за станом на 25.02.2013 року проведено таку роботу:</w:t>
      </w:r>
    </w:p>
    <w:p w:rsidR="008B18F8" w:rsidRPr="00FF60F7" w:rsidRDefault="008B18F8" w:rsidP="008B18F8">
      <w:pPr>
        <w:pStyle w:val="Style4"/>
        <w:widowControl/>
        <w:ind w:firstLine="708"/>
        <w:jc w:val="both"/>
        <w:rPr>
          <w:rStyle w:val="FontStyle30"/>
          <w:sz w:val="28"/>
          <w:lang w:val="uk-UA" w:eastAsia="uk-UA"/>
        </w:rPr>
      </w:pPr>
      <w:r>
        <w:rPr>
          <w:sz w:val="28"/>
          <w:lang w:val="uk-UA"/>
        </w:rPr>
        <w:t>- н</w:t>
      </w:r>
      <w:r w:rsidRPr="00D65DCF">
        <w:rPr>
          <w:rStyle w:val="FontStyle30"/>
          <w:sz w:val="28"/>
          <w:lang w:val="uk-UA" w:eastAsia="uk-UA"/>
        </w:rPr>
        <w:t>а</w:t>
      </w:r>
      <w:r w:rsidRPr="00FF60F7">
        <w:rPr>
          <w:rStyle w:val="FontStyle30"/>
          <w:sz w:val="28"/>
          <w:lang w:val="uk-UA" w:eastAsia="uk-UA"/>
        </w:rPr>
        <w:t xml:space="preserve"> інструктивно-методичних нарадах заступників директорів з навчально-виховної роботи (11.01.2013 р.), вчителів фізичної культури (24.01.2013 р.),</w:t>
      </w:r>
      <w:r>
        <w:rPr>
          <w:rStyle w:val="FontStyle30"/>
          <w:sz w:val="28"/>
          <w:lang w:val="uk-UA" w:eastAsia="uk-UA"/>
        </w:rPr>
        <w:t xml:space="preserve"> </w:t>
      </w:r>
      <w:r w:rsidRPr="00FF60F7">
        <w:rPr>
          <w:rStyle w:val="FontStyle30"/>
          <w:sz w:val="28"/>
          <w:lang w:val="uk-UA" w:eastAsia="uk-UA"/>
        </w:rPr>
        <w:t>вчителів природничо-математичного циклу (10.01.2013 р.), засіданнях районних методичних об'єднань вчителів світової літератури</w:t>
      </w:r>
      <w:r>
        <w:rPr>
          <w:rStyle w:val="FontStyle30"/>
          <w:sz w:val="28"/>
          <w:lang w:val="uk-UA" w:eastAsia="uk-UA"/>
        </w:rPr>
        <w:t xml:space="preserve"> </w:t>
      </w:r>
      <w:r w:rsidRPr="00FF60F7">
        <w:rPr>
          <w:rStyle w:val="FontStyle30"/>
          <w:sz w:val="28"/>
          <w:lang w:val="uk-UA" w:eastAsia="uk-UA"/>
        </w:rPr>
        <w:t>(15.01.2013 р.),</w:t>
      </w:r>
      <w:r>
        <w:rPr>
          <w:rStyle w:val="FontStyle30"/>
          <w:sz w:val="28"/>
          <w:lang w:val="uk-UA" w:eastAsia="uk-UA"/>
        </w:rPr>
        <w:t xml:space="preserve"> </w:t>
      </w:r>
      <w:r w:rsidRPr="00FF60F7">
        <w:rPr>
          <w:rStyle w:val="FontStyle30"/>
          <w:sz w:val="28"/>
          <w:lang w:val="uk-UA" w:eastAsia="uk-UA"/>
        </w:rPr>
        <w:t>біології, хімії, природознавства</w:t>
      </w:r>
      <w:r>
        <w:rPr>
          <w:rStyle w:val="FontStyle30"/>
          <w:sz w:val="28"/>
          <w:lang w:val="uk-UA" w:eastAsia="uk-UA"/>
        </w:rPr>
        <w:t xml:space="preserve"> </w:t>
      </w:r>
      <w:r w:rsidRPr="00FF60F7">
        <w:rPr>
          <w:rStyle w:val="FontStyle30"/>
          <w:sz w:val="28"/>
          <w:lang w:val="uk-UA" w:eastAsia="uk-UA"/>
        </w:rPr>
        <w:t>(10.01.2013 р.), основ здоров'я</w:t>
      </w:r>
      <w:r>
        <w:rPr>
          <w:rStyle w:val="FontStyle30"/>
          <w:sz w:val="28"/>
          <w:lang w:val="uk-UA" w:eastAsia="uk-UA"/>
        </w:rPr>
        <w:t xml:space="preserve"> </w:t>
      </w:r>
      <w:r w:rsidRPr="00FF60F7">
        <w:rPr>
          <w:rStyle w:val="FontStyle30"/>
          <w:sz w:val="28"/>
          <w:lang w:val="uk-UA" w:eastAsia="uk-UA"/>
        </w:rPr>
        <w:t>(10.01.2013 р.), семінарах-практикумах учителі</w:t>
      </w:r>
      <w:r>
        <w:rPr>
          <w:rStyle w:val="FontStyle30"/>
          <w:sz w:val="28"/>
          <w:lang w:val="uk-UA" w:eastAsia="uk-UA"/>
        </w:rPr>
        <w:t>в іноземних мов (22.01.2013 р.), п</w:t>
      </w:r>
      <w:r w:rsidRPr="00FF60F7">
        <w:rPr>
          <w:rStyle w:val="FontStyle30"/>
          <w:sz w:val="28"/>
          <w:lang w:val="uk-UA" w:eastAsia="uk-UA"/>
        </w:rPr>
        <w:t>очаткових класів (29.01.2013 р.), школах адаптації молодих педагогів</w:t>
      </w:r>
      <w:r>
        <w:rPr>
          <w:rStyle w:val="FontStyle30"/>
          <w:sz w:val="28"/>
          <w:lang w:val="uk-UA" w:eastAsia="uk-UA"/>
        </w:rPr>
        <w:t xml:space="preserve"> </w:t>
      </w:r>
      <w:r w:rsidRPr="00FF60F7">
        <w:rPr>
          <w:rStyle w:val="FontStyle30"/>
          <w:sz w:val="28"/>
          <w:lang w:val="uk-UA" w:eastAsia="uk-UA"/>
        </w:rPr>
        <w:t>(</w:t>
      </w:r>
      <w:proofErr w:type="spellStart"/>
      <w:r w:rsidRPr="00FF60F7">
        <w:rPr>
          <w:rStyle w:val="FontStyle30"/>
          <w:sz w:val="28"/>
          <w:lang w:val="uk-UA" w:eastAsia="uk-UA"/>
        </w:rPr>
        <w:t>січень-люгий</w:t>
      </w:r>
      <w:proofErr w:type="spellEnd"/>
      <w:r w:rsidRPr="00FF60F7">
        <w:rPr>
          <w:rStyle w:val="FontStyle30"/>
          <w:sz w:val="28"/>
          <w:lang w:val="uk-UA" w:eastAsia="uk-UA"/>
        </w:rPr>
        <w:t xml:space="preserve"> 2013 р.) повторно опрацьовано Критерії оцінювання навчальних досягнень учнів, Інструкцію з ведення класних журналів 5-11 класів, початкових класів, проаналізовано типові помилки у веденні журналів та оцінюванні навчальних досягнень учнів, надано методичну допомогу </w:t>
      </w:r>
      <w:proofErr w:type="spellStart"/>
      <w:r w:rsidRPr="00FF60F7">
        <w:rPr>
          <w:rStyle w:val="FontStyle30"/>
          <w:sz w:val="28"/>
          <w:lang w:val="uk-UA" w:eastAsia="uk-UA"/>
        </w:rPr>
        <w:t>вчителям-предметникам</w:t>
      </w:r>
      <w:proofErr w:type="spellEnd"/>
      <w:r w:rsidRPr="00FF60F7">
        <w:rPr>
          <w:rStyle w:val="FontStyle30"/>
          <w:sz w:val="28"/>
          <w:lang w:val="uk-UA" w:eastAsia="uk-UA"/>
        </w:rPr>
        <w:t xml:space="preserve"> щодо відповідності календарно-тематичного планування на II півріччя навчальним програмам та підручникам, проведено роз'яснювальну роботу щодо кількості тематичного оцінювання з навчальних предметів відпові</w:t>
      </w:r>
      <w:r>
        <w:rPr>
          <w:rStyle w:val="FontStyle30"/>
          <w:sz w:val="28"/>
          <w:lang w:val="uk-UA" w:eastAsia="uk-UA"/>
        </w:rPr>
        <w:t>дно до вимог навчальних програм;</w:t>
      </w:r>
    </w:p>
    <w:p w:rsidR="008B18F8" w:rsidRDefault="008B18F8" w:rsidP="008B18F8">
      <w:pPr>
        <w:pStyle w:val="Style4"/>
        <w:widowControl/>
        <w:ind w:firstLine="708"/>
        <w:jc w:val="both"/>
        <w:rPr>
          <w:rStyle w:val="FontStyle30"/>
          <w:sz w:val="28"/>
          <w:lang w:val="uk-UA" w:eastAsia="uk-UA"/>
        </w:rPr>
      </w:pPr>
      <w:r>
        <w:rPr>
          <w:rStyle w:val="FontStyle30"/>
          <w:sz w:val="28"/>
          <w:lang w:val="uk-UA" w:eastAsia="uk-UA"/>
        </w:rPr>
        <w:t>- з</w:t>
      </w:r>
      <w:r w:rsidRPr="00FF60F7">
        <w:rPr>
          <w:rStyle w:val="FontStyle30"/>
          <w:sz w:val="28"/>
          <w:lang w:val="uk-UA" w:eastAsia="uk-UA"/>
        </w:rPr>
        <w:t xml:space="preserve">гідно з наказом відділу освіти від 30.08.2012 року № 340 «Про вивчення стану методичного забезпечення навчально-виховного процесу та надання комплексної методичної допомоги педагогічним працівникам </w:t>
      </w:r>
      <w:proofErr w:type="spellStart"/>
      <w:r w:rsidRPr="00FF60F7">
        <w:rPr>
          <w:rStyle w:val="FontStyle30"/>
          <w:sz w:val="28"/>
          <w:lang w:val="uk-UA" w:eastAsia="uk-UA"/>
        </w:rPr>
        <w:t>Лютинської</w:t>
      </w:r>
      <w:proofErr w:type="spellEnd"/>
      <w:r w:rsidRPr="00FF60F7">
        <w:rPr>
          <w:rStyle w:val="FontStyle30"/>
          <w:sz w:val="28"/>
          <w:lang w:val="uk-UA" w:eastAsia="uk-UA"/>
        </w:rPr>
        <w:t xml:space="preserve"> загальноосвітньої школи І - III ступенів» у період з 24.09 по 28.09.2012 року надано практичну методичну допомогу дирекції навчального закладу, </w:t>
      </w:r>
      <w:r>
        <w:rPr>
          <w:rStyle w:val="FontStyle30"/>
          <w:sz w:val="28"/>
          <w:lang w:val="uk-UA" w:eastAsia="uk-UA"/>
        </w:rPr>
        <w:t xml:space="preserve"> </w:t>
      </w:r>
      <w:proofErr w:type="spellStart"/>
      <w:r w:rsidRPr="00FF60F7">
        <w:rPr>
          <w:rStyle w:val="FontStyle30"/>
          <w:sz w:val="28"/>
          <w:lang w:val="uk-UA" w:eastAsia="uk-UA"/>
        </w:rPr>
        <w:t>вчителям-предметникам</w:t>
      </w:r>
      <w:proofErr w:type="spellEnd"/>
      <w:r w:rsidRPr="00FF60F7">
        <w:rPr>
          <w:rStyle w:val="FontStyle30"/>
          <w:sz w:val="28"/>
          <w:lang w:val="uk-UA" w:eastAsia="uk-UA"/>
        </w:rPr>
        <w:t>, керівникам шкільних методичних структур щодо перспективного, річного планування роботи закладу</w:t>
      </w:r>
      <w:r>
        <w:rPr>
          <w:rStyle w:val="FontStyle30"/>
          <w:sz w:val="28"/>
          <w:lang w:val="uk-UA" w:eastAsia="uk-UA"/>
        </w:rPr>
        <w:t xml:space="preserve"> п</w:t>
      </w:r>
      <w:r w:rsidRPr="00FF60F7">
        <w:rPr>
          <w:rStyle w:val="FontStyle30"/>
          <w:sz w:val="28"/>
          <w:lang w:val="uk-UA" w:eastAsia="uk-UA"/>
        </w:rPr>
        <w:t>ланування навчально-виховної роботи,</w:t>
      </w:r>
      <w:r>
        <w:rPr>
          <w:rStyle w:val="FontStyle30"/>
          <w:sz w:val="28"/>
          <w:lang w:val="uk-UA" w:eastAsia="uk-UA"/>
        </w:rPr>
        <w:t xml:space="preserve">  </w:t>
      </w:r>
      <w:r w:rsidRPr="00FF60F7">
        <w:rPr>
          <w:rStyle w:val="FontStyle30"/>
          <w:sz w:val="28"/>
          <w:lang w:val="uk-UA" w:eastAsia="uk-UA"/>
        </w:rPr>
        <w:t xml:space="preserve">структури уроків та використання різних типів та форм проведення уроків, проблем упровадження інноваційних освітніх технологій, виконання вимог Інструкції з ведення класних журналів, критеріїв оцінювання навчальних досягнень учнів,обсягів та змісту домашніх завдань, організації ділової документації вчителя, </w:t>
      </w:r>
      <w:r w:rsidRPr="00FF60F7">
        <w:rPr>
          <w:rStyle w:val="FontStyle30"/>
          <w:sz w:val="28"/>
          <w:lang w:val="uk-UA" w:eastAsia="uk-UA"/>
        </w:rPr>
        <w:lastRenderedPageBreak/>
        <w:t xml:space="preserve">вихователя, директора школи та його заступників. У процесі комплексної методичної допомоги відвідано уроки вчителів, виховні заходи, надано рекомендації з питань написання наказів та роботи педагогічної, методичної рад школи. Матеріали комплексної допомоги узагальнені у відповідних довідках, видано методичні рекомендації щодо ліквідації виявлених недоліків. Адміністрації </w:t>
      </w:r>
      <w:proofErr w:type="spellStart"/>
      <w:r w:rsidRPr="00FF60F7">
        <w:rPr>
          <w:rStyle w:val="FontStyle30"/>
          <w:sz w:val="28"/>
          <w:lang w:val="uk-UA" w:eastAsia="uk-UA"/>
        </w:rPr>
        <w:t>Лютинської</w:t>
      </w:r>
      <w:proofErr w:type="spellEnd"/>
      <w:r w:rsidRPr="00FF60F7">
        <w:rPr>
          <w:rStyle w:val="FontStyle30"/>
          <w:sz w:val="28"/>
          <w:lang w:val="uk-UA" w:eastAsia="uk-UA"/>
        </w:rPr>
        <w:t xml:space="preserve"> ЗОШ І - III ступенів надано методичну допомогу щодо розроблення заходів по ліквідації недоліків, виявлених у ході атестаційної експертизи навчального закладу.</w:t>
      </w:r>
    </w:p>
    <w:p w:rsidR="008B18F8" w:rsidRDefault="008B18F8" w:rsidP="008B18F8">
      <w:pPr>
        <w:pStyle w:val="Style4"/>
        <w:widowControl/>
        <w:ind w:firstLine="708"/>
        <w:jc w:val="both"/>
        <w:rPr>
          <w:rStyle w:val="FontStyle30"/>
          <w:sz w:val="28"/>
          <w:lang w:val="uk-UA" w:eastAsia="uk-UA"/>
        </w:rPr>
      </w:pPr>
    </w:p>
    <w:p w:rsidR="008B18F8" w:rsidRPr="00B709F1" w:rsidRDefault="008B18F8" w:rsidP="008B18F8">
      <w:pPr>
        <w:pStyle w:val="Style4"/>
        <w:widowControl/>
        <w:ind w:firstLine="708"/>
        <w:jc w:val="both"/>
        <w:rPr>
          <w:b/>
          <w:sz w:val="28"/>
          <w:lang w:val="uk-UA"/>
        </w:rPr>
      </w:pPr>
      <w:r w:rsidRPr="00B709F1">
        <w:rPr>
          <w:b/>
          <w:sz w:val="28"/>
          <w:lang w:val="uk-UA"/>
        </w:rPr>
        <w:t>Завідувачк</w:t>
      </w:r>
      <w:r>
        <w:rPr>
          <w:b/>
          <w:sz w:val="28"/>
          <w:lang w:val="uk-UA"/>
        </w:rPr>
        <w:t>а</w:t>
      </w:r>
      <w:r w:rsidRPr="00B709F1">
        <w:rPr>
          <w:b/>
          <w:sz w:val="28"/>
          <w:lang w:val="uk-UA"/>
        </w:rPr>
        <w:t xml:space="preserve"> комунальною  установою </w:t>
      </w:r>
    </w:p>
    <w:p w:rsidR="008B18F8" w:rsidRPr="00B709F1" w:rsidRDefault="008B18F8" w:rsidP="008B18F8">
      <w:pPr>
        <w:pStyle w:val="Style4"/>
        <w:widowControl/>
        <w:jc w:val="both"/>
        <w:rPr>
          <w:b/>
          <w:sz w:val="28"/>
          <w:lang w:val="uk-UA"/>
        </w:rPr>
      </w:pPr>
      <w:r w:rsidRPr="00B709F1">
        <w:rPr>
          <w:b/>
          <w:sz w:val="28"/>
          <w:lang w:val="uk-UA"/>
        </w:rPr>
        <w:t xml:space="preserve">Дубровицької районної ради «Дубровицький </w:t>
      </w:r>
    </w:p>
    <w:p w:rsidR="008B18F8" w:rsidRPr="00B709F1" w:rsidRDefault="008B18F8" w:rsidP="008B18F8">
      <w:pPr>
        <w:pStyle w:val="Style4"/>
        <w:widowControl/>
        <w:jc w:val="both"/>
        <w:rPr>
          <w:rStyle w:val="FontStyle30"/>
          <w:b/>
          <w:sz w:val="28"/>
          <w:lang w:val="uk-UA" w:eastAsia="uk-UA"/>
        </w:rPr>
      </w:pPr>
      <w:r w:rsidRPr="00B709F1">
        <w:rPr>
          <w:b/>
          <w:sz w:val="28"/>
          <w:lang w:val="uk-UA"/>
        </w:rPr>
        <w:t xml:space="preserve">районний методичний кабінет»               </w:t>
      </w:r>
      <w:r>
        <w:rPr>
          <w:b/>
          <w:sz w:val="28"/>
          <w:lang w:val="uk-UA"/>
        </w:rPr>
        <w:tab/>
      </w:r>
      <w:r>
        <w:rPr>
          <w:b/>
          <w:sz w:val="28"/>
          <w:lang w:val="uk-UA"/>
        </w:rPr>
        <w:tab/>
        <w:t xml:space="preserve">         </w:t>
      </w:r>
      <w:r w:rsidRPr="00B709F1">
        <w:rPr>
          <w:b/>
          <w:sz w:val="28"/>
          <w:lang w:val="uk-UA"/>
        </w:rPr>
        <w:t>Т.Ф</w:t>
      </w:r>
      <w:r>
        <w:rPr>
          <w:b/>
          <w:sz w:val="28"/>
          <w:lang w:val="uk-UA"/>
        </w:rPr>
        <w:t>.</w:t>
      </w:r>
      <w:r>
        <w:rPr>
          <w:b/>
          <w:sz w:val="28"/>
          <w:lang w:val="uk-UA"/>
        </w:rPr>
        <w:tab/>
      </w:r>
      <w:proofErr w:type="spellStart"/>
      <w:r w:rsidRPr="00B709F1">
        <w:rPr>
          <w:b/>
          <w:sz w:val="28"/>
          <w:lang w:val="uk-UA"/>
        </w:rPr>
        <w:t>Таборовець</w:t>
      </w:r>
      <w:proofErr w:type="spellEnd"/>
      <w:r w:rsidRPr="00B709F1">
        <w:rPr>
          <w:b/>
          <w:sz w:val="28"/>
          <w:lang w:val="uk-UA"/>
        </w:rPr>
        <w:t xml:space="preserve"> </w:t>
      </w:r>
    </w:p>
    <w:p w:rsidR="00240D96" w:rsidRDefault="00240D96" w:rsidP="00240D96">
      <w:pPr>
        <w:jc w:val="center"/>
        <w:rPr>
          <w:lang w:val="uk-UA"/>
        </w:rPr>
      </w:pPr>
    </w:p>
    <w:p w:rsidR="00240D96" w:rsidRDefault="00240D96"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p w:rsidR="00232F73" w:rsidRDefault="00232F73" w:rsidP="00240D96">
      <w:pPr>
        <w:jc w:val="right"/>
        <w:rPr>
          <w:lang w:val="uk-UA"/>
        </w:rPr>
      </w:pPr>
    </w:p>
    <w:sectPr w:rsidR="00232F73" w:rsidSect="0046769E">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122" w:rsidRDefault="00E27122" w:rsidP="0046769E">
      <w:r>
        <w:separator/>
      </w:r>
    </w:p>
  </w:endnote>
  <w:endnote w:type="continuationSeparator" w:id="0">
    <w:p w:rsidR="00E27122" w:rsidRDefault="00E27122" w:rsidP="004676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C9E" w:rsidRDefault="00F56C9E">
    <w:pPr>
      <w:pStyle w:val="a8"/>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296.7pt;margin-top:804.15pt;width:44.45pt;height:18.8pt;z-index:251661312;mso-width-percent:100;mso-position-horizontal-relative:page;mso-position-vertical-relative:page;mso-width-percent:100;mso-width-relative:margin;mso-height-relative:bottom-margin-area" filled="t" strokecolor="gray" strokeweight="2.25pt">
          <v:textbox style="mso-next-textbox:#_x0000_s1026" inset=",0,,0">
            <w:txbxContent>
              <w:p w:rsidR="00F56C9E" w:rsidRDefault="00F56C9E">
                <w:pPr>
                  <w:jc w:val="center"/>
                </w:pPr>
                <w:fldSimple w:instr=" PAGE    \* MERGEFORMAT ">
                  <w:r w:rsidR="00CA699B">
                    <w:rPr>
                      <w:noProof/>
                    </w:rPr>
                    <w:t>41</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1025" type="#_x0000_t32" style="position:absolute;margin-left:101.7pt;margin-top:813.55pt;width:434.5pt;height:0;z-index:251660288;mso-position-horizontal-relative:page;mso-position-vertical-relative:page;mso-height-relative:bottom-margin-area;v-text-anchor:middle" o:connectortype="straight" strokecolor="gray" strokeweight="1pt">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122" w:rsidRDefault="00E27122" w:rsidP="0046769E">
      <w:r>
        <w:separator/>
      </w:r>
    </w:p>
  </w:footnote>
  <w:footnote w:type="continuationSeparator" w:id="0">
    <w:p w:rsidR="00E27122" w:rsidRDefault="00E27122" w:rsidP="004676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68FB"/>
    <w:multiLevelType w:val="hybridMultilevel"/>
    <w:tmpl w:val="8B048754"/>
    <w:lvl w:ilvl="0" w:tplc="CF0A29F2">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C43825"/>
    <w:multiLevelType w:val="hybridMultilevel"/>
    <w:tmpl w:val="2DBAC65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0AE63CB4"/>
    <w:multiLevelType w:val="hybridMultilevel"/>
    <w:tmpl w:val="50F40D9C"/>
    <w:lvl w:ilvl="0" w:tplc="03E0E6A8">
      <w:start w:val="1"/>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
    <w:nsid w:val="20DA02ED"/>
    <w:multiLevelType w:val="hybridMultilevel"/>
    <w:tmpl w:val="D9064F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3BB06A0"/>
    <w:multiLevelType w:val="hybridMultilevel"/>
    <w:tmpl w:val="8B048754"/>
    <w:lvl w:ilvl="0" w:tplc="CF0A29F2">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7A1D72"/>
    <w:multiLevelType w:val="hybridMultilevel"/>
    <w:tmpl w:val="AA8A11B8"/>
    <w:lvl w:ilvl="0" w:tplc="3830E8D4">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6">
    <w:nsid w:val="2B7C6E56"/>
    <w:multiLevelType w:val="hybridMultilevel"/>
    <w:tmpl w:val="8B048754"/>
    <w:lvl w:ilvl="0" w:tplc="CF0A29F2">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3F136A"/>
    <w:multiLevelType w:val="hybridMultilevel"/>
    <w:tmpl w:val="8B048754"/>
    <w:lvl w:ilvl="0" w:tplc="CF0A29F2">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D75619C"/>
    <w:multiLevelType w:val="hybridMultilevel"/>
    <w:tmpl w:val="1A08110E"/>
    <w:lvl w:ilvl="0" w:tplc="3104CF8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9">
    <w:nsid w:val="4288125D"/>
    <w:multiLevelType w:val="hybridMultilevel"/>
    <w:tmpl w:val="55D2F316"/>
    <w:lvl w:ilvl="0" w:tplc="9B4C3428">
      <w:start w:val="1"/>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0">
    <w:nsid w:val="5447619A"/>
    <w:multiLevelType w:val="hybridMultilevel"/>
    <w:tmpl w:val="8B048754"/>
    <w:lvl w:ilvl="0" w:tplc="CF0A29F2">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8057C9D"/>
    <w:multiLevelType w:val="hybridMultilevel"/>
    <w:tmpl w:val="084A4D16"/>
    <w:lvl w:ilvl="0" w:tplc="762602C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2">
    <w:nsid w:val="58DD6BB6"/>
    <w:multiLevelType w:val="hybridMultilevel"/>
    <w:tmpl w:val="64AA6B20"/>
    <w:lvl w:ilvl="0" w:tplc="7DEE80B0">
      <w:start w:val="4"/>
      <w:numFmt w:val="bullet"/>
      <w:lvlText w:val="-"/>
      <w:lvlJc w:val="left"/>
      <w:pPr>
        <w:ind w:left="1650" w:hanging="360"/>
      </w:pPr>
      <w:rPr>
        <w:rFonts w:ascii="Times New Roman" w:eastAsia="Times New Roman" w:hAnsi="Times New Roman" w:cs="Times New Roman" w:hint="default"/>
      </w:rPr>
    </w:lvl>
    <w:lvl w:ilvl="1" w:tplc="04220003" w:tentative="1">
      <w:start w:val="1"/>
      <w:numFmt w:val="bullet"/>
      <w:lvlText w:val="o"/>
      <w:lvlJc w:val="left"/>
      <w:pPr>
        <w:ind w:left="2370" w:hanging="360"/>
      </w:pPr>
      <w:rPr>
        <w:rFonts w:ascii="Courier New" w:hAnsi="Courier New" w:cs="Courier New" w:hint="default"/>
      </w:rPr>
    </w:lvl>
    <w:lvl w:ilvl="2" w:tplc="04220005" w:tentative="1">
      <w:start w:val="1"/>
      <w:numFmt w:val="bullet"/>
      <w:lvlText w:val=""/>
      <w:lvlJc w:val="left"/>
      <w:pPr>
        <w:ind w:left="3090" w:hanging="360"/>
      </w:pPr>
      <w:rPr>
        <w:rFonts w:ascii="Wingdings" w:hAnsi="Wingdings" w:hint="default"/>
      </w:rPr>
    </w:lvl>
    <w:lvl w:ilvl="3" w:tplc="04220001" w:tentative="1">
      <w:start w:val="1"/>
      <w:numFmt w:val="bullet"/>
      <w:lvlText w:val=""/>
      <w:lvlJc w:val="left"/>
      <w:pPr>
        <w:ind w:left="3810" w:hanging="360"/>
      </w:pPr>
      <w:rPr>
        <w:rFonts w:ascii="Symbol" w:hAnsi="Symbol" w:hint="default"/>
      </w:rPr>
    </w:lvl>
    <w:lvl w:ilvl="4" w:tplc="04220003" w:tentative="1">
      <w:start w:val="1"/>
      <w:numFmt w:val="bullet"/>
      <w:lvlText w:val="o"/>
      <w:lvlJc w:val="left"/>
      <w:pPr>
        <w:ind w:left="4530" w:hanging="360"/>
      </w:pPr>
      <w:rPr>
        <w:rFonts w:ascii="Courier New" w:hAnsi="Courier New" w:cs="Courier New" w:hint="default"/>
      </w:rPr>
    </w:lvl>
    <w:lvl w:ilvl="5" w:tplc="04220005" w:tentative="1">
      <w:start w:val="1"/>
      <w:numFmt w:val="bullet"/>
      <w:lvlText w:val=""/>
      <w:lvlJc w:val="left"/>
      <w:pPr>
        <w:ind w:left="5250" w:hanging="360"/>
      </w:pPr>
      <w:rPr>
        <w:rFonts w:ascii="Wingdings" w:hAnsi="Wingdings" w:hint="default"/>
      </w:rPr>
    </w:lvl>
    <w:lvl w:ilvl="6" w:tplc="04220001" w:tentative="1">
      <w:start w:val="1"/>
      <w:numFmt w:val="bullet"/>
      <w:lvlText w:val=""/>
      <w:lvlJc w:val="left"/>
      <w:pPr>
        <w:ind w:left="5970" w:hanging="360"/>
      </w:pPr>
      <w:rPr>
        <w:rFonts w:ascii="Symbol" w:hAnsi="Symbol" w:hint="default"/>
      </w:rPr>
    </w:lvl>
    <w:lvl w:ilvl="7" w:tplc="04220003" w:tentative="1">
      <w:start w:val="1"/>
      <w:numFmt w:val="bullet"/>
      <w:lvlText w:val="o"/>
      <w:lvlJc w:val="left"/>
      <w:pPr>
        <w:ind w:left="6690" w:hanging="360"/>
      </w:pPr>
      <w:rPr>
        <w:rFonts w:ascii="Courier New" w:hAnsi="Courier New" w:cs="Courier New" w:hint="default"/>
      </w:rPr>
    </w:lvl>
    <w:lvl w:ilvl="8" w:tplc="04220005" w:tentative="1">
      <w:start w:val="1"/>
      <w:numFmt w:val="bullet"/>
      <w:lvlText w:val=""/>
      <w:lvlJc w:val="left"/>
      <w:pPr>
        <w:ind w:left="7410" w:hanging="360"/>
      </w:pPr>
      <w:rPr>
        <w:rFonts w:ascii="Wingdings" w:hAnsi="Wingdings" w:hint="default"/>
      </w:rPr>
    </w:lvl>
  </w:abstractNum>
  <w:abstractNum w:abstractNumId="13">
    <w:nsid w:val="5E9B1C6B"/>
    <w:multiLevelType w:val="hybridMultilevel"/>
    <w:tmpl w:val="853CF4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0CF4058"/>
    <w:multiLevelType w:val="hybridMultilevel"/>
    <w:tmpl w:val="42B6B65C"/>
    <w:lvl w:ilvl="0" w:tplc="6AB2C7E0">
      <w:start w:val="1"/>
      <w:numFmt w:val="decimal"/>
      <w:lvlText w:val="%1."/>
      <w:lvlJc w:val="left"/>
      <w:pPr>
        <w:tabs>
          <w:tab w:val="num" w:pos="1875"/>
        </w:tabs>
        <w:ind w:left="1875" w:hanging="1155"/>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5">
    <w:nsid w:val="6BE20F1A"/>
    <w:multiLevelType w:val="hybridMultilevel"/>
    <w:tmpl w:val="CE9CF460"/>
    <w:lvl w:ilvl="0" w:tplc="86F2962E">
      <w:numFmt w:val="bullet"/>
      <w:lvlText w:val="-"/>
      <w:lvlJc w:val="left"/>
      <w:pPr>
        <w:ind w:left="1035" w:hanging="360"/>
      </w:pPr>
      <w:rPr>
        <w:rFonts w:ascii="Times New Roman" w:eastAsia="Calibri"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16">
    <w:nsid w:val="71AF17B7"/>
    <w:multiLevelType w:val="hybridMultilevel"/>
    <w:tmpl w:val="3DC4F48C"/>
    <w:lvl w:ilvl="0" w:tplc="255201BE">
      <w:start w:val="1"/>
      <w:numFmt w:val="decimal"/>
      <w:lvlText w:val="%1."/>
      <w:lvlJc w:val="left"/>
      <w:pPr>
        <w:tabs>
          <w:tab w:val="num" w:pos="1065"/>
        </w:tabs>
        <w:ind w:left="1065" w:hanging="360"/>
      </w:pPr>
      <w:rPr>
        <w:rFonts w:hint="default"/>
      </w:rPr>
    </w:lvl>
    <w:lvl w:ilvl="1" w:tplc="20F49A52">
      <w:numFmt w:val="none"/>
      <w:lvlText w:val=""/>
      <w:lvlJc w:val="left"/>
      <w:pPr>
        <w:tabs>
          <w:tab w:val="num" w:pos="360"/>
        </w:tabs>
      </w:pPr>
    </w:lvl>
    <w:lvl w:ilvl="2" w:tplc="C4488386">
      <w:numFmt w:val="none"/>
      <w:lvlText w:val=""/>
      <w:lvlJc w:val="left"/>
      <w:pPr>
        <w:tabs>
          <w:tab w:val="num" w:pos="360"/>
        </w:tabs>
      </w:pPr>
    </w:lvl>
    <w:lvl w:ilvl="3" w:tplc="15384596">
      <w:numFmt w:val="none"/>
      <w:lvlText w:val=""/>
      <w:lvlJc w:val="left"/>
      <w:pPr>
        <w:tabs>
          <w:tab w:val="num" w:pos="360"/>
        </w:tabs>
      </w:pPr>
    </w:lvl>
    <w:lvl w:ilvl="4" w:tplc="1C3C8E74">
      <w:numFmt w:val="none"/>
      <w:lvlText w:val=""/>
      <w:lvlJc w:val="left"/>
      <w:pPr>
        <w:tabs>
          <w:tab w:val="num" w:pos="360"/>
        </w:tabs>
      </w:pPr>
    </w:lvl>
    <w:lvl w:ilvl="5" w:tplc="802A3634">
      <w:numFmt w:val="none"/>
      <w:lvlText w:val=""/>
      <w:lvlJc w:val="left"/>
      <w:pPr>
        <w:tabs>
          <w:tab w:val="num" w:pos="360"/>
        </w:tabs>
      </w:pPr>
    </w:lvl>
    <w:lvl w:ilvl="6" w:tplc="E30CDF12">
      <w:numFmt w:val="none"/>
      <w:lvlText w:val=""/>
      <w:lvlJc w:val="left"/>
      <w:pPr>
        <w:tabs>
          <w:tab w:val="num" w:pos="360"/>
        </w:tabs>
      </w:pPr>
    </w:lvl>
    <w:lvl w:ilvl="7" w:tplc="464E99C4">
      <w:numFmt w:val="none"/>
      <w:lvlText w:val=""/>
      <w:lvlJc w:val="left"/>
      <w:pPr>
        <w:tabs>
          <w:tab w:val="num" w:pos="360"/>
        </w:tabs>
      </w:pPr>
    </w:lvl>
    <w:lvl w:ilvl="8" w:tplc="9402808E">
      <w:numFmt w:val="none"/>
      <w:lvlText w:val=""/>
      <w:lvlJc w:val="left"/>
      <w:pPr>
        <w:tabs>
          <w:tab w:val="num" w:pos="360"/>
        </w:tabs>
      </w:pPr>
    </w:lvl>
  </w:abstractNum>
  <w:abstractNum w:abstractNumId="17">
    <w:nsid w:val="784F4F0B"/>
    <w:multiLevelType w:val="hybridMultilevel"/>
    <w:tmpl w:val="8B048754"/>
    <w:lvl w:ilvl="0" w:tplc="CF0A29F2">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E9869B7"/>
    <w:multiLevelType w:val="hybridMultilevel"/>
    <w:tmpl w:val="905A3882"/>
    <w:lvl w:ilvl="0" w:tplc="4B0441C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6"/>
  </w:num>
  <w:num w:numId="3">
    <w:abstractNumId w:val="7"/>
  </w:num>
  <w:num w:numId="4">
    <w:abstractNumId w:val="0"/>
  </w:num>
  <w:num w:numId="5">
    <w:abstractNumId w:val="17"/>
  </w:num>
  <w:num w:numId="6">
    <w:abstractNumId w:val="11"/>
  </w:num>
  <w:num w:numId="7">
    <w:abstractNumId w:val="10"/>
  </w:num>
  <w:num w:numId="8">
    <w:abstractNumId w:val="3"/>
  </w:num>
  <w:num w:numId="9">
    <w:abstractNumId w:val="6"/>
  </w:num>
  <w:num w:numId="10">
    <w:abstractNumId w:val="8"/>
  </w:num>
  <w:num w:numId="11">
    <w:abstractNumId w:val="9"/>
  </w:num>
  <w:num w:numId="12">
    <w:abstractNumId w:val="2"/>
  </w:num>
  <w:num w:numId="13">
    <w:abstractNumId w:val="12"/>
  </w:num>
  <w:num w:numId="14">
    <w:abstractNumId w:val="13"/>
  </w:num>
  <w:num w:numId="15">
    <w:abstractNumId w:val="5"/>
  </w:num>
  <w:num w:numId="16">
    <w:abstractNumId w:val="18"/>
  </w:num>
  <w:num w:numId="17">
    <w:abstractNumId w:val="15"/>
  </w:num>
  <w:num w:numId="18">
    <w:abstractNumId w:val="14"/>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9218"/>
    <o:shapelayout v:ext="edit">
      <o:idmap v:ext="edit" data="1"/>
      <o:rules v:ext="edit">
        <o:r id="V:Rule2" type="connector" idref="#_x0000_s1025"/>
      </o:rules>
    </o:shapelayout>
  </w:hdrShapeDefaults>
  <w:footnotePr>
    <w:footnote w:id="-1"/>
    <w:footnote w:id="0"/>
  </w:footnotePr>
  <w:endnotePr>
    <w:endnote w:id="-1"/>
    <w:endnote w:id="0"/>
  </w:endnotePr>
  <w:compat/>
  <w:rsids>
    <w:rsidRoot w:val="00240D96"/>
    <w:rsid w:val="00006BEE"/>
    <w:rsid w:val="000260EB"/>
    <w:rsid w:val="00047810"/>
    <w:rsid w:val="00053641"/>
    <w:rsid w:val="0007300D"/>
    <w:rsid w:val="0009218B"/>
    <w:rsid w:val="000A448B"/>
    <w:rsid w:val="000D3CCF"/>
    <w:rsid w:val="000D61C0"/>
    <w:rsid w:val="000E1944"/>
    <w:rsid w:val="000E5926"/>
    <w:rsid w:val="00127368"/>
    <w:rsid w:val="00134DF6"/>
    <w:rsid w:val="00153451"/>
    <w:rsid w:val="00162E00"/>
    <w:rsid w:val="001856DA"/>
    <w:rsid w:val="001969BC"/>
    <w:rsid w:val="001A347B"/>
    <w:rsid w:val="001D23BC"/>
    <w:rsid w:val="001E427C"/>
    <w:rsid w:val="001E4D81"/>
    <w:rsid w:val="00232F73"/>
    <w:rsid w:val="00240D96"/>
    <w:rsid w:val="00285540"/>
    <w:rsid w:val="002F44A2"/>
    <w:rsid w:val="002F68AC"/>
    <w:rsid w:val="00357A3B"/>
    <w:rsid w:val="0038488A"/>
    <w:rsid w:val="003939DA"/>
    <w:rsid w:val="003A52B2"/>
    <w:rsid w:val="003B11E3"/>
    <w:rsid w:val="003B3C90"/>
    <w:rsid w:val="003D7582"/>
    <w:rsid w:val="003F1256"/>
    <w:rsid w:val="00426F43"/>
    <w:rsid w:val="00432CCA"/>
    <w:rsid w:val="0046769E"/>
    <w:rsid w:val="00473381"/>
    <w:rsid w:val="00497AA7"/>
    <w:rsid w:val="004A2DC9"/>
    <w:rsid w:val="004A4A88"/>
    <w:rsid w:val="004A6144"/>
    <w:rsid w:val="004D776E"/>
    <w:rsid w:val="004E6891"/>
    <w:rsid w:val="00504FFE"/>
    <w:rsid w:val="0051654D"/>
    <w:rsid w:val="0052406C"/>
    <w:rsid w:val="00536963"/>
    <w:rsid w:val="00592689"/>
    <w:rsid w:val="005938C3"/>
    <w:rsid w:val="005C4D5D"/>
    <w:rsid w:val="005C61C2"/>
    <w:rsid w:val="005F159E"/>
    <w:rsid w:val="005F2271"/>
    <w:rsid w:val="005F2960"/>
    <w:rsid w:val="00611C14"/>
    <w:rsid w:val="006222AC"/>
    <w:rsid w:val="006429E6"/>
    <w:rsid w:val="0064661E"/>
    <w:rsid w:val="00652C8B"/>
    <w:rsid w:val="006822B7"/>
    <w:rsid w:val="00690E83"/>
    <w:rsid w:val="006A7E7C"/>
    <w:rsid w:val="006B5366"/>
    <w:rsid w:val="006B5945"/>
    <w:rsid w:val="006D0B4E"/>
    <w:rsid w:val="006D631A"/>
    <w:rsid w:val="006E58BA"/>
    <w:rsid w:val="006F47B9"/>
    <w:rsid w:val="006F6A7A"/>
    <w:rsid w:val="0074574D"/>
    <w:rsid w:val="007536D3"/>
    <w:rsid w:val="007545E2"/>
    <w:rsid w:val="007873F2"/>
    <w:rsid w:val="00794816"/>
    <w:rsid w:val="007B592C"/>
    <w:rsid w:val="007D6DBC"/>
    <w:rsid w:val="007E0557"/>
    <w:rsid w:val="007E4162"/>
    <w:rsid w:val="00855770"/>
    <w:rsid w:val="00894DC8"/>
    <w:rsid w:val="008B18F8"/>
    <w:rsid w:val="008D07A3"/>
    <w:rsid w:val="008D7EE0"/>
    <w:rsid w:val="008E3FD3"/>
    <w:rsid w:val="008E5916"/>
    <w:rsid w:val="00921D46"/>
    <w:rsid w:val="009267B4"/>
    <w:rsid w:val="009663B9"/>
    <w:rsid w:val="0097642F"/>
    <w:rsid w:val="009C634A"/>
    <w:rsid w:val="009D3778"/>
    <w:rsid w:val="00A16582"/>
    <w:rsid w:val="00A16658"/>
    <w:rsid w:val="00A17F72"/>
    <w:rsid w:val="00A231FC"/>
    <w:rsid w:val="00A23899"/>
    <w:rsid w:val="00A44F05"/>
    <w:rsid w:val="00A87D0D"/>
    <w:rsid w:val="00A93A4F"/>
    <w:rsid w:val="00AC1AFF"/>
    <w:rsid w:val="00B054F9"/>
    <w:rsid w:val="00B308EE"/>
    <w:rsid w:val="00B8325F"/>
    <w:rsid w:val="00B83981"/>
    <w:rsid w:val="00B92AC7"/>
    <w:rsid w:val="00BC26B8"/>
    <w:rsid w:val="00BC3A64"/>
    <w:rsid w:val="00BE0461"/>
    <w:rsid w:val="00C078A9"/>
    <w:rsid w:val="00C43617"/>
    <w:rsid w:val="00C44026"/>
    <w:rsid w:val="00C536CD"/>
    <w:rsid w:val="00C55B82"/>
    <w:rsid w:val="00C56127"/>
    <w:rsid w:val="00C7421D"/>
    <w:rsid w:val="00C85BFA"/>
    <w:rsid w:val="00C97020"/>
    <w:rsid w:val="00CA699B"/>
    <w:rsid w:val="00CB3087"/>
    <w:rsid w:val="00CE15CA"/>
    <w:rsid w:val="00CF3953"/>
    <w:rsid w:val="00D03983"/>
    <w:rsid w:val="00D22BB6"/>
    <w:rsid w:val="00D25BAF"/>
    <w:rsid w:val="00D73E08"/>
    <w:rsid w:val="00DA0C93"/>
    <w:rsid w:val="00DC2DEC"/>
    <w:rsid w:val="00DE7FDD"/>
    <w:rsid w:val="00E06518"/>
    <w:rsid w:val="00E25906"/>
    <w:rsid w:val="00E27122"/>
    <w:rsid w:val="00E31F05"/>
    <w:rsid w:val="00E439C8"/>
    <w:rsid w:val="00E544F2"/>
    <w:rsid w:val="00E802AB"/>
    <w:rsid w:val="00E83E18"/>
    <w:rsid w:val="00EE2F25"/>
    <w:rsid w:val="00EE786B"/>
    <w:rsid w:val="00F17830"/>
    <w:rsid w:val="00F259F7"/>
    <w:rsid w:val="00F267C1"/>
    <w:rsid w:val="00F30F5D"/>
    <w:rsid w:val="00F40D42"/>
    <w:rsid w:val="00F56C9E"/>
    <w:rsid w:val="00FC714E"/>
    <w:rsid w:val="00FF7C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D96"/>
    <w:pPr>
      <w:ind w:firstLine="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240D96"/>
    <w:rPr>
      <w:rFonts w:ascii="Verdana" w:hAnsi="Verdana" w:cs="Verdana"/>
      <w:sz w:val="20"/>
      <w:szCs w:val="20"/>
      <w:lang w:val="en-US" w:eastAsia="en-US"/>
    </w:rPr>
  </w:style>
  <w:style w:type="paragraph" w:styleId="a4">
    <w:name w:val="Body Text Indent"/>
    <w:basedOn w:val="a"/>
    <w:link w:val="a5"/>
    <w:rsid w:val="00240D96"/>
    <w:pPr>
      <w:spacing w:after="120"/>
      <w:ind w:left="283"/>
    </w:pPr>
  </w:style>
  <w:style w:type="character" w:customStyle="1" w:styleId="a5">
    <w:name w:val="Основной текст с отступом Знак"/>
    <w:basedOn w:val="a0"/>
    <w:link w:val="a4"/>
    <w:rsid w:val="00240D96"/>
    <w:rPr>
      <w:rFonts w:ascii="Times New Roman" w:eastAsia="Times New Roman" w:hAnsi="Times New Roman" w:cs="Times New Roman"/>
      <w:sz w:val="24"/>
      <w:szCs w:val="24"/>
      <w:lang w:eastAsia="ru-RU"/>
    </w:rPr>
  </w:style>
  <w:style w:type="paragraph" w:customStyle="1" w:styleId="Style1">
    <w:name w:val="Style1"/>
    <w:basedOn w:val="a"/>
    <w:uiPriority w:val="99"/>
    <w:rsid w:val="00240D96"/>
    <w:pPr>
      <w:widowControl w:val="0"/>
      <w:autoSpaceDE w:val="0"/>
      <w:autoSpaceDN w:val="0"/>
      <w:adjustRightInd w:val="0"/>
      <w:spacing w:line="322" w:lineRule="exact"/>
      <w:ind w:firstLine="547"/>
      <w:jc w:val="both"/>
    </w:pPr>
  </w:style>
  <w:style w:type="paragraph" w:customStyle="1" w:styleId="Style2">
    <w:name w:val="Style2"/>
    <w:basedOn w:val="a"/>
    <w:uiPriority w:val="99"/>
    <w:rsid w:val="00240D96"/>
    <w:pPr>
      <w:widowControl w:val="0"/>
      <w:autoSpaceDE w:val="0"/>
      <w:autoSpaceDN w:val="0"/>
      <w:adjustRightInd w:val="0"/>
    </w:pPr>
  </w:style>
  <w:style w:type="paragraph" w:customStyle="1" w:styleId="Style3">
    <w:name w:val="Style3"/>
    <w:basedOn w:val="a"/>
    <w:uiPriority w:val="99"/>
    <w:rsid w:val="00240D96"/>
    <w:pPr>
      <w:widowControl w:val="0"/>
      <w:autoSpaceDE w:val="0"/>
      <w:autoSpaceDN w:val="0"/>
      <w:adjustRightInd w:val="0"/>
    </w:pPr>
  </w:style>
  <w:style w:type="paragraph" w:customStyle="1" w:styleId="Style4">
    <w:name w:val="Style4"/>
    <w:basedOn w:val="a"/>
    <w:uiPriority w:val="99"/>
    <w:rsid w:val="00240D96"/>
    <w:pPr>
      <w:widowControl w:val="0"/>
      <w:autoSpaceDE w:val="0"/>
      <w:autoSpaceDN w:val="0"/>
      <w:adjustRightInd w:val="0"/>
    </w:pPr>
  </w:style>
  <w:style w:type="character" w:customStyle="1" w:styleId="FontStyle11">
    <w:name w:val="Font Style11"/>
    <w:basedOn w:val="a0"/>
    <w:uiPriority w:val="99"/>
    <w:rsid w:val="00240D96"/>
    <w:rPr>
      <w:rFonts w:ascii="Times New Roman" w:hAnsi="Times New Roman" w:cs="Times New Roman" w:hint="default"/>
      <w:spacing w:val="10"/>
      <w:sz w:val="24"/>
      <w:szCs w:val="24"/>
    </w:rPr>
  </w:style>
  <w:style w:type="paragraph" w:customStyle="1" w:styleId="Style5">
    <w:name w:val="Style5"/>
    <w:basedOn w:val="a"/>
    <w:uiPriority w:val="99"/>
    <w:rsid w:val="00240D96"/>
    <w:pPr>
      <w:widowControl w:val="0"/>
      <w:autoSpaceDE w:val="0"/>
      <w:autoSpaceDN w:val="0"/>
      <w:adjustRightInd w:val="0"/>
    </w:pPr>
  </w:style>
  <w:style w:type="paragraph" w:customStyle="1" w:styleId="Style6">
    <w:name w:val="Style6"/>
    <w:basedOn w:val="a"/>
    <w:uiPriority w:val="99"/>
    <w:rsid w:val="00240D96"/>
    <w:pPr>
      <w:widowControl w:val="0"/>
      <w:autoSpaceDE w:val="0"/>
      <w:autoSpaceDN w:val="0"/>
      <w:adjustRightInd w:val="0"/>
    </w:pPr>
  </w:style>
  <w:style w:type="paragraph" w:customStyle="1" w:styleId="Style7">
    <w:name w:val="Style7"/>
    <w:basedOn w:val="a"/>
    <w:uiPriority w:val="99"/>
    <w:rsid w:val="00240D96"/>
    <w:pPr>
      <w:widowControl w:val="0"/>
      <w:autoSpaceDE w:val="0"/>
      <w:autoSpaceDN w:val="0"/>
      <w:adjustRightInd w:val="0"/>
    </w:pPr>
  </w:style>
  <w:style w:type="paragraph" w:customStyle="1" w:styleId="Style8">
    <w:name w:val="Style8"/>
    <w:basedOn w:val="a"/>
    <w:uiPriority w:val="99"/>
    <w:rsid w:val="00240D96"/>
    <w:pPr>
      <w:widowControl w:val="0"/>
      <w:autoSpaceDE w:val="0"/>
      <w:autoSpaceDN w:val="0"/>
      <w:adjustRightInd w:val="0"/>
    </w:pPr>
  </w:style>
  <w:style w:type="paragraph" w:customStyle="1" w:styleId="Style9">
    <w:name w:val="Style9"/>
    <w:basedOn w:val="a"/>
    <w:uiPriority w:val="99"/>
    <w:rsid w:val="00240D96"/>
    <w:pPr>
      <w:widowControl w:val="0"/>
      <w:autoSpaceDE w:val="0"/>
      <w:autoSpaceDN w:val="0"/>
      <w:adjustRightInd w:val="0"/>
    </w:pPr>
  </w:style>
  <w:style w:type="paragraph" w:customStyle="1" w:styleId="Style10">
    <w:name w:val="Style10"/>
    <w:basedOn w:val="a"/>
    <w:uiPriority w:val="99"/>
    <w:rsid w:val="00240D96"/>
    <w:pPr>
      <w:widowControl w:val="0"/>
      <w:autoSpaceDE w:val="0"/>
      <w:autoSpaceDN w:val="0"/>
      <w:adjustRightInd w:val="0"/>
    </w:pPr>
  </w:style>
  <w:style w:type="paragraph" w:customStyle="1" w:styleId="Style11">
    <w:name w:val="Style11"/>
    <w:basedOn w:val="a"/>
    <w:uiPriority w:val="99"/>
    <w:rsid w:val="00240D96"/>
    <w:pPr>
      <w:widowControl w:val="0"/>
      <w:autoSpaceDE w:val="0"/>
      <w:autoSpaceDN w:val="0"/>
      <w:adjustRightInd w:val="0"/>
    </w:pPr>
  </w:style>
  <w:style w:type="paragraph" w:customStyle="1" w:styleId="Style12">
    <w:name w:val="Style12"/>
    <w:basedOn w:val="a"/>
    <w:uiPriority w:val="99"/>
    <w:rsid w:val="00240D96"/>
    <w:pPr>
      <w:widowControl w:val="0"/>
      <w:autoSpaceDE w:val="0"/>
      <w:autoSpaceDN w:val="0"/>
      <w:adjustRightInd w:val="0"/>
    </w:pPr>
  </w:style>
  <w:style w:type="paragraph" w:customStyle="1" w:styleId="Style13">
    <w:name w:val="Style13"/>
    <w:basedOn w:val="a"/>
    <w:uiPriority w:val="99"/>
    <w:rsid w:val="00240D96"/>
    <w:pPr>
      <w:widowControl w:val="0"/>
      <w:autoSpaceDE w:val="0"/>
      <w:autoSpaceDN w:val="0"/>
      <w:adjustRightInd w:val="0"/>
    </w:pPr>
  </w:style>
  <w:style w:type="paragraph" w:customStyle="1" w:styleId="Style14">
    <w:name w:val="Style14"/>
    <w:basedOn w:val="a"/>
    <w:uiPriority w:val="99"/>
    <w:rsid w:val="00240D96"/>
    <w:pPr>
      <w:widowControl w:val="0"/>
      <w:autoSpaceDE w:val="0"/>
      <w:autoSpaceDN w:val="0"/>
      <w:adjustRightInd w:val="0"/>
    </w:pPr>
  </w:style>
  <w:style w:type="paragraph" w:customStyle="1" w:styleId="Style15">
    <w:name w:val="Style15"/>
    <w:basedOn w:val="a"/>
    <w:uiPriority w:val="99"/>
    <w:rsid w:val="00240D96"/>
    <w:pPr>
      <w:widowControl w:val="0"/>
      <w:autoSpaceDE w:val="0"/>
      <w:autoSpaceDN w:val="0"/>
      <w:adjustRightInd w:val="0"/>
    </w:pPr>
  </w:style>
  <w:style w:type="paragraph" w:customStyle="1" w:styleId="Style16">
    <w:name w:val="Style16"/>
    <w:basedOn w:val="a"/>
    <w:uiPriority w:val="99"/>
    <w:rsid w:val="00240D96"/>
    <w:pPr>
      <w:widowControl w:val="0"/>
      <w:autoSpaceDE w:val="0"/>
      <w:autoSpaceDN w:val="0"/>
      <w:adjustRightInd w:val="0"/>
    </w:pPr>
  </w:style>
  <w:style w:type="paragraph" w:customStyle="1" w:styleId="Style17">
    <w:name w:val="Style17"/>
    <w:basedOn w:val="a"/>
    <w:uiPriority w:val="99"/>
    <w:rsid w:val="00240D96"/>
    <w:pPr>
      <w:widowControl w:val="0"/>
      <w:autoSpaceDE w:val="0"/>
      <w:autoSpaceDN w:val="0"/>
      <w:adjustRightInd w:val="0"/>
    </w:pPr>
  </w:style>
  <w:style w:type="paragraph" w:customStyle="1" w:styleId="Style18">
    <w:name w:val="Style18"/>
    <w:basedOn w:val="a"/>
    <w:uiPriority w:val="99"/>
    <w:rsid w:val="00240D96"/>
    <w:pPr>
      <w:widowControl w:val="0"/>
      <w:autoSpaceDE w:val="0"/>
      <w:autoSpaceDN w:val="0"/>
      <w:adjustRightInd w:val="0"/>
    </w:pPr>
  </w:style>
  <w:style w:type="paragraph" w:customStyle="1" w:styleId="Style19">
    <w:name w:val="Style19"/>
    <w:basedOn w:val="a"/>
    <w:uiPriority w:val="99"/>
    <w:rsid w:val="00240D96"/>
    <w:pPr>
      <w:widowControl w:val="0"/>
      <w:autoSpaceDE w:val="0"/>
      <w:autoSpaceDN w:val="0"/>
      <w:adjustRightInd w:val="0"/>
    </w:pPr>
  </w:style>
  <w:style w:type="paragraph" w:customStyle="1" w:styleId="Style20">
    <w:name w:val="Style20"/>
    <w:basedOn w:val="a"/>
    <w:uiPriority w:val="99"/>
    <w:rsid w:val="00240D96"/>
    <w:pPr>
      <w:widowControl w:val="0"/>
      <w:autoSpaceDE w:val="0"/>
      <w:autoSpaceDN w:val="0"/>
      <w:adjustRightInd w:val="0"/>
    </w:pPr>
  </w:style>
  <w:style w:type="paragraph" w:customStyle="1" w:styleId="Style21">
    <w:name w:val="Style21"/>
    <w:basedOn w:val="a"/>
    <w:uiPriority w:val="99"/>
    <w:rsid w:val="00240D96"/>
    <w:pPr>
      <w:widowControl w:val="0"/>
      <w:autoSpaceDE w:val="0"/>
      <w:autoSpaceDN w:val="0"/>
      <w:adjustRightInd w:val="0"/>
    </w:pPr>
  </w:style>
  <w:style w:type="paragraph" w:customStyle="1" w:styleId="Style22">
    <w:name w:val="Style22"/>
    <w:basedOn w:val="a"/>
    <w:uiPriority w:val="99"/>
    <w:rsid w:val="00240D96"/>
    <w:pPr>
      <w:widowControl w:val="0"/>
      <w:autoSpaceDE w:val="0"/>
      <w:autoSpaceDN w:val="0"/>
      <w:adjustRightInd w:val="0"/>
    </w:pPr>
  </w:style>
  <w:style w:type="paragraph" w:customStyle="1" w:styleId="Style23">
    <w:name w:val="Style23"/>
    <w:basedOn w:val="a"/>
    <w:uiPriority w:val="99"/>
    <w:rsid w:val="00240D96"/>
    <w:pPr>
      <w:widowControl w:val="0"/>
      <w:autoSpaceDE w:val="0"/>
      <w:autoSpaceDN w:val="0"/>
      <w:adjustRightInd w:val="0"/>
    </w:pPr>
  </w:style>
  <w:style w:type="paragraph" w:customStyle="1" w:styleId="Style24">
    <w:name w:val="Style24"/>
    <w:basedOn w:val="a"/>
    <w:uiPriority w:val="99"/>
    <w:rsid w:val="00240D96"/>
    <w:pPr>
      <w:widowControl w:val="0"/>
      <w:autoSpaceDE w:val="0"/>
      <w:autoSpaceDN w:val="0"/>
      <w:adjustRightInd w:val="0"/>
    </w:pPr>
  </w:style>
  <w:style w:type="paragraph" w:customStyle="1" w:styleId="Style25">
    <w:name w:val="Style25"/>
    <w:basedOn w:val="a"/>
    <w:uiPriority w:val="99"/>
    <w:rsid w:val="00240D96"/>
    <w:pPr>
      <w:widowControl w:val="0"/>
      <w:autoSpaceDE w:val="0"/>
      <w:autoSpaceDN w:val="0"/>
      <w:adjustRightInd w:val="0"/>
    </w:pPr>
  </w:style>
  <w:style w:type="paragraph" w:customStyle="1" w:styleId="Style26">
    <w:name w:val="Style26"/>
    <w:basedOn w:val="a"/>
    <w:uiPriority w:val="99"/>
    <w:rsid w:val="00240D96"/>
    <w:pPr>
      <w:widowControl w:val="0"/>
      <w:autoSpaceDE w:val="0"/>
      <w:autoSpaceDN w:val="0"/>
      <w:adjustRightInd w:val="0"/>
    </w:pPr>
  </w:style>
  <w:style w:type="paragraph" w:customStyle="1" w:styleId="Style27">
    <w:name w:val="Style27"/>
    <w:basedOn w:val="a"/>
    <w:uiPriority w:val="99"/>
    <w:rsid w:val="00240D96"/>
    <w:pPr>
      <w:widowControl w:val="0"/>
      <w:autoSpaceDE w:val="0"/>
      <w:autoSpaceDN w:val="0"/>
      <w:adjustRightInd w:val="0"/>
    </w:pPr>
  </w:style>
  <w:style w:type="paragraph" w:customStyle="1" w:styleId="Style28">
    <w:name w:val="Style28"/>
    <w:basedOn w:val="a"/>
    <w:uiPriority w:val="99"/>
    <w:rsid w:val="00240D96"/>
    <w:pPr>
      <w:widowControl w:val="0"/>
      <w:autoSpaceDE w:val="0"/>
      <w:autoSpaceDN w:val="0"/>
      <w:adjustRightInd w:val="0"/>
    </w:pPr>
  </w:style>
  <w:style w:type="paragraph" w:customStyle="1" w:styleId="Style29">
    <w:name w:val="Style29"/>
    <w:basedOn w:val="a"/>
    <w:uiPriority w:val="99"/>
    <w:rsid w:val="00240D96"/>
    <w:pPr>
      <w:widowControl w:val="0"/>
      <w:autoSpaceDE w:val="0"/>
      <w:autoSpaceDN w:val="0"/>
      <w:adjustRightInd w:val="0"/>
    </w:pPr>
  </w:style>
  <w:style w:type="paragraph" w:customStyle="1" w:styleId="Style30">
    <w:name w:val="Style30"/>
    <w:basedOn w:val="a"/>
    <w:uiPriority w:val="99"/>
    <w:rsid w:val="00240D96"/>
    <w:pPr>
      <w:widowControl w:val="0"/>
      <w:autoSpaceDE w:val="0"/>
      <w:autoSpaceDN w:val="0"/>
      <w:adjustRightInd w:val="0"/>
    </w:pPr>
  </w:style>
  <w:style w:type="paragraph" w:customStyle="1" w:styleId="Style31">
    <w:name w:val="Style31"/>
    <w:basedOn w:val="a"/>
    <w:uiPriority w:val="99"/>
    <w:rsid w:val="00240D96"/>
    <w:pPr>
      <w:widowControl w:val="0"/>
      <w:autoSpaceDE w:val="0"/>
      <w:autoSpaceDN w:val="0"/>
      <w:adjustRightInd w:val="0"/>
    </w:pPr>
  </w:style>
  <w:style w:type="character" w:customStyle="1" w:styleId="FontStyle33">
    <w:name w:val="Font Style33"/>
    <w:basedOn w:val="a0"/>
    <w:uiPriority w:val="99"/>
    <w:rsid w:val="00240D96"/>
    <w:rPr>
      <w:rFonts w:ascii="Sylfaen" w:hAnsi="Sylfaen" w:cs="Sylfaen"/>
      <w:i/>
      <w:iCs/>
      <w:sz w:val="32"/>
      <w:szCs w:val="32"/>
    </w:rPr>
  </w:style>
  <w:style w:type="character" w:customStyle="1" w:styleId="FontStyle34">
    <w:name w:val="Font Style34"/>
    <w:basedOn w:val="a0"/>
    <w:uiPriority w:val="99"/>
    <w:rsid w:val="00240D96"/>
    <w:rPr>
      <w:rFonts w:ascii="Times New Roman" w:hAnsi="Times New Roman" w:cs="Times New Roman"/>
      <w:b/>
      <w:bCs/>
      <w:spacing w:val="10"/>
      <w:sz w:val="32"/>
      <w:szCs w:val="32"/>
    </w:rPr>
  </w:style>
  <w:style w:type="character" w:customStyle="1" w:styleId="FontStyle35">
    <w:name w:val="Font Style35"/>
    <w:basedOn w:val="a0"/>
    <w:uiPriority w:val="99"/>
    <w:rsid w:val="00240D96"/>
    <w:rPr>
      <w:rFonts w:ascii="Times New Roman" w:hAnsi="Times New Roman" w:cs="Times New Roman"/>
      <w:spacing w:val="10"/>
      <w:sz w:val="32"/>
      <w:szCs w:val="32"/>
    </w:rPr>
  </w:style>
  <w:style w:type="character" w:customStyle="1" w:styleId="FontStyle36">
    <w:name w:val="Font Style36"/>
    <w:basedOn w:val="a0"/>
    <w:uiPriority w:val="99"/>
    <w:rsid w:val="00240D96"/>
    <w:rPr>
      <w:rFonts w:ascii="Times New Roman" w:hAnsi="Times New Roman" w:cs="Times New Roman"/>
      <w:i/>
      <w:iCs/>
      <w:sz w:val="32"/>
      <w:szCs w:val="32"/>
    </w:rPr>
  </w:style>
  <w:style w:type="character" w:customStyle="1" w:styleId="FontStyle37">
    <w:name w:val="Font Style37"/>
    <w:basedOn w:val="a0"/>
    <w:uiPriority w:val="99"/>
    <w:rsid w:val="00240D96"/>
    <w:rPr>
      <w:rFonts w:ascii="Times New Roman" w:hAnsi="Times New Roman" w:cs="Times New Roman"/>
      <w:spacing w:val="-30"/>
      <w:w w:val="150"/>
      <w:sz w:val="42"/>
      <w:szCs w:val="42"/>
    </w:rPr>
  </w:style>
  <w:style w:type="character" w:customStyle="1" w:styleId="FontStyle38">
    <w:name w:val="Font Style38"/>
    <w:basedOn w:val="a0"/>
    <w:uiPriority w:val="99"/>
    <w:rsid w:val="00240D96"/>
    <w:rPr>
      <w:rFonts w:ascii="Times New Roman" w:hAnsi="Times New Roman" w:cs="Times New Roman"/>
      <w:b/>
      <w:bCs/>
      <w:spacing w:val="30"/>
      <w:sz w:val="26"/>
      <w:szCs w:val="26"/>
    </w:rPr>
  </w:style>
  <w:style w:type="character" w:customStyle="1" w:styleId="FontStyle39">
    <w:name w:val="Font Style39"/>
    <w:basedOn w:val="a0"/>
    <w:uiPriority w:val="99"/>
    <w:rsid w:val="00240D96"/>
    <w:rPr>
      <w:rFonts w:ascii="Times New Roman" w:hAnsi="Times New Roman" w:cs="Times New Roman"/>
      <w:smallCaps/>
      <w:spacing w:val="10"/>
      <w:sz w:val="32"/>
      <w:szCs w:val="32"/>
    </w:rPr>
  </w:style>
  <w:style w:type="character" w:customStyle="1" w:styleId="FontStyle40">
    <w:name w:val="Font Style40"/>
    <w:basedOn w:val="a0"/>
    <w:uiPriority w:val="99"/>
    <w:rsid w:val="00240D96"/>
    <w:rPr>
      <w:rFonts w:ascii="Times New Roman" w:hAnsi="Times New Roman" w:cs="Times New Roman"/>
      <w:spacing w:val="20"/>
      <w:sz w:val="26"/>
      <w:szCs w:val="26"/>
    </w:rPr>
  </w:style>
  <w:style w:type="character" w:customStyle="1" w:styleId="FontStyle41">
    <w:name w:val="Font Style41"/>
    <w:basedOn w:val="a0"/>
    <w:uiPriority w:val="99"/>
    <w:rsid w:val="00240D96"/>
    <w:rPr>
      <w:rFonts w:ascii="Times New Roman" w:hAnsi="Times New Roman" w:cs="Times New Roman"/>
      <w:b/>
      <w:bCs/>
      <w:spacing w:val="10"/>
      <w:sz w:val="22"/>
      <w:szCs w:val="22"/>
    </w:rPr>
  </w:style>
  <w:style w:type="character" w:customStyle="1" w:styleId="FontStyle42">
    <w:name w:val="Font Style42"/>
    <w:basedOn w:val="a0"/>
    <w:uiPriority w:val="99"/>
    <w:rsid w:val="00240D96"/>
    <w:rPr>
      <w:rFonts w:ascii="Bookman Old Style" w:hAnsi="Bookman Old Style" w:cs="Bookman Old Style"/>
      <w:b/>
      <w:bCs/>
      <w:spacing w:val="10"/>
      <w:sz w:val="20"/>
      <w:szCs w:val="20"/>
    </w:rPr>
  </w:style>
  <w:style w:type="character" w:customStyle="1" w:styleId="FontStyle26">
    <w:name w:val="Font Style26"/>
    <w:basedOn w:val="a0"/>
    <w:uiPriority w:val="99"/>
    <w:rsid w:val="00240D96"/>
    <w:rPr>
      <w:rFonts w:ascii="Times New Roman" w:hAnsi="Times New Roman" w:cs="Times New Roman"/>
      <w:spacing w:val="10"/>
      <w:sz w:val="24"/>
      <w:szCs w:val="24"/>
    </w:rPr>
  </w:style>
  <w:style w:type="character" w:customStyle="1" w:styleId="FontStyle31">
    <w:name w:val="Font Style31"/>
    <w:basedOn w:val="a0"/>
    <w:uiPriority w:val="99"/>
    <w:rsid w:val="00240D96"/>
    <w:rPr>
      <w:rFonts w:ascii="Times New Roman" w:hAnsi="Times New Roman" w:cs="Times New Roman"/>
      <w:b/>
      <w:bCs/>
      <w:sz w:val="18"/>
      <w:szCs w:val="18"/>
    </w:rPr>
  </w:style>
  <w:style w:type="character" w:customStyle="1" w:styleId="FontStyle32">
    <w:name w:val="Font Style32"/>
    <w:basedOn w:val="a0"/>
    <w:uiPriority w:val="99"/>
    <w:rsid w:val="00240D96"/>
    <w:rPr>
      <w:rFonts w:ascii="Times New Roman" w:hAnsi="Times New Roman" w:cs="Times New Roman"/>
      <w:sz w:val="18"/>
      <w:szCs w:val="18"/>
    </w:rPr>
  </w:style>
  <w:style w:type="paragraph" w:styleId="a6">
    <w:name w:val="header"/>
    <w:basedOn w:val="a"/>
    <w:link w:val="a7"/>
    <w:rsid w:val="00240D96"/>
    <w:pPr>
      <w:tabs>
        <w:tab w:val="center" w:pos="4819"/>
        <w:tab w:val="right" w:pos="9639"/>
      </w:tabs>
    </w:pPr>
  </w:style>
  <w:style w:type="character" w:customStyle="1" w:styleId="a7">
    <w:name w:val="Верхний колонтитул Знак"/>
    <w:basedOn w:val="a0"/>
    <w:link w:val="a6"/>
    <w:rsid w:val="00240D96"/>
    <w:rPr>
      <w:rFonts w:ascii="Times New Roman" w:eastAsia="Times New Roman" w:hAnsi="Times New Roman" w:cs="Times New Roman"/>
      <w:sz w:val="24"/>
      <w:szCs w:val="24"/>
      <w:lang w:eastAsia="ru-RU"/>
    </w:rPr>
  </w:style>
  <w:style w:type="paragraph" w:styleId="a8">
    <w:name w:val="footer"/>
    <w:basedOn w:val="a"/>
    <w:link w:val="a9"/>
    <w:rsid w:val="00240D96"/>
    <w:pPr>
      <w:tabs>
        <w:tab w:val="center" w:pos="4819"/>
        <w:tab w:val="right" w:pos="9639"/>
      </w:tabs>
    </w:pPr>
  </w:style>
  <w:style w:type="character" w:customStyle="1" w:styleId="a9">
    <w:name w:val="Нижний колонтитул Знак"/>
    <w:basedOn w:val="a0"/>
    <w:link w:val="a8"/>
    <w:rsid w:val="00240D96"/>
    <w:rPr>
      <w:rFonts w:ascii="Times New Roman" w:eastAsia="Times New Roman" w:hAnsi="Times New Roman" w:cs="Times New Roman"/>
      <w:sz w:val="24"/>
      <w:szCs w:val="24"/>
      <w:lang w:eastAsia="ru-RU"/>
    </w:rPr>
  </w:style>
  <w:style w:type="character" w:customStyle="1" w:styleId="FontStyle30">
    <w:name w:val="Font Style30"/>
    <w:basedOn w:val="a0"/>
    <w:uiPriority w:val="99"/>
    <w:rsid w:val="008B18F8"/>
    <w:rPr>
      <w:rFonts w:ascii="Times New Roman" w:hAnsi="Times New Roman" w:cs="Times New Roman"/>
      <w:sz w:val="24"/>
      <w:szCs w:val="24"/>
    </w:rPr>
  </w:style>
  <w:style w:type="paragraph" w:styleId="aa">
    <w:name w:val="Body Text"/>
    <w:basedOn w:val="a"/>
    <w:link w:val="ab"/>
    <w:uiPriority w:val="99"/>
    <w:semiHidden/>
    <w:unhideWhenUsed/>
    <w:rsid w:val="00F30F5D"/>
    <w:pPr>
      <w:spacing w:after="120"/>
    </w:pPr>
  </w:style>
  <w:style w:type="character" w:customStyle="1" w:styleId="ab">
    <w:name w:val="Основной текст Знак"/>
    <w:basedOn w:val="a0"/>
    <w:link w:val="aa"/>
    <w:uiPriority w:val="99"/>
    <w:semiHidden/>
    <w:rsid w:val="00F30F5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B2F98-4169-4FC6-ABC5-8F391C7C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41</Pages>
  <Words>11804</Words>
  <Characters>67289</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2013-03-01T03:44:00Z</cp:lastPrinted>
  <dcterms:created xsi:type="dcterms:W3CDTF">2013-02-28T11:09:00Z</dcterms:created>
  <dcterms:modified xsi:type="dcterms:W3CDTF">2013-03-01T03:45:00Z</dcterms:modified>
</cp:coreProperties>
</file>